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71DE" w14:textId="77777777" w:rsidR="00BB2F35" w:rsidRPr="00F51848" w:rsidRDefault="00BB2F35">
      <w:pPr>
        <w:jc w:val="center"/>
        <w:rPr>
          <w:rFonts w:ascii="Avenir" w:hAnsi="Avenir" w:cs="Cordia New"/>
          <w:color w:val="1F497D" w:themeColor="text2"/>
          <w:sz w:val="32"/>
          <w:szCs w:val="32"/>
        </w:rPr>
      </w:pPr>
      <w:r w:rsidRPr="00F51848">
        <w:rPr>
          <w:rFonts w:ascii="Avenir" w:hAnsi="Avenir" w:cs="Cordia New"/>
          <w:b/>
          <w:color w:val="1F497D" w:themeColor="text2"/>
          <w:sz w:val="32"/>
          <w:szCs w:val="32"/>
        </w:rPr>
        <w:t>M</w:t>
      </w:r>
      <w:r w:rsidR="0027652F" w:rsidRPr="00F51848">
        <w:rPr>
          <w:rFonts w:ascii="Avenir" w:hAnsi="Avenir" w:cs="Cordia New"/>
          <w:b/>
          <w:color w:val="1F497D" w:themeColor="text2"/>
          <w:sz w:val="32"/>
          <w:szCs w:val="32"/>
        </w:rPr>
        <w:t>organ Kelley</w:t>
      </w:r>
      <w:r w:rsidR="00682EE4" w:rsidRPr="00F51848">
        <w:rPr>
          <w:rFonts w:ascii="Avenir" w:hAnsi="Avenir" w:cs="Cordia New"/>
          <w:b/>
          <w:color w:val="1F497D" w:themeColor="text2"/>
          <w:sz w:val="32"/>
          <w:szCs w:val="32"/>
        </w:rPr>
        <w:t xml:space="preserve"> BSN, RN</w:t>
      </w:r>
      <w:r w:rsidR="00C5635A" w:rsidRPr="00F51848">
        <w:rPr>
          <w:rFonts w:ascii="Avenir" w:hAnsi="Avenir" w:cs="Cordia New"/>
          <w:b/>
          <w:color w:val="1F497D" w:themeColor="text2"/>
          <w:sz w:val="32"/>
          <w:szCs w:val="32"/>
        </w:rPr>
        <w:t>C</w:t>
      </w:r>
      <w:r w:rsidR="0015535F" w:rsidRPr="00F51848">
        <w:rPr>
          <w:rFonts w:ascii="Avenir" w:hAnsi="Avenir" w:cs="Cordia New"/>
          <w:b/>
          <w:color w:val="1F497D" w:themeColor="text2"/>
          <w:sz w:val="32"/>
          <w:szCs w:val="32"/>
        </w:rPr>
        <w:t>-OB</w:t>
      </w:r>
    </w:p>
    <w:p w14:paraId="21950AAC" w14:textId="32D1010C" w:rsidR="00BB2F35" w:rsidRPr="00F51848" w:rsidRDefault="004B75D5">
      <w:pPr>
        <w:jc w:val="center"/>
        <w:rPr>
          <w:rFonts w:ascii="Avenir" w:hAnsi="Avenir" w:cs="Cordia New"/>
          <w:sz w:val="18"/>
          <w:szCs w:val="18"/>
        </w:rPr>
      </w:pPr>
      <w:r>
        <w:rPr>
          <w:rFonts w:ascii="Avenir" w:hAnsi="Avenir" w:cs="Cordia New"/>
          <w:sz w:val="18"/>
          <w:szCs w:val="18"/>
        </w:rPr>
        <w:t>197 Nettletree Dr.</w:t>
      </w:r>
      <w:r w:rsidR="008F08A5" w:rsidRPr="00F51848">
        <w:rPr>
          <w:rFonts w:ascii="Avenir" w:hAnsi="Avenir" w:cs="Cordia New"/>
          <w:sz w:val="18"/>
          <w:szCs w:val="18"/>
        </w:rPr>
        <w:t> • </w:t>
      </w:r>
      <w:r>
        <w:rPr>
          <w:rFonts w:ascii="Avenir" w:hAnsi="Avenir" w:cs="Cordia New"/>
          <w:sz w:val="18"/>
          <w:szCs w:val="18"/>
        </w:rPr>
        <w:t>Buda</w:t>
      </w:r>
      <w:r w:rsidR="008F08A5" w:rsidRPr="00F51848">
        <w:rPr>
          <w:rFonts w:ascii="Avenir" w:hAnsi="Avenir" w:cs="Cordia New"/>
          <w:sz w:val="18"/>
          <w:szCs w:val="18"/>
        </w:rPr>
        <w:t>, TX 7</w:t>
      </w:r>
      <w:r w:rsidR="00DF2770" w:rsidRPr="00F51848">
        <w:rPr>
          <w:rFonts w:ascii="Avenir" w:hAnsi="Avenir" w:cs="Cordia New"/>
          <w:sz w:val="18"/>
          <w:szCs w:val="18"/>
        </w:rPr>
        <w:t>86</w:t>
      </w:r>
      <w:r>
        <w:rPr>
          <w:rFonts w:ascii="Avenir" w:hAnsi="Avenir" w:cs="Cordia New"/>
          <w:sz w:val="18"/>
          <w:szCs w:val="18"/>
        </w:rPr>
        <w:t>10</w:t>
      </w:r>
    </w:p>
    <w:p w14:paraId="6DC724B9" w14:textId="3E9514A0" w:rsidR="00251BB4" w:rsidRPr="00F51848" w:rsidRDefault="004B75D5" w:rsidP="00251BB4">
      <w:pPr>
        <w:jc w:val="center"/>
        <w:rPr>
          <w:rFonts w:ascii="Avenir" w:hAnsi="Avenir" w:cs="Cordia New"/>
          <w:sz w:val="18"/>
          <w:szCs w:val="18"/>
        </w:rPr>
      </w:pPr>
      <w:r>
        <w:rPr>
          <w:rFonts w:ascii="Avenir" w:hAnsi="Avenir" w:cs="Cordia New"/>
          <w:sz w:val="18"/>
          <w:szCs w:val="18"/>
        </w:rPr>
        <w:t>(512) 217-9712</w:t>
      </w:r>
      <w:r w:rsidR="008F08A5" w:rsidRPr="00F51848">
        <w:rPr>
          <w:rFonts w:ascii="Avenir" w:hAnsi="Avenir" w:cs="Cordia New"/>
          <w:sz w:val="18"/>
          <w:szCs w:val="18"/>
        </w:rPr>
        <w:t xml:space="preserve"> •</w:t>
      </w:r>
      <w:r w:rsidR="00BB2F35" w:rsidRPr="00F51848">
        <w:rPr>
          <w:rFonts w:ascii="Avenir" w:hAnsi="Avenir" w:cs="Cordia New"/>
          <w:sz w:val="18"/>
          <w:szCs w:val="18"/>
        </w:rPr>
        <w:t> </w:t>
      </w:r>
      <w:r w:rsidR="00C5635A" w:rsidRPr="00F51848">
        <w:rPr>
          <w:rFonts w:ascii="Avenir" w:hAnsi="Avenir" w:cs="Cordia New"/>
          <w:sz w:val="18"/>
          <w:szCs w:val="18"/>
        </w:rPr>
        <w:t>kelleymorgs@aol.com</w:t>
      </w:r>
    </w:p>
    <w:p w14:paraId="0BD8CEE9" w14:textId="77777777" w:rsidR="00F93D8D" w:rsidRPr="00F51848" w:rsidRDefault="00F93D8D" w:rsidP="00251BB4">
      <w:pPr>
        <w:jc w:val="center"/>
        <w:rPr>
          <w:rFonts w:ascii="Avenir" w:hAnsi="Avenir" w:cs="Cordia New"/>
          <w:sz w:val="10"/>
          <w:szCs w:val="10"/>
        </w:rPr>
      </w:pPr>
    </w:p>
    <w:p w14:paraId="1786844F" w14:textId="77777777" w:rsidR="00FB10A1" w:rsidRPr="00F51848" w:rsidRDefault="0027652F" w:rsidP="00FB10A1">
      <w:pPr>
        <w:pBdr>
          <w:bottom w:val="single" w:sz="6" w:space="0" w:color="auto"/>
        </w:pBdr>
        <w:rPr>
          <w:rFonts w:ascii="Avenir" w:hAnsi="Avenir" w:cs="Cordia New"/>
        </w:rPr>
      </w:pPr>
      <w:r w:rsidRPr="00F51848">
        <w:rPr>
          <w:rFonts w:ascii="Avenir" w:hAnsi="Avenir" w:cs="Cordia New"/>
          <w:b/>
        </w:rPr>
        <w:t>Objective</w:t>
      </w:r>
      <w:r w:rsidR="00FB10A1" w:rsidRPr="00F51848">
        <w:rPr>
          <w:rFonts w:ascii="Avenir" w:hAnsi="Avenir" w:cs="Cordia New"/>
        </w:rPr>
        <w:t xml:space="preserve">  </w:t>
      </w:r>
    </w:p>
    <w:p w14:paraId="1E8E7F00" w14:textId="77777777" w:rsidR="00FB10A1" w:rsidRPr="00670AAC" w:rsidRDefault="00FB10A1" w:rsidP="00FB10A1">
      <w:pPr>
        <w:rPr>
          <w:rFonts w:ascii="Avenir" w:hAnsi="Avenir" w:cs="Cordia New"/>
          <w:sz w:val="4"/>
        </w:rPr>
      </w:pPr>
    </w:p>
    <w:p w14:paraId="4857D917" w14:textId="26B02937" w:rsidR="00F51848" w:rsidRDefault="0027652F" w:rsidP="00F51848">
      <w:p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  <w:r w:rsidRPr="00670AAC">
        <w:rPr>
          <w:rFonts w:ascii="Avenir" w:hAnsi="Avenir" w:cs="Cordia New"/>
          <w:b/>
          <w:sz w:val="20"/>
          <w:szCs w:val="20"/>
        </w:rPr>
        <w:t>Hard working</w:t>
      </w:r>
      <w:r w:rsidR="00C33231">
        <w:rPr>
          <w:rFonts w:ascii="Avenir" w:hAnsi="Avenir" w:cs="Cordia New"/>
          <w:b/>
          <w:sz w:val="20"/>
          <w:szCs w:val="20"/>
        </w:rPr>
        <w:t xml:space="preserve">, </w:t>
      </w:r>
      <w:r w:rsidRPr="00670AAC">
        <w:rPr>
          <w:rFonts w:ascii="Avenir" w:hAnsi="Avenir" w:cs="Cordia New"/>
          <w:b/>
          <w:sz w:val="20"/>
          <w:szCs w:val="20"/>
        </w:rPr>
        <w:t xml:space="preserve">compassionate </w:t>
      </w:r>
      <w:r w:rsidR="00C33231">
        <w:rPr>
          <w:rFonts w:ascii="Avenir" w:hAnsi="Avenir" w:cs="Cordia New"/>
          <w:b/>
          <w:sz w:val="20"/>
          <w:szCs w:val="20"/>
        </w:rPr>
        <w:t>RN</w:t>
      </w:r>
      <w:r w:rsidR="00764E1C" w:rsidRPr="00670AAC">
        <w:rPr>
          <w:rFonts w:ascii="Avenir" w:hAnsi="Avenir" w:cs="Cordia New"/>
          <w:b/>
          <w:sz w:val="20"/>
          <w:szCs w:val="20"/>
        </w:rPr>
        <w:t xml:space="preserve"> with</w:t>
      </w:r>
      <w:r w:rsidR="00682EE4" w:rsidRPr="00670AAC">
        <w:rPr>
          <w:rFonts w:ascii="Avenir" w:hAnsi="Avenir" w:cs="Cordia New"/>
          <w:b/>
          <w:sz w:val="20"/>
          <w:szCs w:val="20"/>
        </w:rPr>
        <w:t xml:space="preserve"> experience in </w:t>
      </w:r>
      <w:r w:rsidRPr="00670AAC">
        <w:rPr>
          <w:rFonts w:ascii="Avenir" w:hAnsi="Avenir" w:cs="Cordia New"/>
          <w:b/>
          <w:sz w:val="20"/>
          <w:szCs w:val="20"/>
        </w:rPr>
        <w:t>high risk</w:t>
      </w:r>
      <w:r w:rsidR="002B15C6">
        <w:rPr>
          <w:rFonts w:ascii="Avenir" w:hAnsi="Avenir" w:cs="Cordia New"/>
          <w:b/>
          <w:sz w:val="20"/>
          <w:szCs w:val="20"/>
        </w:rPr>
        <w:t xml:space="preserve">, fast-paced </w:t>
      </w:r>
      <w:r w:rsidR="00F51848">
        <w:rPr>
          <w:rFonts w:ascii="Avenir" w:hAnsi="Avenir" w:cs="Cordia New"/>
          <w:b/>
          <w:sz w:val="20"/>
          <w:szCs w:val="20"/>
        </w:rPr>
        <w:t>o</w:t>
      </w:r>
      <w:r w:rsidR="0010111C">
        <w:rPr>
          <w:rFonts w:ascii="Avenir" w:hAnsi="Avenir" w:cs="Cordia New"/>
          <w:b/>
          <w:sz w:val="20"/>
          <w:szCs w:val="20"/>
        </w:rPr>
        <w:t xml:space="preserve">bstetric, </w:t>
      </w:r>
      <w:r w:rsidR="00F51848">
        <w:rPr>
          <w:rFonts w:ascii="Avenir" w:hAnsi="Avenir" w:cs="Cordia New"/>
          <w:b/>
          <w:sz w:val="20"/>
          <w:szCs w:val="20"/>
        </w:rPr>
        <w:t>n</w:t>
      </w:r>
      <w:r w:rsidR="00C33231">
        <w:rPr>
          <w:rFonts w:ascii="Avenir" w:hAnsi="Avenir" w:cs="Cordia New"/>
          <w:b/>
          <w:sz w:val="20"/>
          <w:szCs w:val="20"/>
        </w:rPr>
        <w:t>eonatal</w:t>
      </w:r>
      <w:r w:rsidR="0010111C">
        <w:rPr>
          <w:rFonts w:ascii="Avenir" w:hAnsi="Avenir" w:cs="Cordia New"/>
          <w:b/>
          <w:sz w:val="20"/>
          <w:szCs w:val="20"/>
        </w:rPr>
        <w:t>,</w:t>
      </w:r>
      <w:r w:rsidR="004B75D5">
        <w:rPr>
          <w:rFonts w:ascii="Avenir" w:hAnsi="Avenir" w:cs="Cordia New"/>
          <w:b/>
          <w:sz w:val="20"/>
          <w:szCs w:val="20"/>
        </w:rPr>
        <w:t xml:space="preserve"> fertility</w:t>
      </w:r>
      <w:r w:rsidR="0010111C">
        <w:rPr>
          <w:rFonts w:ascii="Avenir" w:hAnsi="Avenir" w:cs="Cordia New"/>
          <w:b/>
          <w:sz w:val="20"/>
          <w:szCs w:val="20"/>
        </w:rPr>
        <w:t xml:space="preserve"> and </w:t>
      </w:r>
      <w:r w:rsidR="00F51848">
        <w:rPr>
          <w:rFonts w:ascii="Avenir" w:hAnsi="Avenir" w:cs="Cordia New"/>
          <w:b/>
          <w:sz w:val="20"/>
          <w:szCs w:val="20"/>
        </w:rPr>
        <w:t>p</w:t>
      </w:r>
      <w:r w:rsidR="0010111C">
        <w:rPr>
          <w:rFonts w:ascii="Avenir" w:hAnsi="Avenir" w:cs="Cordia New"/>
          <w:b/>
          <w:sz w:val="20"/>
          <w:szCs w:val="20"/>
        </w:rPr>
        <w:t xml:space="preserve">erioperative </w:t>
      </w:r>
      <w:r w:rsidR="00F51848">
        <w:rPr>
          <w:rFonts w:ascii="Avenir" w:hAnsi="Avenir" w:cs="Cordia New"/>
          <w:b/>
          <w:sz w:val="20"/>
          <w:szCs w:val="20"/>
        </w:rPr>
        <w:t>h</w:t>
      </w:r>
      <w:r w:rsidR="0010111C">
        <w:rPr>
          <w:rFonts w:ascii="Avenir" w:hAnsi="Avenir" w:cs="Cordia New"/>
          <w:b/>
          <w:sz w:val="20"/>
          <w:szCs w:val="20"/>
        </w:rPr>
        <w:t xml:space="preserve">ealth </w:t>
      </w:r>
      <w:r w:rsidR="00F51848">
        <w:rPr>
          <w:rFonts w:ascii="Avenir" w:hAnsi="Avenir" w:cs="Cordia New"/>
          <w:b/>
          <w:sz w:val="20"/>
          <w:szCs w:val="20"/>
        </w:rPr>
        <w:t>o</w:t>
      </w:r>
      <w:r w:rsidR="0010111C">
        <w:rPr>
          <w:rFonts w:ascii="Avenir" w:hAnsi="Avenir" w:cs="Cordia New"/>
          <w:b/>
          <w:sz w:val="20"/>
          <w:szCs w:val="20"/>
        </w:rPr>
        <w:t xml:space="preserve">ptimization care settings in </w:t>
      </w:r>
      <w:r w:rsidRPr="00670AAC">
        <w:rPr>
          <w:rFonts w:ascii="Avenir" w:hAnsi="Avenir" w:cs="Cordia New"/>
          <w:b/>
          <w:sz w:val="20"/>
          <w:szCs w:val="20"/>
        </w:rPr>
        <w:t>search</w:t>
      </w:r>
      <w:r w:rsidR="0010111C">
        <w:rPr>
          <w:rFonts w:ascii="Avenir" w:hAnsi="Avenir" w:cs="Cordia New"/>
          <w:b/>
          <w:sz w:val="20"/>
          <w:szCs w:val="20"/>
        </w:rPr>
        <w:t xml:space="preserve"> of </w:t>
      </w:r>
      <w:r w:rsidRPr="00670AAC">
        <w:rPr>
          <w:rFonts w:ascii="Avenir" w:hAnsi="Avenir" w:cs="Cordia New"/>
          <w:b/>
          <w:sz w:val="20"/>
          <w:szCs w:val="20"/>
        </w:rPr>
        <w:t xml:space="preserve">a new learning </w:t>
      </w:r>
      <w:r w:rsidR="00682EE4" w:rsidRPr="00670AAC">
        <w:rPr>
          <w:rFonts w:ascii="Avenir" w:hAnsi="Avenir" w:cs="Cordia New"/>
          <w:b/>
          <w:sz w:val="20"/>
          <w:szCs w:val="20"/>
        </w:rPr>
        <w:t>opportunity</w:t>
      </w:r>
      <w:r w:rsidR="0010111C">
        <w:rPr>
          <w:rFonts w:ascii="Avenir" w:hAnsi="Avenir" w:cs="Cordia New"/>
          <w:b/>
          <w:sz w:val="20"/>
          <w:szCs w:val="20"/>
        </w:rPr>
        <w:t xml:space="preserve">. </w:t>
      </w:r>
      <w:r w:rsidRPr="00670AAC">
        <w:rPr>
          <w:rFonts w:ascii="Avenir" w:hAnsi="Avenir" w:cs="Cordia New"/>
          <w:b/>
          <w:sz w:val="20"/>
          <w:szCs w:val="20"/>
        </w:rPr>
        <w:t>Highly experienced in</w:t>
      </w:r>
      <w:r w:rsidR="000D26BB">
        <w:rPr>
          <w:rFonts w:ascii="Avenir" w:hAnsi="Avenir" w:cs="Cordia New"/>
          <w:b/>
          <w:sz w:val="20"/>
          <w:szCs w:val="20"/>
        </w:rPr>
        <w:t xml:space="preserve"> </w:t>
      </w:r>
      <w:r w:rsidR="002B15C6">
        <w:rPr>
          <w:rFonts w:ascii="Avenir" w:hAnsi="Avenir" w:cs="Cordia New"/>
          <w:b/>
          <w:sz w:val="20"/>
          <w:szCs w:val="20"/>
        </w:rPr>
        <w:t xml:space="preserve">analyzing patient situations and </w:t>
      </w:r>
      <w:r w:rsidR="000D26BB">
        <w:rPr>
          <w:rFonts w:ascii="Avenir" w:hAnsi="Avenir" w:cs="Cordia New"/>
          <w:b/>
          <w:sz w:val="20"/>
          <w:szCs w:val="20"/>
        </w:rPr>
        <w:t>making safe decisions concerning the care of critically ill patients</w:t>
      </w:r>
      <w:r w:rsidR="002B15C6">
        <w:rPr>
          <w:rFonts w:ascii="Avenir" w:hAnsi="Avenir" w:cs="Cordia New"/>
          <w:b/>
          <w:sz w:val="20"/>
          <w:szCs w:val="20"/>
        </w:rPr>
        <w:t xml:space="preserve"> and families, while maintaining a strong commitment to team.</w:t>
      </w:r>
      <w:r w:rsidR="007B7EAE">
        <w:rPr>
          <w:rFonts w:ascii="Avenir" w:hAnsi="Avenir" w:cs="Cordia New"/>
          <w:b/>
          <w:sz w:val="20"/>
          <w:szCs w:val="20"/>
        </w:rPr>
        <w:t xml:space="preserve"> </w:t>
      </w:r>
      <w:r w:rsidR="00FB10A1" w:rsidRPr="00670AAC">
        <w:rPr>
          <w:rFonts w:ascii="Avenir" w:hAnsi="Avenir" w:cs="Cordia New"/>
          <w:b/>
          <w:sz w:val="20"/>
          <w:szCs w:val="20"/>
        </w:rPr>
        <w:tab/>
      </w:r>
    </w:p>
    <w:p w14:paraId="1B2E0A02" w14:textId="77777777" w:rsidR="005B0D60" w:rsidRPr="00765F3C" w:rsidRDefault="005B0D60" w:rsidP="00F51848">
      <w:p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</w:p>
    <w:p w14:paraId="00E74CB7" w14:textId="77777777" w:rsidR="00BB2F35" w:rsidRPr="00F51848" w:rsidRDefault="008F08A5">
      <w:pPr>
        <w:pBdr>
          <w:bottom w:val="single" w:sz="6" w:space="0" w:color="auto"/>
        </w:pBdr>
        <w:rPr>
          <w:rFonts w:ascii="Avenir" w:hAnsi="Avenir" w:cs="Cordia New"/>
        </w:rPr>
      </w:pPr>
      <w:r w:rsidRPr="00F51848">
        <w:rPr>
          <w:rFonts w:ascii="Avenir" w:hAnsi="Avenir" w:cs="Cordia New"/>
          <w:b/>
        </w:rPr>
        <w:t>Work Experience</w:t>
      </w:r>
      <w:r w:rsidR="006E0971" w:rsidRPr="00F51848">
        <w:rPr>
          <w:rFonts w:ascii="Avenir" w:hAnsi="Avenir" w:cs="Cordia New"/>
          <w:b/>
        </w:rPr>
        <w:t xml:space="preserve"> </w:t>
      </w:r>
      <w:r w:rsidR="00BB2F35" w:rsidRPr="00F51848">
        <w:rPr>
          <w:rFonts w:ascii="Avenir" w:hAnsi="Avenir" w:cs="Cordia New"/>
        </w:rPr>
        <w:t xml:space="preserve">  </w:t>
      </w:r>
    </w:p>
    <w:p w14:paraId="4476AD7F" w14:textId="77777777" w:rsidR="00BB2F35" w:rsidRPr="00670AAC" w:rsidRDefault="00BB2F35">
      <w:pPr>
        <w:rPr>
          <w:rFonts w:ascii="Avenir" w:hAnsi="Avenir" w:cs="Cordia New"/>
          <w:sz w:val="4"/>
        </w:rPr>
      </w:pPr>
    </w:p>
    <w:p w14:paraId="17EAB0A4" w14:textId="03267279" w:rsidR="00F752BE" w:rsidRPr="00440F8A" w:rsidRDefault="00F752BE" w:rsidP="002344C2">
      <w:p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  <w:r w:rsidRPr="00670AAC">
        <w:rPr>
          <w:rFonts w:ascii="Avenir" w:hAnsi="Avenir" w:cs="Cordia New"/>
          <w:b/>
          <w:sz w:val="20"/>
          <w:szCs w:val="20"/>
        </w:rPr>
        <w:t>Labor and</w:t>
      </w:r>
      <w:r w:rsidR="00534664" w:rsidRPr="00670AAC">
        <w:rPr>
          <w:rFonts w:ascii="Avenir" w:hAnsi="Avenir" w:cs="Cordia New"/>
          <w:b/>
          <w:sz w:val="20"/>
          <w:szCs w:val="20"/>
        </w:rPr>
        <w:t xml:space="preserve"> Delivery </w:t>
      </w:r>
      <w:r w:rsidRPr="00670AAC">
        <w:rPr>
          <w:rFonts w:ascii="Avenir" w:hAnsi="Avenir" w:cs="Cordia New"/>
          <w:b/>
          <w:sz w:val="20"/>
          <w:szCs w:val="20"/>
        </w:rPr>
        <w:t>RN: Memorial Hermann- Texas Medical Center</w:t>
      </w:r>
      <w:r w:rsidR="00767F29" w:rsidRPr="00670AAC">
        <w:rPr>
          <w:rFonts w:ascii="Avenir" w:hAnsi="Avenir" w:cs="Cordia New"/>
          <w:b/>
          <w:sz w:val="20"/>
          <w:szCs w:val="20"/>
        </w:rPr>
        <w:t xml:space="preserve">       </w:t>
      </w:r>
      <w:r w:rsidRPr="00670AAC">
        <w:rPr>
          <w:rFonts w:ascii="Avenir" w:hAnsi="Avenir" w:cs="Cordia New"/>
          <w:b/>
          <w:sz w:val="20"/>
          <w:szCs w:val="20"/>
        </w:rPr>
        <w:t xml:space="preserve">       </w:t>
      </w:r>
      <w:r w:rsidR="00D56341">
        <w:rPr>
          <w:rFonts w:ascii="Avenir" w:hAnsi="Avenir" w:cs="Cordia New"/>
          <w:b/>
          <w:sz w:val="20"/>
          <w:szCs w:val="20"/>
        </w:rPr>
        <w:t xml:space="preserve">       </w:t>
      </w:r>
      <w:r w:rsidRPr="00670AAC">
        <w:rPr>
          <w:rFonts w:ascii="Avenir" w:hAnsi="Avenir" w:cs="Cordia New"/>
          <w:b/>
          <w:sz w:val="20"/>
          <w:szCs w:val="20"/>
        </w:rPr>
        <w:t xml:space="preserve">   </w:t>
      </w:r>
      <w:r w:rsidR="0027652F" w:rsidRPr="00670AAC">
        <w:rPr>
          <w:rFonts w:ascii="Avenir" w:hAnsi="Avenir" w:cs="Cordia New"/>
          <w:b/>
          <w:sz w:val="20"/>
          <w:szCs w:val="20"/>
        </w:rPr>
        <w:t>July</w:t>
      </w:r>
      <w:r w:rsidR="008F08A5" w:rsidRPr="00670AAC">
        <w:rPr>
          <w:rFonts w:ascii="Avenir" w:hAnsi="Avenir" w:cs="Cordia New"/>
          <w:b/>
          <w:sz w:val="20"/>
          <w:szCs w:val="20"/>
        </w:rPr>
        <w:t xml:space="preserve"> 2017- </w:t>
      </w:r>
      <w:r w:rsidR="000D26BB">
        <w:rPr>
          <w:rFonts w:ascii="Avenir" w:hAnsi="Avenir" w:cs="Cordia New"/>
          <w:b/>
          <w:sz w:val="20"/>
          <w:szCs w:val="20"/>
        </w:rPr>
        <w:t>March 2019</w:t>
      </w:r>
      <w:r w:rsidR="00767F29" w:rsidRPr="00670AAC">
        <w:rPr>
          <w:rFonts w:ascii="Avenir" w:hAnsi="Avenir" w:cs="Cordia New"/>
          <w:b/>
          <w:sz w:val="20"/>
          <w:szCs w:val="20"/>
        </w:rPr>
        <w:t xml:space="preserve"> </w:t>
      </w:r>
    </w:p>
    <w:p w14:paraId="218737CE" w14:textId="77777777" w:rsidR="009675E7" w:rsidRPr="00670AAC" w:rsidRDefault="009952A4" w:rsidP="002344C2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venir" w:hAnsi="Avenir" w:cs="Cordia New"/>
          <w:color w:val="000000" w:themeColor="text1"/>
          <w:sz w:val="20"/>
          <w:szCs w:val="20"/>
        </w:rPr>
      </w:pPr>
      <w:r>
        <w:rPr>
          <w:rFonts w:ascii="Avenir" w:hAnsi="Avenir" w:cs="Cordia New"/>
          <w:color w:val="000000" w:themeColor="text1"/>
          <w:sz w:val="20"/>
          <w:szCs w:val="20"/>
        </w:rPr>
        <w:t>Strong advocate and educator throughout the entire LDRP p</w:t>
      </w:r>
      <w:r w:rsidR="00DC7F05">
        <w:rPr>
          <w:rFonts w:ascii="Avenir" w:hAnsi="Avenir" w:cs="Cordia New"/>
          <w:color w:val="000000" w:themeColor="text1"/>
          <w:sz w:val="20"/>
          <w:szCs w:val="20"/>
        </w:rPr>
        <w:t>rocess</w:t>
      </w:r>
      <w:r w:rsidR="00F443F7">
        <w:rPr>
          <w:rFonts w:ascii="Avenir" w:hAnsi="Avenir" w:cs="Cordia New"/>
          <w:color w:val="000000" w:themeColor="text1"/>
          <w:sz w:val="20"/>
          <w:szCs w:val="20"/>
        </w:rPr>
        <w:t xml:space="preserve"> as well as fetal demise cases</w:t>
      </w:r>
    </w:p>
    <w:p w14:paraId="5B74A477" w14:textId="77777777" w:rsidR="00043F92" w:rsidRPr="00670AAC" w:rsidRDefault="00043F92" w:rsidP="009F0AB1">
      <w:pPr>
        <w:pStyle w:val="ListParagraph"/>
        <w:numPr>
          <w:ilvl w:val="0"/>
          <w:numId w:val="5"/>
        </w:numPr>
        <w:rPr>
          <w:rFonts w:ascii="Avenir" w:hAnsi="Avenir" w:cs="Cordia New"/>
          <w:color w:val="000000" w:themeColor="text1"/>
          <w:sz w:val="20"/>
          <w:szCs w:val="20"/>
        </w:rPr>
      </w:pPr>
      <w:r w:rsidRPr="00670AAC">
        <w:rPr>
          <w:rFonts w:ascii="Avenir" w:hAnsi="Avenir" w:cs="Cordia New"/>
          <w:color w:val="000000" w:themeColor="text1"/>
          <w:sz w:val="20"/>
          <w:szCs w:val="20"/>
        </w:rPr>
        <w:t xml:space="preserve">Provide </w:t>
      </w:r>
      <w:r w:rsidR="0027652F" w:rsidRPr="00670AAC">
        <w:rPr>
          <w:rFonts w:ascii="Avenir" w:hAnsi="Avenir" w:cs="Cordia New"/>
          <w:color w:val="000000" w:themeColor="text1"/>
          <w:sz w:val="20"/>
          <w:szCs w:val="20"/>
        </w:rPr>
        <w:t xml:space="preserve">holistic care of patients in the perioperative, intraoperative, and postoperative periods of cesarean delivery </w:t>
      </w:r>
      <w:r w:rsidR="009952A4">
        <w:rPr>
          <w:rFonts w:ascii="Avenir" w:hAnsi="Avenir" w:cs="Cordia New"/>
          <w:color w:val="000000" w:themeColor="text1"/>
          <w:sz w:val="20"/>
          <w:szCs w:val="20"/>
        </w:rPr>
        <w:t>while maintaining effective time management skills</w:t>
      </w:r>
    </w:p>
    <w:p w14:paraId="4A5960E7" w14:textId="0356607C" w:rsidR="002344C2" w:rsidRPr="00F51848" w:rsidRDefault="0027652F" w:rsidP="00F51848">
      <w:pPr>
        <w:pStyle w:val="ListParagraph"/>
        <w:numPr>
          <w:ilvl w:val="0"/>
          <w:numId w:val="5"/>
        </w:numPr>
        <w:rPr>
          <w:rFonts w:ascii="Avenir" w:hAnsi="Avenir" w:cs="Cordia New"/>
          <w:color w:val="000000" w:themeColor="text1"/>
          <w:sz w:val="20"/>
          <w:szCs w:val="20"/>
        </w:rPr>
      </w:pPr>
      <w:r w:rsidRPr="00670AAC">
        <w:rPr>
          <w:rFonts w:ascii="Avenir" w:hAnsi="Avenir" w:cs="Cordia New"/>
          <w:color w:val="000000" w:themeColor="text1"/>
          <w:sz w:val="20"/>
          <w:szCs w:val="20"/>
        </w:rPr>
        <w:t>Conscientiously maintains standards of care for antepartum, labor, and postpartum mothers</w:t>
      </w:r>
      <w:r w:rsidR="009952A4">
        <w:rPr>
          <w:rFonts w:ascii="Avenir" w:hAnsi="Avenir" w:cs="Cordia New"/>
          <w:color w:val="000000" w:themeColor="text1"/>
          <w:sz w:val="20"/>
          <w:szCs w:val="20"/>
        </w:rPr>
        <w:t xml:space="preserve"> while demonstrating effective professional communication and adherence to unit policies and procedures </w:t>
      </w:r>
    </w:p>
    <w:p w14:paraId="61E74CD1" w14:textId="08C95E79" w:rsidR="005E42F0" w:rsidRPr="00670AAC" w:rsidRDefault="00266D7D" w:rsidP="005E42F0">
      <w:p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  <w:r>
        <w:rPr>
          <w:rFonts w:ascii="Avenir" w:hAnsi="Avenir" w:cs="Cordia New"/>
          <w:b/>
          <w:sz w:val="20"/>
          <w:szCs w:val="20"/>
        </w:rPr>
        <w:t>Triage Staffing LLC Travel RN</w:t>
      </w:r>
      <w:r w:rsidR="0027652F" w:rsidRPr="00670AAC">
        <w:rPr>
          <w:rFonts w:ascii="Avenir" w:hAnsi="Avenir" w:cs="Cordia New"/>
          <w:b/>
          <w:sz w:val="20"/>
          <w:szCs w:val="20"/>
        </w:rPr>
        <w:t>:</w:t>
      </w:r>
      <w:r w:rsidR="00767F29" w:rsidRPr="00670AAC">
        <w:rPr>
          <w:rFonts w:ascii="Avenir" w:hAnsi="Avenir" w:cs="Cordia New"/>
          <w:b/>
          <w:sz w:val="20"/>
          <w:szCs w:val="20"/>
        </w:rPr>
        <w:t xml:space="preserve">  </w:t>
      </w:r>
      <w:r w:rsidR="00D56341">
        <w:rPr>
          <w:rFonts w:ascii="Avenir" w:hAnsi="Avenir" w:cs="Cordia New"/>
          <w:b/>
          <w:sz w:val="20"/>
          <w:szCs w:val="20"/>
        </w:rPr>
        <w:tab/>
      </w:r>
      <w:r>
        <w:rPr>
          <w:rFonts w:ascii="Avenir" w:hAnsi="Avenir" w:cs="Cordia New"/>
          <w:b/>
          <w:sz w:val="20"/>
          <w:szCs w:val="20"/>
        </w:rPr>
        <w:t xml:space="preserve">April 2019 </w:t>
      </w:r>
      <w:r w:rsidR="005B6F00" w:rsidRPr="00670AAC">
        <w:rPr>
          <w:rFonts w:ascii="Avenir" w:hAnsi="Avenir" w:cs="Cordia New"/>
          <w:b/>
          <w:sz w:val="20"/>
          <w:szCs w:val="20"/>
        </w:rPr>
        <w:t xml:space="preserve">- </w:t>
      </w:r>
      <w:r>
        <w:rPr>
          <w:rFonts w:ascii="Avenir" w:hAnsi="Avenir" w:cs="Cordia New"/>
          <w:b/>
          <w:sz w:val="20"/>
          <w:szCs w:val="20"/>
        </w:rPr>
        <w:t>July</w:t>
      </w:r>
      <w:r w:rsidR="005B6F00" w:rsidRPr="00670AAC">
        <w:rPr>
          <w:rFonts w:ascii="Avenir" w:hAnsi="Avenir" w:cs="Cordia New"/>
          <w:b/>
          <w:sz w:val="20"/>
          <w:szCs w:val="20"/>
        </w:rPr>
        <w:t xml:space="preserve"> 201</w:t>
      </w:r>
      <w:r>
        <w:rPr>
          <w:rFonts w:ascii="Avenir" w:hAnsi="Avenir" w:cs="Cordia New"/>
          <w:b/>
          <w:sz w:val="20"/>
          <w:szCs w:val="20"/>
        </w:rPr>
        <w:t>9</w:t>
      </w:r>
      <w:r w:rsidR="00767F29" w:rsidRPr="00670AAC">
        <w:rPr>
          <w:rFonts w:ascii="Avenir" w:hAnsi="Avenir" w:cs="Cordia New"/>
          <w:b/>
          <w:color w:val="FF0000"/>
          <w:sz w:val="20"/>
          <w:szCs w:val="20"/>
        </w:rPr>
        <w:t xml:space="preserve"> </w:t>
      </w:r>
    </w:p>
    <w:p w14:paraId="07A1C4CA" w14:textId="749C114A" w:rsidR="00266D7D" w:rsidRPr="007B7EAE" w:rsidRDefault="0027652F" w:rsidP="00266D7D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  <w:r w:rsidRPr="00670AAC">
        <w:rPr>
          <w:rFonts w:ascii="Avenir" w:hAnsi="Avenir" w:cs="Cordia New"/>
          <w:sz w:val="20"/>
          <w:szCs w:val="20"/>
        </w:rPr>
        <w:t>Worked collaboratively</w:t>
      </w:r>
      <w:r w:rsidR="00266D7D">
        <w:rPr>
          <w:rFonts w:ascii="Avenir" w:hAnsi="Avenir" w:cs="Cordia New"/>
          <w:sz w:val="20"/>
          <w:szCs w:val="20"/>
        </w:rPr>
        <w:t xml:space="preserve"> with team in a variety of settings including </w:t>
      </w:r>
      <w:r w:rsidR="001112D5">
        <w:rPr>
          <w:rFonts w:ascii="Avenir" w:hAnsi="Avenir" w:cs="Cordia New"/>
          <w:sz w:val="20"/>
          <w:szCs w:val="20"/>
        </w:rPr>
        <w:t xml:space="preserve">L&amp;D, Triage, </w:t>
      </w:r>
      <w:r w:rsidR="00266D7D">
        <w:rPr>
          <w:rFonts w:ascii="Avenir" w:hAnsi="Avenir" w:cs="Cordia New"/>
          <w:sz w:val="20"/>
          <w:szCs w:val="20"/>
        </w:rPr>
        <w:t xml:space="preserve">OR and </w:t>
      </w:r>
      <w:r w:rsidR="001112D5">
        <w:rPr>
          <w:rFonts w:ascii="Avenir" w:hAnsi="Avenir" w:cs="Cordia New"/>
          <w:sz w:val="20"/>
          <w:szCs w:val="20"/>
        </w:rPr>
        <w:t>N</w:t>
      </w:r>
      <w:r w:rsidR="00266D7D">
        <w:rPr>
          <w:rFonts w:ascii="Avenir" w:hAnsi="Avenir" w:cs="Cordia New"/>
          <w:sz w:val="20"/>
          <w:szCs w:val="20"/>
        </w:rPr>
        <w:t>ursery</w:t>
      </w:r>
    </w:p>
    <w:p w14:paraId="640739AB" w14:textId="0989DD3F" w:rsidR="00266D7D" w:rsidRDefault="00266D7D" w:rsidP="00266D7D">
      <w:pPr>
        <w:rPr>
          <w:rFonts w:ascii="Avenir" w:hAnsi="Avenir" w:cs="Cordia New"/>
          <w:b/>
          <w:bCs/>
          <w:sz w:val="20"/>
        </w:rPr>
      </w:pPr>
      <w:r>
        <w:rPr>
          <w:rFonts w:ascii="Avenir" w:hAnsi="Avenir" w:cs="Cordia New"/>
          <w:b/>
          <w:bCs/>
          <w:sz w:val="20"/>
        </w:rPr>
        <w:t>Texas Children’s Hospital OB Float Pool RNC</w:t>
      </w:r>
      <w:r w:rsidR="0015535F">
        <w:rPr>
          <w:rFonts w:ascii="Avenir" w:hAnsi="Avenir" w:cs="Cordia New"/>
          <w:b/>
          <w:bCs/>
          <w:sz w:val="20"/>
        </w:rPr>
        <w:t>-OB</w:t>
      </w:r>
      <w:r>
        <w:rPr>
          <w:rFonts w:ascii="Avenir" w:hAnsi="Avenir" w:cs="Cordia New"/>
          <w:b/>
          <w:bCs/>
          <w:sz w:val="20"/>
        </w:rPr>
        <w:t>:</w:t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 w:rsidR="006E48EA">
        <w:rPr>
          <w:rFonts w:ascii="Avenir" w:hAnsi="Avenir" w:cs="Cordia New"/>
          <w:b/>
          <w:bCs/>
          <w:sz w:val="20"/>
        </w:rPr>
        <w:t xml:space="preserve">      </w:t>
      </w:r>
      <w:r>
        <w:rPr>
          <w:rFonts w:ascii="Avenir" w:hAnsi="Avenir" w:cs="Cordia New"/>
          <w:b/>
          <w:bCs/>
          <w:sz w:val="20"/>
        </w:rPr>
        <w:t xml:space="preserve">July 2019 </w:t>
      </w:r>
      <w:r w:rsidR="006E48EA">
        <w:rPr>
          <w:rFonts w:ascii="Avenir" w:hAnsi="Avenir" w:cs="Cordia New"/>
          <w:b/>
          <w:bCs/>
          <w:sz w:val="20"/>
        </w:rPr>
        <w:t>–</w:t>
      </w:r>
      <w:r>
        <w:rPr>
          <w:rFonts w:ascii="Avenir" w:hAnsi="Avenir" w:cs="Cordia New"/>
          <w:b/>
          <w:bCs/>
          <w:sz w:val="20"/>
        </w:rPr>
        <w:t xml:space="preserve"> </w:t>
      </w:r>
      <w:r w:rsidR="006E48EA">
        <w:rPr>
          <w:rFonts w:ascii="Avenir" w:hAnsi="Avenir" w:cs="Cordia New"/>
          <w:b/>
          <w:bCs/>
          <w:sz w:val="20"/>
        </w:rPr>
        <w:t>November 2020</w:t>
      </w:r>
    </w:p>
    <w:p w14:paraId="043C4F7C" w14:textId="77777777" w:rsidR="00266D7D" w:rsidRPr="00266D7D" w:rsidRDefault="00266D7D" w:rsidP="00266D7D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Avenir" w:hAnsi="Avenir" w:cs="Cordia New"/>
          <w:b/>
          <w:sz w:val="20"/>
          <w:szCs w:val="20"/>
        </w:rPr>
      </w:pPr>
      <w:r w:rsidRPr="00670AAC">
        <w:rPr>
          <w:rFonts w:ascii="Avenir" w:hAnsi="Avenir" w:cs="Cordia New"/>
          <w:color w:val="000000" w:themeColor="text1"/>
          <w:sz w:val="20"/>
          <w:szCs w:val="20"/>
        </w:rPr>
        <w:t xml:space="preserve">Apply knowledge </w:t>
      </w:r>
      <w:r>
        <w:rPr>
          <w:rFonts w:ascii="Avenir" w:hAnsi="Avenir" w:cs="Cordia New"/>
          <w:color w:val="000000" w:themeColor="text1"/>
          <w:sz w:val="20"/>
          <w:szCs w:val="20"/>
        </w:rPr>
        <w:t xml:space="preserve">of potential problems and </w:t>
      </w:r>
      <w:r w:rsidRPr="00670AAC">
        <w:rPr>
          <w:rFonts w:ascii="Avenir" w:hAnsi="Avenir" w:cs="Cordia New"/>
          <w:color w:val="000000" w:themeColor="text1"/>
          <w:sz w:val="20"/>
          <w:szCs w:val="20"/>
        </w:rPr>
        <w:t xml:space="preserve">emergency intervention, </w:t>
      </w:r>
      <w:r>
        <w:rPr>
          <w:rFonts w:ascii="Avenir" w:hAnsi="Avenir" w:cs="Cordia New"/>
          <w:color w:val="000000" w:themeColor="text1"/>
          <w:sz w:val="20"/>
          <w:szCs w:val="20"/>
        </w:rPr>
        <w:t xml:space="preserve">high risk </w:t>
      </w:r>
      <w:r w:rsidRPr="00670AAC">
        <w:rPr>
          <w:rFonts w:ascii="Avenir" w:hAnsi="Avenir" w:cs="Cordia New"/>
          <w:color w:val="000000" w:themeColor="text1"/>
          <w:sz w:val="20"/>
          <w:szCs w:val="20"/>
        </w:rPr>
        <w:t xml:space="preserve">medication administration, and </w:t>
      </w:r>
      <w:r>
        <w:rPr>
          <w:rFonts w:ascii="Avenir" w:hAnsi="Avenir" w:cs="Cordia New"/>
          <w:color w:val="000000" w:themeColor="text1"/>
          <w:sz w:val="20"/>
          <w:szCs w:val="20"/>
        </w:rPr>
        <w:t xml:space="preserve">evaluating learning needs of patient and family members throughout care </w:t>
      </w:r>
      <w:r w:rsidR="00C70F57">
        <w:rPr>
          <w:rFonts w:ascii="Avenir" w:hAnsi="Avenir" w:cs="Cordia New"/>
          <w:color w:val="000000" w:themeColor="text1"/>
          <w:sz w:val="20"/>
          <w:szCs w:val="20"/>
        </w:rPr>
        <w:t xml:space="preserve">within Antepartum, L&amp;D, Triage, Postpartum, and as a Neonatal Transition RN. </w:t>
      </w:r>
    </w:p>
    <w:p w14:paraId="18C1ECEA" w14:textId="36DD5C22" w:rsidR="00266D7D" w:rsidRDefault="00266D7D" w:rsidP="00266D7D">
      <w:pPr>
        <w:pStyle w:val="ListParagraph"/>
        <w:numPr>
          <w:ilvl w:val="0"/>
          <w:numId w:val="14"/>
        </w:numPr>
        <w:rPr>
          <w:rFonts w:ascii="Avenir" w:hAnsi="Avenir" w:cs="Cordia New"/>
          <w:sz w:val="20"/>
        </w:rPr>
      </w:pPr>
      <w:r>
        <w:rPr>
          <w:rFonts w:ascii="Avenir" w:hAnsi="Avenir" w:cs="Cordia New"/>
          <w:sz w:val="20"/>
        </w:rPr>
        <w:t>Able to adapt quickly and competently to changing care settings and patient situations</w:t>
      </w:r>
    </w:p>
    <w:p w14:paraId="652442B1" w14:textId="11BC758A" w:rsidR="007B7EAE" w:rsidRDefault="007B7EAE" w:rsidP="007B7EAE">
      <w:pPr>
        <w:rPr>
          <w:rFonts w:ascii="Avenir" w:hAnsi="Avenir" w:cs="Cordia New"/>
          <w:b/>
          <w:bCs/>
          <w:sz w:val="20"/>
        </w:rPr>
      </w:pPr>
      <w:r w:rsidRPr="007B7EAE">
        <w:rPr>
          <w:rFonts w:ascii="Avenir" w:hAnsi="Avenir" w:cs="Cordia New"/>
          <w:b/>
          <w:bCs/>
          <w:sz w:val="20"/>
        </w:rPr>
        <w:t>Ascension Seton Perioperative Surgical Home</w:t>
      </w:r>
      <w:r>
        <w:rPr>
          <w:rFonts w:ascii="Avenir" w:hAnsi="Avenir" w:cs="Cordia New"/>
          <w:b/>
          <w:bCs/>
          <w:sz w:val="20"/>
        </w:rPr>
        <w:t xml:space="preserve"> Clinic:</w:t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 w:rsidR="006E48EA">
        <w:rPr>
          <w:rFonts w:ascii="Avenir" w:hAnsi="Avenir" w:cs="Cordia New"/>
          <w:b/>
          <w:bCs/>
          <w:sz w:val="20"/>
        </w:rPr>
        <w:t xml:space="preserve">         </w:t>
      </w:r>
      <w:r>
        <w:rPr>
          <w:rFonts w:ascii="Avenir" w:hAnsi="Avenir" w:cs="Cordia New"/>
          <w:b/>
          <w:bCs/>
          <w:sz w:val="20"/>
        </w:rPr>
        <w:t xml:space="preserve">January 2021 </w:t>
      </w:r>
      <w:r w:rsidR="006E48EA">
        <w:rPr>
          <w:rFonts w:ascii="Avenir" w:hAnsi="Avenir" w:cs="Cordia New"/>
          <w:b/>
          <w:bCs/>
          <w:sz w:val="20"/>
        </w:rPr>
        <w:t>–</w:t>
      </w:r>
      <w:r>
        <w:rPr>
          <w:rFonts w:ascii="Avenir" w:hAnsi="Avenir" w:cs="Cordia New"/>
          <w:b/>
          <w:bCs/>
          <w:sz w:val="20"/>
        </w:rPr>
        <w:t xml:space="preserve"> </w:t>
      </w:r>
      <w:r w:rsidR="006E48EA">
        <w:rPr>
          <w:rFonts w:ascii="Avenir" w:hAnsi="Avenir" w:cs="Cordia New"/>
          <w:b/>
          <w:bCs/>
          <w:sz w:val="20"/>
        </w:rPr>
        <w:t>June 2021</w:t>
      </w:r>
    </w:p>
    <w:p w14:paraId="4731E7BB" w14:textId="77777777" w:rsidR="00AE73CC" w:rsidRPr="00AE73CC" w:rsidRDefault="00276E03" w:rsidP="00AE73CC">
      <w:pPr>
        <w:pStyle w:val="ListParagraph"/>
        <w:numPr>
          <w:ilvl w:val="0"/>
          <w:numId w:val="15"/>
        </w:numPr>
        <w:rPr>
          <w:rFonts w:ascii="Avenir" w:hAnsi="Avenir" w:cs="Cordia New"/>
          <w:b/>
          <w:bCs/>
          <w:sz w:val="20"/>
        </w:rPr>
      </w:pPr>
      <w:r>
        <w:rPr>
          <w:rFonts w:ascii="Avenir" w:hAnsi="Avenir" w:cs="Cordia New"/>
          <w:sz w:val="20"/>
        </w:rPr>
        <w:t>I</w:t>
      </w:r>
      <w:r w:rsidR="00961FB4">
        <w:rPr>
          <w:rFonts w:ascii="Avenir" w:hAnsi="Avenir" w:cs="Cordia New"/>
          <w:sz w:val="20"/>
        </w:rPr>
        <w:t>dentify</w:t>
      </w:r>
      <w:r>
        <w:rPr>
          <w:rFonts w:ascii="Avenir" w:hAnsi="Avenir" w:cs="Cordia New"/>
          <w:sz w:val="20"/>
        </w:rPr>
        <w:t xml:space="preserve"> specific </w:t>
      </w:r>
      <w:r w:rsidR="00961FB4">
        <w:rPr>
          <w:rFonts w:ascii="Avenir" w:hAnsi="Avenir" w:cs="Cordia New"/>
          <w:sz w:val="20"/>
        </w:rPr>
        <w:t>risk factors</w:t>
      </w:r>
      <w:r w:rsidR="00802F46">
        <w:rPr>
          <w:rFonts w:ascii="Avenir" w:hAnsi="Avenir" w:cs="Cordia New"/>
          <w:sz w:val="20"/>
        </w:rPr>
        <w:t xml:space="preserve">, </w:t>
      </w:r>
      <w:r>
        <w:rPr>
          <w:rFonts w:ascii="Avenir" w:hAnsi="Avenir" w:cs="Cordia New"/>
          <w:sz w:val="20"/>
        </w:rPr>
        <w:t xml:space="preserve">diagnoses, </w:t>
      </w:r>
      <w:r w:rsidR="00802F46">
        <w:rPr>
          <w:rFonts w:ascii="Avenir" w:hAnsi="Avenir" w:cs="Cordia New"/>
          <w:sz w:val="20"/>
        </w:rPr>
        <w:t>conditions</w:t>
      </w:r>
      <w:r>
        <w:rPr>
          <w:rFonts w:ascii="Avenir" w:hAnsi="Avenir" w:cs="Cordia New"/>
          <w:sz w:val="20"/>
        </w:rPr>
        <w:t>,</w:t>
      </w:r>
      <w:r w:rsidR="00802F46">
        <w:rPr>
          <w:rFonts w:ascii="Avenir" w:hAnsi="Avenir" w:cs="Cordia New"/>
          <w:sz w:val="20"/>
        </w:rPr>
        <w:t xml:space="preserve"> or comorbidities that </w:t>
      </w:r>
      <w:r>
        <w:rPr>
          <w:rFonts w:ascii="Avenir" w:hAnsi="Avenir" w:cs="Cordia New"/>
          <w:sz w:val="20"/>
        </w:rPr>
        <w:t>could influence the health of each surgical patient</w:t>
      </w:r>
      <w:r w:rsidR="00AE73CC">
        <w:rPr>
          <w:rFonts w:ascii="Avenir" w:hAnsi="Avenir" w:cs="Cordia New"/>
          <w:sz w:val="20"/>
        </w:rPr>
        <w:t>, before or after surgery.</w:t>
      </w:r>
    </w:p>
    <w:p w14:paraId="62AA8E91" w14:textId="40514650" w:rsidR="001F66D5" w:rsidRPr="008E3725" w:rsidRDefault="00AE73CC" w:rsidP="00AE73CC">
      <w:pPr>
        <w:pStyle w:val="ListParagraph"/>
        <w:numPr>
          <w:ilvl w:val="0"/>
          <w:numId w:val="15"/>
        </w:numPr>
        <w:rPr>
          <w:rFonts w:ascii="Avenir" w:hAnsi="Avenir" w:cs="Cordia New"/>
          <w:b/>
          <w:bCs/>
          <w:sz w:val="20"/>
        </w:rPr>
      </w:pPr>
      <w:r w:rsidRPr="00AE73CC">
        <w:rPr>
          <w:rFonts w:ascii="Avenir" w:hAnsi="Avenir" w:cs="Cordia New"/>
          <w:sz w:val="20"/>
        </w:rPr>
        <w:t>Directly communicate specific goals and expectations</w:t>
      </w:r>
      <w:r>
        <w:rPr>
          <w:rFonts w:ascii="Avenir" w:hAnsi="Avenir" w:cs="Cordia New"/>
          <w:sz w:val="20"/>
        </w:rPr>
        <w:t xml:space="preserve"> with the patient that will positively impact their quality of life following surgical optimization</w:t>
      </w:r>
      <w:r w:rsidR="008C6456">
        <w:rPr>
          <w:rFonts w:ascii="Avenir" w:hAnsi="Avenir" w:cs="Cordia New"/>
          <w:sz w:val="20"/>
        </w:rPr>
        <w:t xml:space="preserve"> and</w:t>
      </w:r>
      <w:r>
        <w:rPr>
          <w:rFonts w:ascii="Avenir" w:hAnsi="Avenir" w:cs="Cordia New"/>
          <w:sz w:val="20"/>
        </w:rPr>
        <w:t xml:space="preserve"> clearanc</w:t>
      </w:r>
      <w:r w:rsidR="008C6456">
        <w:rPr>
          <w:rFonts w:ascii="Avenir" w:hAnsi="Avenir" w:cs="Cordia New"/>
          <w:sz w:val="20"/>
        </w:rPr>
        <w:t>e from our clinic.</w:t>
      </w:r>
    </w:p>
    <w:p w14:paraId="09032F53" w14:textId="03B1C579" w:rsidR="008E3725" w:rsidRDefault="008E3725" w:rsidP="008E3725">
      <w:pPr>
        <w:rPr>
          <w:rFonts w:ascii="Avenir" w:hAnsi="Avenir" w:cs="Cordia New"/>
          <w:b/>
          <w:bCs/>
          <w:sz w:val="20"/>
        </w:rPr>
      </w:pPr>
      <w:r>
        <w:rPr>
          <w:rFonts w:ascii="Avenir" w:hAnsi="Avenir" w:cs="Cordia New"/>
          <w:b/>
          <w:bCs/>
          <w:sz w:val="20"/>
        </w:rPr>
        <w:t>Austin Fertility Institute:</w:t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</w:r>
      <w:r>
        <w:rPr>
          <w:rFonts w:ascii="Avenir" w:hAnsi="Avenir" w:cs="Cordia New"/>
          <w:b/>
          <w:bCs/>
          <w:sz w:val="20"/>
        </w:rPr>
        <w:tab/>
        <w:t xml:space="preserve">                     July 2021- Present</w:t>
      </w:r>
    </w:p>
    <w:p w14:paraId="7BEEE613" w14:textId="77777777" w:rsidR="008E3725" w:rsidRDefault="008E3725" w:rsidP="008E3725">
      <w:pPr>
        <w:pStyle w:val="ListParagraph"/>
        <w:numPr>
          <w:ilvl w:val="0"/>
          <w:numId w:val="17"/>
        </w:numPr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sz w:val="20"/>
        </w:rPr>
        <w:t>Feedback from team include</w:t>
      </w:r>
      <w:r>
        <w:rPr>
          <w:rFonts w:ascii="Avenir" w:hAnsi="Avenir" w:cs="Cordia New"/>
          <w:sz w:val="20"/>
        </w:rPr>
        <w:t xml:space="preserve"> </w:t>
      </w:r>
      <w:r w:rsidRPr="00670AAC">
        <w:rPr>
          <w:rFonts w:ascii="Avenir" w:hAnsi="Avenir" w:cs="Cordia New"/>
          <w:sz w:val="20"/>
        </w:rPr>
        <w:t xml:space="preserve">strong work ethic, excellent </w:t>
      </w:r>
      <w:r>
        <w:rPr>
          <w:rFonts w:ascii="Avenir" w:hAnsi="Avenir" w:cs="Cordia New"/>
          <w:sz w:val="20"/>
        </w:rPr>
        <w:t>capacity</w:t>
      </w:r>
      <w:r w:rsidRPr="00670AAC">
        <w:rPr>
          <w:rFonts w:ascii="Avenir" w:hAnsi="Avenir" w:cs="Cordia New"/>
          <w:sz w:val="20"/>
        </w:rPr>
        <w:t xml:space="preserve"> for therapeutic communication, and valuable team player</w:t>
      </w:r>
      <w:r>
        <w:rPr>
          <w:rFonts w:ascii="Avenir" w:hAnsi="Avenir" w:cs="Cordia New"/>
          <w:sz w:val="20"/>
        </w:rPr>
        <w:t xml:space="preserve"> who is able to learn very quickly and take criticism</w:t>
      </w:r>
    </w:p>
    <w:p w14:paraId="4D3BBA9F" w14:textId="04652B94" w:rsidR="008E3725" w:rsidRDefault="008E3725" w:rsidP="008E3725">
      <w:pPr>
        <w:pStyle w:val="ListParagraph"/>
        <w:numPr>
          <w:ilvl w:val="0"/>
          <w:numId w:val="17"/>
        </w:numPr>
        <w:rPr>
          <w:rFonts w:ascii="Avenir" w:hAnsi="Avenir" w:cs="Cordia New"/>
          <w:sz w:val="20"/>
        </w:rPr>
      </w:pPr>
      <w:r w:rsidRPr="008E3725">
        <w:rPr>
          <w:rFonts w:ascii="Avenir" w:hAnsi="Avenir" w:cs="Cordia New"/>
          <w:sz w:val="20"/>
        </w:rPr>
        <w:t>Formulated</w:t>
      </w:r>
      <w:r>
        <w:rPr>
          <w:rFonts w:ascii="Avenir" w:hAnsi="Avenir" w:cs="Cordia New"/>
          <w:sz w:val="20"/>
        </w:rPr>
        <w:t xml:space="preserve"> and reviewed individual</w:t>
      </w:r>
      <w:r w:rsidRPr="008E3725">
        <w:rPr>
          <w:rFonts w:ascii="Avenir" w:hAnsi="Avenir" w:cs="Cordia New"/>
          <w:sz w:val="20"/>
        </w:rPr>
        <w:t xml:space="preserve"> care plans</w:t>
      </w:r>
      <w:r>
        <w:rPr>
          <w:rFonts w:ascii="Avenir" w:hAnsi="Avenir" w:cs="Cordia New"/>
          <w:sz w:val="20"/>
        </w:rPr>
        <w:t>/flowsheets</w:t>
      </w:r>
      <w:r w:rsidRPr="008E3725">
        <w:rPr>
          <w:rFonts w:ascii="Avenir" w:hAnsi="Avenir" w:cs="Cordia New"/>
          <w:sz w:val="20"/>
        </w:rPr>
        <w:t xml:space="preserve"> for</w:t>
      </w:r>
      <w:r>
        <w:rPr>
          <w:rFonts w:ascii="Avenir" w:hAnsi="Avenir" w:cs="Cordia New"/>
          <w:sz w:val="20"/>
        </w:rPr>
        <w:t xml:space="preserve"> patients throughout their ovulation induction, intrauterine insemination cycles, IVF and FET cycles.</w:t>
      </w:r>
    </w:p>
    <w:p w14:paraId="6FA0F8F6" w14:textId="5833E29E" w:rsidR="0032570A" w:rsidRDefault="0032570A" w:rsidP="008E3725">
      <w:pPr>
        <w:pStyle w:val="ListParagraph"/>
        <w:numPr>
          <w:ilvl w:val="0"/>
          <w:numId w:val="17"/>
        </w:numPr>
        <w:rPr>
          <w:rFonts w:ascii="Avenir" w:hAnsi="Avenir" w:cs="Cordia New"/>
          <w:sz w:val="20"/>
        </w:rPr>
      </w:pPr>
      <w:r>
        <w:rPr>
          <w:rFonts w:ascii="Avenir" w:hAnsi="Avenir" w:cs="Cordia New"/>
          <w:sz w:val="20"/>
        </w:rPr>
        <w:t>Became proficient in baseline and preoperative vaginal ultrasound scans</w:t>
      </w:r>
      <w:r w:rsidR="00D1346E">
        <w:rPr>
          <w:rFonts w:ascii="Avenir" w:hAnsi="Avenir" w:cs="Cordia New"/>
          <w:sz w:val="20"/>
        </w:rPr>
        <w:t xml:space="preserve"> </w:t>
      </w:r>
      <w:r>
        <w:rPr>
          <w:rFonts w:ascii="Avenir" w:hAnsi="Avenir" w:cs="Cordia New"/>
          <w:sz w:val="20"/>
        </w:rPr>
        <w:t>as well as</w:t>
      </w:r>
      <w:r w:rsidR="00D1346E">
        <w:rPr>
          <w:rFonts w:ascii="Avenir" w:hAnsi="Avenir" w:cs="Cordia New"/>
          <w:sz w:val="20"/>
        </w:rPr>
        <w:t xml:space="preserve"> </w:t>
      </w:r>
      <w:r w:rsidR="00832599">
        <w:rPr>
          <w:rFonts w:ascii="Avenir" w:hAnsi="Avenir" w:cs="Cordia New"/>
          <w:sz w:val="20"/>
        </w:rPr>
        <w:t xml:space="preserve">completing sperm washes prior to intrauterine insemination </w:t>
      </w:r>
      <w:r>
        <w:rPr>
          <w:rFonts w:ascii="Avenir" w:hAnsi="Avenir" w:cs="Cordia New"/>
          <w:sz w:val="20"/>
        </w:rPr>
        <w:t>procedures.</w:t>
      </w:r>
      <w:r w:rsidR="00D1346E">
        <w:rPr>
          <w:rFonts w:ascii="Avenir" w:hAnsi="Avenir" w:cs="Cordia New"/>
          <w:sz w:val="20"/>
        </w:rPr>
        <w:t xml:space="preserve"> </w:t>
      </w:r>
    </w:p>
    <w:p w14:paraId="7AE72170" w14:textId="77777777" w:rsidR="0032570A" w:rsidRPr="008E3725" w:rsidRDefault="0032570A" w:rsidP="0032570A">
      <w:pPr>
        <w:pStyle w:val="ListParagraph"/>
        <w:rPr>
          <w:rFonts w:ascii="Avenir" w:hAnsi="Avenir" w:cs="Cordia New"/>
          <w:sz w:val="20"/>
        </w:rPr>
      </w:pPr>
    </w:p>
    <w:p w14:paraId="4915F91F" w14:textId="77777777" w:rsidR="00682EE4" w:rsidRPr="00F51848" w:rsidRDefault="00682EE4" w:rsidP="00682EE4">
      <w:pPr>
        <w:pBdr>
          <w:bottom w:val="single" w:sz="6" w:space="0" w:color="auto"/>
        </w:pBdr>
        <w:rPr>
          <w:rFonts w:ascii="Avenir" w:hAnsi="Avenir" w:cs="Cordia New"/>
        </w:rPr>
      </w:pPr>
      <w:r w:rsidRPr="00F51848">
        <w:rPr>
          <w:rFonts w:ascii="Avenir" w:hAnsi="Avenir" w:cs="Cordia New"/>
          <w:b/>
        </w:rPr>
        <w:t>Education</w:t>
      </w:r>
      <w:r w:rsidRPr="00F51848">
        <w:rPr>
          <w:rFonts w:ascii="Avenir" w:hAnsi="Avenir" w:cs="Cordia New"/>
        </w:rPr>
        <w:t xml:space="preserve">  </w:t>
      </w:r>
    </w:p>
    <w:p w14:paraId="6B02F466" w14:textId="77777777" w:rsidR="00682EE4" w:rsidRPr="00670AAC" w:rsidRDefault="00682EE4" w:rsidP="00682EE4">
      <w:pPr>
        <w:pBdr>
          <w:bottom w:val="single" w:sz="6" w:space="0" w:color="auto"/>
        </w:pBdr>
        <w:rPr>
          <w:rFonts w:ascii="Avenir" w:hAnsi="Avenir" w:cs="Cordia New"/>
          <w:sz w:val="4"/>
        </w:rPr>
      </w:pPr>
    </w:p>
    <w:p w14:paraId="6B66DA99" w14:textId="77777777" w:rsidR="00682EE4" w:rsidRPr="00670AAC" w:rsidRDefault="00682EE4" w:rsidP="00682EE4">
      <w:pPr>
        <w:rPr>
          <w:rFonts w:ascii="Avenir" w:hAnsi="Avenir" w:cs="Cordia New"/>
          <w:sz w:val="4"/>
        </w:rPr>
      </w:pPr>
    </w:p>
    <w:p w14:paraId="63DD0F00" w14:textId="77777777" w:rsidR="00682EE4" w:rsidRPr="00670AAC" w:rsidRDefault="00682EE4" w:rsidP="00682EE4">
      <w:pPr>
        <w:tabs>
          <w:tab w:val="right" w:pos="9360"/>
        </w:tabs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caps/>
          <w:sz w:val="20"/>
        </w:rPr>
        <w:t>Texas Tech Health Scienc</w:t>
      </w:r>
      <w:r w:rsidR="00BC7EF0" w:rsidRPr="00670AAC">
        <w:rPr>
          <w:rFonts w:ascii="Avenir" w:hAnsi="Avenir" w:cs="Cordia New"/>
          <w:caps/>
          <w:sz w:val="20"/>
        </w:rPr>
        <w:t>es</w:t>
      </w:r>
      <w:r w:rsidRPr="00670AAC">
        <w:rPr>
          <w:rFonts w:ascii="Avenir" w:hAnsi="Avenir" w:cs="Cordia New"/>
          <w:caps/>
          <w:sz w:val="20"/>
        </w:rPr>
        <w:t xml:space="preserve"> Center- School of Nursing</w:t>
      </w:r>
      <w:r w:rsidRPr="00670AAC">
        <w:rPr>
          <w:rFonts w:ascii="Avenir" w:hAnsi="Avenir" w:cs="Cordia New"/>
          <w:sz w:val="20"/>
        </w:rPr>
        <w:tab/>
      </w:r>
      <w:r w:rsidR="00BC7EF0" w:rsidRPr="00670AAC">
        <w:rPr>
          <w:rFonts w:ascii="Avenir" w:hAnsi="Avenir" w:cs="Cordia New"/>
          <w:b/>
          <w:sz w:val="20"/>
        </w:rPr>
        <w:t>January 2016- May 2017</w:t>
      </w:r>
    </w:p>
    <w:p w14:paraId="329550BD" w14:textId="77777777" w:rsidR="00682EE4" w:rsidRPr="00670AAC" w:rsidRDefault="00682EE4" w:rsidP="00682EE4">
      <w:pPr>
        <w:rPr>
          <w:rFonts w:ascii="Avenir" w:hAnsi="Avenir" w:cs="Cordia New"/>
          <w:b/>
          <w:sz w:val="20"/>
        </w:rPr>
      </w:pPr>
      <w:r w:rsidRPr="00670AAC">
        <w:rPr>
          <w:rFonts w:ascii="Avenir" w:hAnsi="Avenir" w:cs="Cordia New"/>
          <w:b/>
          <w:sz w:val="20"/>
        </w:rPr>
        <w:t xml:space="preserve">Bachelor Degree of Science in Nursing </w:t>
      </w:r>
    </w:p>
    <w:p w14:paraId="25471F0E" w14:textId="77777777" w:rsidR="00682EE4" w:rsidRDefault="003056C0" w:rsidP="003056C0">
      <w:pPr>
        <w:pStyle w:val="ListParagraph"/>
        <w:numPr>
          <w:ilvl w:val="0"/>
          <w:numId w:val="12"/>
        </w:numPr>
        <w:rPr>
          <w:rFonts w:ascii="Avenir" w:hAnsi="Avenir" w:cs="Cordia New"/>
          <w:sz w:val="20"/>
        </w:rPr>
      </w:pPr>
      <w:r>
        <w:rPr>
          <w:rFonts w:ascii="Avenir" w:hAnsi="Avenir" w:cs="Cordia New"/>
          <w:sz w:val="20"/>
        </w:rPr>
        <w:t>Graduated Cum Laude</w:t>
      </w:r>
    </w:p>
    <w:p w14:paraId="052E4A6B" w14:textId="5C912F95" w:rsidR="00682EE4" w:rsidRPr="008C6456" w:rsidRDefault="003056C0" w:rsidP="00682EE4">
      <w:pPr>
        <w:pStyle w:val="ListParagraph"/>
        <w:numPr>
          <w:ilvl w:val="0"/>
          <w:numId w:val="12"/>
        </w:numPr>
        <w:rPr>
          <w:rFonts w:ascii="Avenir" w:hAnsi="Avenir" w:cs="Cordia New"/>
          <w:sz w:val="20"/>
        </w:rPr>
      </w:pPr>
      <w:r>
        <w:rPr>
          <w:rFonts w:ascii="Avenir" w:hAnsi="Avenir" w:cs="Cordia New"/>
          <w:sz w:val="20"/>
        </w:rPr>
        <w:t xml:space="preserve">Member of Sigma Theta Tau </w:t>
      </w:r>
      <w:r w:rsidR="008C5500">
        <w:rPr>
          <w:rFonts w:ascii="Avenir" w:hAnsi="Avenir" w:cs="Cordia New"/>
          <w:sz w:val="20"/>
        </w:rPr>
        <w:t>Nursing</w:t>
      </w:r>
      <w:r>
        <w:rPr>
          <w:rFonts w:ascii="Avenir" w:hAnsi="Avenir" w:cs="Cordia New"/>
          <w:sz w:val="20"/>
        </w:rPr>
        <w:t xml:space="preserve"> Honor Society</w:t>
      </w:r>
    </w:p>
    <w:p w14:paraId="2AC04146" w14:textId="5989BC10" w:rsidR="0015535F" w:rsidRDefault="00682EE4" w:rsidP="005B0D60">
      <w:pPr>
        <w:tabs>
          <w:tab w:val="right" w:pos="9360"/>
        </w:tabs>
        <w:rPr>
          <w:rFonts w:ascii="Avenir" w:hAnsi="Avenir" w:cs="Cordia New"/>
          <w:b/>
          <w:sz w:val="20"/>
        </w:rPr>
      </w:pPr>
      <w:r w:rsidRPr="00670AAC">
        <w:rPr>
          <w:rFonts w:ascii="Avenir" w:hAnsi="Avenir" w:cs="Cordia New"/>
          <w:caps/>
          <w:sz w:val="20"/>
        </w:rPr>
        <w:t>Texas Tech University, lubbock, tx</w:t>
      </w:r>
      <w:r w:rsidRPr="00670AAC">
        <w:rPr>
          <w:rFonts w:ascii="Avenir" w:hAnsi="Avenir" w:cs="Cordia New"/>
          <w:sz w:val="20"/>
        </w:rPr>
        <w:tab/>
      </w:r>
      <w:r w:rsidR="00BC7EF0" w:rsidRPr="00670AAC">
        <w:rPr>
          <w:rFonts w:ascii="Avenir" w:hAnsi="Avenir" w:cs="Cordia New"/>
          <w:b/>
          <w:sz w:val="20"/>
        </w:rPr>
        <w:t xml:space="preserve">August 2013- January </w:t>
      </w:r>
      <w:r w:rsidRPr="00670AAC">
        <w:rPr>
          <w:rFonts w:ascii="Avenir" w:hAnsi="Avenir" w:cs="Cordia New"/>
          <w:b/>
          <w:sz w:val="20"/>
        </w:rPr>
        <w:t>201</w:t>
      </w:r>
      <w:r w:rsidR="00BC7EF0" w:rsidRPr="00670AAC">
        <w:rPr>
          <w:rFonts w:ascii="Avenir" w:hAnsi="Avenir" w:cs="Cordia New"/>
          <w:b/>
          <w:sz w:val="20"/>
        </w:rPr>
        <w:t>6</w:t>
      </w:r>
    </w:p>
    <w:p w14:paraId="14008489" w14:textId="77777777" w:rsidR="00832599" w:rsidRPr="005B0D60" w:rsidRDefault="00832599" w:rsidP="005B0D60">
      <w:pPr>
        <w:tabs>
          <w:tab w:val="right" w:pos="9360"/>
        </w:tabs>
        <w:rPr>
          <w:rFonts w:ascii="Avenir" w:hAnsi="Avenir" w:cs="Cordia New"/>
          <w:sz w:val="20"/>
        </w:rPr>
      </w:pPr>
    </w:p>
    <w:p w14:paraId="2C94F40C" w14:textId="77777777" w:rsidR="00BB2F35" w:rsidRPr="00F51848" w:rsidRDefault="00BB2F35">
      <w:pPr>
        <w:pBdr>
          <w:bottom w:val="single" w:sz="6" w:space="0" w:color="auto"/>
        </w:pBdr>
        <w:rPr>
          <w:rFonts w:ascii="Avenir" w:hAnsi="Avenir" w:cs="Cordia New"/>
        </w:rPr>
      </w:pPr>
      <w:r w:rsidRPr="00F51848">
        <w:rPr>
          <w:rFonts w:ascii="Avenir" w:hAnsi="Avenir" w:cs="Cordia New"/>
          <w:b/>
        </w:rPr>
        <w:t>Licensure and Certifications</w:t>
      </w:r>
      <w:r w:rsidRPr="00F51848">
        <w:rPr>
          <w:rFonts w:ascii="Avenir" w:hAnsi="Avenir" w:cs="Cordia New"/>
        </w:rPr>
        <w:t xml:space="preserve">  </w:t>
      </w:r>
    </w:p>
    <w:p w14:paraId="69632D20" w14:textId="77777777" w:rsidR="00BB2F35" w:rsidRPr="00670AAC" w:rsidRDefault="00BB2F35">
      <w:pPr>
        <w:rPr>
          <w:rFonts w:ascii="Avenir" w:hAnsi="Avenir" w:cs="Cordia New"/>
          <w:sz w:val="4"/>
        </w:rPr>
      </w:pPr>
    </w:p>
    <w:p w14:paraId="1CC70A61" w14:textId="77777777" w:rsidR="006639AB" w:rsidRDefault="006639AB" w:rsidP="00882AAF">
      <w:pPr>
        <w:pStyle w:val="ListParagraph"/>
        <w:numPr>
          <w:ilvl w:val="0"/>
          <w:numId w:val="6"/>
        </w:numPr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sz w:val="20"/>
        </w:rPr>
        <w:t>Texas Registered Nurse</w:t>
      </w:r>
    </w:p>
    <w:p w14:paraId="1AE5F858" w14:textId="77777777" w:rsidR="0015535F" w:rsidRPr="00670AAC" w:rsidRDefault="0015535F" w:rsidP="00882AAF">
      <w:pPr>
        <w:pStyle w:val="ListParagraph"/>
        <w:numPr>
          <w:ilvl w:val="0"/>
          <w:numId w:val="6"/>
        </w:numPr>
        <w:rPr>
          <w:rFonts w:ascii="Avenir" w:hAnsi="Avenir" w:cs="Cordia New"/>
          <w:sz w:val="20"/>
        </w:rPr>
      </w:pPr>
      <w:r>
        <w:rPr>
          <w:rFonts w:ascii="Avenir" w:hAnsi="Avenir" w:cs="Cordia New"/>
          <w:sz w:val="20"/>
        </w:rPr>
        <w:t>Registered Nurse Certified Inpatient Obstetric Nurse</w:t>
      </w:r>
    </w:p>
    <w:p w14:paraId="0374F7ED" w14:textId="77777777" w:rsidR="002C620A" w:rsidRPr="00670AAC" w:rsidRDefault="00BB2F35" w:rsidP="00882AAF">
      <w:pPr>
        <w:pStyle w:val="ListParagraph"/>
        <w:numPr>
          <w:ilvl w:val="0"/>
          <w:numId w:val="6"/>
        </w:numPr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sz w:val="20"/>
        </w:rPr>
        <w:t>Adult CPR/AED/BLS</w:t>
      </w:r>
      <w:r w:rsidR="008269D7">
        <w:rPr>
          <w:rFonts w:ascii="Avenir" w:hAnsi="Avenir" w:cs="Cordia New"/>
          <w:sz w:val="20"/>
        </w:rPr>
        <w:t xml:space="preserve"> and ACLS</w:t>
      </w:r>
      <w:r w:rsidR="00E13240" w:rsidRPr="00670AAC">
        <w:rPr>
          <w:rFonts w:ascii="Avenir" w:hAnsi="Avenir" w:cs="Cordia New"/>
          <w:sz w:val="20"/>
        </w:rPr>
        <w:t xml:space="preserve"> American Heart Association </w:t>
      </w:r>
    </w:p>
    <w:p w14:paraId="3957FC2A" w14:textId="77777777" w:rsidR="006639AB" w:rsidRPr="00670AAC" w:rsidRDefault="006639AB" w:rsidP="00882AAF">
      <w:pPr>
        <w:pStyle w:val="ListParagraph"/>
        <w:numPr>
          <w:ilvl w:val="0"/>
          <w:numId w:val="6"/>
        </w:numPr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sz w:val="20"/>
        </w:rPr>
        <w:t>Neonatal Resuscitation</w:t>
      </w:r>
      <w:r w:rsidR="00543219" w:rsidRPr="00670AAC">
        <w:rPr>
          <w:rFonts w:ascii="Avenir" w:hAnsi="Avenir" w:cs="Cordia New"/>
          <w:sz w:val="20"/>
        </w:rPr>
        <w:t xml:space="preserve"> Provider</w:t>
      </w:r>
      <w:r w:rsidRPr="00670AAC">
        <w:rPr>
          <w:rFonts w:ascii="Avenir" w:hAnsi="Avenir" w:cs="Cordia New"/>
          <w:sz w:val="20"/>
        </w:rPr>
        <w:t xml:space="preserve">, American Heart Association </w:t>
      </w:r>
    </w:p>
    <w:p w14:paraId="47DA7B4C" w14:textId="5F7412C1" w:rsidR="00882AAF" w:rsidRPr="005F53CE" w:rsidRDefault="006639AB" w:rsidP="00EC7CD1">
      <w:pPr>
        <w:pStyle w:val="ListParagraph"/>
        <w:numPr>
          <w:ilvl w:val="0"/>
          <w:numId w:val="6"/>
        </w:numPr>
        <w:rPr>
          <w:rFonts w:ascii="Avenir" w:hAnsi="Avenir" w:cs="Cordia New"/>
          <w:sz w:val="20"/>
        </w:rPr>
      </w:pPr>
      <w:r w:rsidRPr="00670AAC">
        <w:rPr>
          <w:rFonts w:ascii="Avenir" w:hAnsi="Avenir" w:cs="Cordia New"/>
          <w:sz w:val="20"/>
        </w:rPr>
        <w:t>Certified American Perioperative Nurse</w:t>
      </w:r>
    </w:p>
    <w:sectPr w:rsidR="00882AAF" w:rsidRPr="005F53CE" w:rsidSect="008D5E7A">
      <w:headerReference w:type="even" r:id="rId7"/>
      <w:headerReference w:type="default" r:id="rId8"/>
      <w:pgSz w:w="12240" w:h="15840"/>
      <w:pgMar w:top="63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491F" w14:textId="77777777" w:rsidR="00C53DDD" w:rsidRDefault="00C53DDD">
      <w:r>
        <w:separator/>
      </w:r>
    </w:p>
  </w:endnote>
  <w:endnote w:type="continuationSeparator" w:id="0">
    <w:p w14:paraId="2FD9D639" w14:textId="77777777" w:rsidR="00C53DDD" w:rsidRDefault="00C5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﷽﷽﷽﷽﷽﷽﷽﷽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F3DD" w14:textId="77777777" w:rsidR="00C53DDD" w:rsidRDefault="00C53DDD">
      <w:r>
        <w:separator/>
      </w:r>
    </w:p>
  </w:footnote>
  <w:footnote w:type="continuationSeparator" w:id="0">
    <w:p w14:paraId="2F6DB644" w14:textId="77777777" w:rsidR="00C53DDD" w:rsidRDefault="00C5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98216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B07A36" w14:textId="77777777" w:rsidR="00011ACD" w:rsidRDefault="00011ACD" w:rsidP="00EE29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4D23D6" w14:textId="77777777" w:rsidR="00011ACD" w:rsidRPr="007335F1" w:rsidRDefault="00011ACD" w:rsidP="00011ACD">
    <w:pPr>
      <w:ind w:right="360"/>
      <w:rPr>
        <w:rFonts w:asciiTheme="minorHAnsi" w:hAnsiTheme="minorHAnsi"/>
        <w:sz w:val="26"/>
        <w:szCs w:val="26"/>
      </w:rPr>
    </w:pPr>
    <w:r>
      <w:rPr>
        <w:rFonts w:asciiTheme="minorHAnsi" w:hAnsiTheme="minorHAnsi"/>
        <w:sz w:val="26"/>
        <w:szCs w:val="26"/>
      </w:rPr>
      <w:t>Morgan Kelley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5338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A8456E1" w14:textId="77777777" w:rsidR="00011ACD" w:rsidRDefault="00011ACD" w:rsidP="00EE29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05BF64" w14:textId="77777777" w:rsidR="00011ACD" w:rsidRDefault="00011ACD" w:rsidP="00011A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128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2" w15:restartNumberingAfterBreak="0">
    <w:nsid w:val="035F157C"/>
    <w:multiLevelType w:val="hybridMultilevel"/>
    <w:tmpl w:val="B9CE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CCF"/>
    <w:multiLevelType w:val="hybridMultilevel"/>
    <w:tmpl w:val="C7905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7514"/>
    <w:multiLevelType w:val="hybridMultilevel"/>
    <w:tmpl w:val="D86C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926"/>
    <w:multiLevelType w:val="hybridMultilevel"/>
    <w:tmpl w:val="6C9A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D23"/>
    <w:multiLevelType w:val="hybridMultilevel"/>
    <w:tmpl w:val="E994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EC4"/>
    <w:multiLevelType w:val="hybridMultilevel"/>
    <w:tmpl w:val="0AB8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5F44"/>
    <w:multiLevelType w:val="hybridMultilevel"/>
    <w:tmpl w:val="08E2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2A6"/>
    <w:multiLevelType w:val="hybridMultilevel"/>
    <w:tmpl w:val="FC5A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E26EC"/>
    <w:multiLevelType w:val="hybridMultilevel"/>
    <w:tmpl w:val="FDF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461B"/>
    <w:multiLevelType w:val="hybridMultilevel"/>
    <w:tmpl w:val="5FE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1BB7"/>
    <w:multiLevelType w:val="hybridMultilevel"/>
    <w:tmpl w:val="D164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67265"/>
    <w:multiLevelType w:val="hybridMultilevel"/>
    <w:tmpl w:val="A5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6FA2"/>
    <w:multiLevelType w:val="hybridMultilevel"/>
    <w:tmpl w:val="D6BA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5D97"/>
    <w:multiLevelType w:val="hybridMultilevel"/>
    <w:tmpl w:val="778E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6C38"/>
    <w:multiLevelType w:val="hybridMultilevel"/>
    <w:tmpl w:val="920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B4"/>
    <w:rsid w:val="00011ACD"/>
    <w:rsid w:val="00043F92"/>
    <w:rsid w:val="000D26BB"/>
    <w:rsid w:val="000E78AF"/>
    <w:rsid w:val="0010025D"/>
    <w:rsid w:val="0010111C"/>
    <w:rsid w:val="001112D5"/>
    <w:rsid w:val="00131EAE"/>
    <w:rsid w:val="00147987"/>
    <w:rsid w:val="0015535F"/>
    <w:rsid w:val="001816BC"/>
    <w:rsid w:val="00183A02"/>
    <w:rsid w:val="00183C55"/>
    <w:rsid w:val="00193079"/>
    <w:rsid w:val="001D6914"/>
    <w:rsid w:val="001E6CE1"/>
    <w:rsid w:val="001F66D5"/>
    <w:rsid w:val="002013D4"/>
    <w:rsid w:val="00226747"/>
    <w:rsid w:val="002344C2"/>
    <w:rsid w:val="00251BB4"/>
    <w:rsid w:val="002657C5"/>
    <w:rsid w:val="00266D7D"/>
    <w:rsid w:val="0027652F"/>
    <w:rsid w:val="00276E03"/>
    <w:rsid w:val="0027783D"/>
    <w:rsid w:val="00287A0D"/>
    <w:rsid w:val="0029562F"/>
    <w:rsid w:val="002A3A03"/>
    <w:rsid w:val="002B15C6"/>
    <w:rsid w:val="002C620A"/>
    <w:rsid w:val="003056C0"/>
    <w:rsid w:val="0032570A"/>
    <w:rsid w:val="00346582"/>
    <w:rsid w:val="00365598"/>
    <w:rsid w:val="00390F50"/>
    <w:rsid w:val="003944E2"/>
    <w:rsid w:val="003A0E8B"/>
    <w:rsid w:val="003B5D0A"/>
    <w:rsid w:val="00440F8A"/>
    <w:rsid w:val="00446879"/>
    <w:rsid w:val="004561F1"/>
    <w:rsid w:val="00462F05"/>
    <w:rsid w:val="0048017D"/>
    <w:rsid w:val="004A40E4"/>
    <w:rsid w:val="004B75D5"/>
    <w:rsid w:val="004F2B23"/>
    <w:rsid w:val="004F6CE9"/>
    <w:rsid w:val="00534664"/>
    <w:rsid w:val="00543219"/>
    <w:rsid w:val="005454E3"/>
    <w:rsid w:val="0056515E"/>
    <w:rsid w:val="0057610C"/>
    <w:rsid w:val="005B030F"/>
    <w:rsid w:val="005B0D60"/>
    <w:rsid w:val="005B6F00"/>
    <w:rsid w:val="005D311A"/>
    <w:rsid w:val="005E42F0"/>
    <w:rsid w:val="005F53CE"/>
    <w:rsid w:val="00614CC0"/>
    <w:rsid w:val="00622ACF"/>
    <w:rsid w:val="00632CEC"/>
    <w:rsid w:val="006639AB"/>
    <w:rsid w:val="00670AAC"/>
    <w:rsid w:val="00682EE4"/>
    <w:rsid w:val="00690051"/>
    <w:rsid w:val="006B3A12"/>
    <w:rsid w:val="006E0971"/>
    <w:rsid w:val="006E48EA"/>
    <w:rsid w:val="007015B4"/>
    <w:rsid w:val="00711627"/>
    <w:rsid w:val="007335F1"/>
    <w:rsid w:val="00743167"/>
    <w:rsid w:val="007606B7"/>
    <w:rsid w:val="00764E1C"/>
    <w:rsid w:val="0076506D"/>
    <w:rsid w:val="00765F3C"/>
    <w:rsid w:val="00767F29"/>
    <w:rsid w:val="00770728"/>
    <w:rsid w:val="007A023C"/>
    <w:rsid w:val="007A503A"/>
    <w:rsid w:val="007B712C"/>
    <w:rsid w:val="007B7EAE"/>
    <w:rsid w:val="00802F46"/>
    <w:rsid w:val="008269D7"/>
    <w:rsid w:val="00832599"/>
    <w:rsid w:val="00882AAF"/>
    <w:rsid w:val="008A6138"/>
    <w:rsid w:val="008C5500"/>
    <w:rsid w:val="008C6456"/>
    <w:rsid w:val="008D5E7A"/>
    <w:rsid w:val="008E3725"/>
    <w:rsid w:val="008F08A5"/>
    <w:rsid w:val="008F6233"/>
    <w:rsid w:val="00934412"/>
    <w:rsid w:val="00943324"/>
    <w:rsid w:val="00961FB4"/>
    <w:rsid w:val="009675E7"/>
    <w:rsid w:val="009952A4"/>
    <w:rsid w:val="009B20E0"/>
    <w:rsid w:val="009F0AB1"/>
    <w:rsid w:val="009F3F1A"/>
    <w:rsid w:val="00A047C1"/>
    <w:rsid w:val="00A05D08"/>
    <w:rsid w:val="00A06D20"/>
    <w:rsid w:val="00A111F7"/>
    <w:rsid w:val="00A112E7"/>
    <w:rsid w:val="00A63176"/>
    <w:rsid w:val="00AE73CC"/>
    <w:rsid w:val="00B21E64"/>
    <w:rsid w:val="00B3463C"/>
    <w:rsid w:val="00B47E86"/>
    <w:rsid w:val="00BB2F35"/>
    <w:rsid w:val="00BC7EF0"/>
    <w:rsid w:val="00BE5C93"/>
    <w:rsid w:val="00BE6AA5"/>
    <w:rsid w:val="00BF4962"/>
    <w:rsid w:val="00BF6675"/>
    <w:rsid w:val="00C20633"/>
    <w:rsid w:val="00C33231"/>
    <w:rsid w:val="00C40974"/>
    <w:rsid w:val="00C53DDD"/>
    <w:rsid w:val="00C5635A"/>
    <w:rsid w:val="00C70F57"/>
    <w:rsid w:val="00C73518"/>
    <w:rsid w:val="00C74F96"/>
    <w:rsid w:val="00CA43AB"/>
    <w:rsid w:val="00CA6777"/>
    <w:rsid w:val="00CE2224"/>
    <w:rsid w:val="00CE23B7"/>
    <w:rsid w:val="00CF0C69"/>
    <w:rsid w:val="00D1346E"/>
    <w:rsid w:val="00D2579B"/>
    <w:rsid w:val="00D267E4"/>
    <w:rsid w:val="00D372FC"/>
    <w:rsid w:val="00D50B0B"/>
    <w:rsid w:val="00D56341"/>
    <w:rsid w:val="00DC7F05"/>
    <w:rsid w:val="00DE61F1"/>
    <w:rsid w:val="00DF14D6"/>
    <w:rsid w:val="00DF2770"/>
    <w:rsid w:val="00DF3E6C"/>
    <w:rsid w:val="00DF4A32"/>
    <w:rsid w:val="00E11E8A"/>
    <w:rsid w:val="00E13240"/>
    <w:rsid w:val="00E66DB2"/>
    <w:rsid w:val="00E86070"/>
    <w:rsid w:val="00E9205B"/>
    <w:rsid w:val="00EA0CD4"/>
    <w:rsid w:val="00EC7CD1"/>
    <w:rsid w:val="00F274E3"/>
    <w:rsid w:val="00F443F7"/>
    <w:rsid w:val="00F51848"/>
    <w:rsid w:val="00F65A3B"/>
    <w:rsid w:val="00F74EE3"/>
    <w:rsid w:val="00F752BE"/>
    <w:rsid w:val="00F832A9"/>
    <w:rsid w:val="00F93D8D"/>
    <w:rsid w:val="00FB10A1"/>
    <w:rsid w:val="00FB7E5C"/>
    <w:rsid w:val="00FB7FDE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19AD4"/>
  <w14:defaultImageDpi w14:val="0"/>
  <w15:docId w15:val="{ED1A6CA4-A3A9-F14D-9D63-635F82C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251B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4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5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F1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F1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1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mailto:mary.markarian@ttuhsc.edu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Markarian</dc:creator>
  <cp:keywords/>
  <dc:description/>
  <cp:lastModifiedBy>Morgan Kelley</cp:lastModifiedBy>
  <cp:revision>15</cp:revision>
  <cp:lastPrinted>2021-06-22T10:29:00Z</cp:lastPrinted>
  <dcterms:created xsi:type="dcterms:W3CDTF">2020-08-10T00:02:00Z</dcterms:created>
  <dcterms:modified xsi:type="dcterms:W3CDTF">2022-02-16T07:39:00Z</dcterms:modified>
</cp:coreProperties>
</file>