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35" w:rsidRPr="005C1FA7" w:rsidRDefault="005C1FA7" w:rsidP="00042F35">
      <w:pPr>
        <w:pStyle w:val="Default"/>
        <w:rPr>
          <w:b/>
        </w:rPr>
      </w:pPr>
      <w:r w:rsidRPr="005C1FA7">
        <w:rPr>
          <w:b/>
        </w:rPr>
        <w:t>PROFILE SUMMARY</w:t>
      </w:r>
    </w:p>
    <w:p w:rsidR="005C1FA7" w:rsidRDefault="005C1FA7" w:rsidP="00042F35">
      <w:pPr>
        <w:pStyle w:val="Default"/>
      </w:pPr>
    </w:p>
    <w:p w:rsidR="00042F35" w:rsidRDefault="001440DE" w:rsidP="00042F3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Desired Position:</w:t>
      </w:r>
      <w:r w:rsidR="00042F35">
        <w:rPr>
          <w:sz w:val="22"/>
          <w:szCs w:val="22"/>
        </w:rPr>
        <w:t xml:space="preserve"> Nurse </w:t>
      </w:r>
    </w:p>
    <w:p w:rsidR="00042F35" w:rsidRDefault="00042F35" w:rsidP="00042F35">
      <w:pPr>
        <w:pStyle w:val="Default"/>
        <w:rPr>
          <w:b/>
          <w:bCs/>
          <w:sz w:val="22"/>
          <w:szCs w:val="22"/>
        </w:rPr>
      </w:pPr>
    </w:p>
    <w:p w:rsidR="00042F35" w:rsidRDefault="00042F35" w:rsidP="00042F3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Unit/Area: </w:t>
      </w:r>
    </w:p>
    <w:p w:rsidR="00042F35" w:rsidRDefault="00042F35" w:rsidP="00042F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Intensive Care Unit specifically Surgical </w:t>
      </w:r>
      <w:r w:rsidR="001440DE">
        <w:rPr>
          <w:sz w:val="22"/>
          <w:szCs w:val="22"/>
        </w:rPr>
        <w:t xml:space="preserve">Trauma </w:t>
      </w:r>
      <w:r w:rsidR="00082A97">
        <w:rPr>
          <w:sz w:val="22"/>
          <w:szCs w:val="22"/>
        </w:rPr>
        <w:t>ICU</w:t>
      </w:r>
      <w:r>
        <w:rPr>
          <w:sz w:val="22"/>
          <w:szCs w:val="22"/>
        </w:rPr>
        <w:t xml:space="preserve"> and or Neurosurgical/Neuroscience ICU </w:t>
      </w:r>
    </w:p>
    <w:p w:rsidR="00042F35" w:rsidRDefault="00042F35" w:rsidP="00042F35">
      <w:pPr>
        <w:pStyle w:val="Default"/>
        <w:rPr>
          <w:sz w:val="22"/>
          <w:szCs w:val="22"/>
        </w:rPr>
      </w:pPr>
    </w:p>
    <w:p w:rsidR="00042F35" w:rsidRDefault="00042F35" w:rsidP="00042F3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Personal Information: </w:t>
      </w:r>
    </w:p>
    <w:p w:rsidR="00042F35" w:rsidRDefault="00042F35" w:rsidP="00042F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Name: Kristine Carmela S. Coronas </w:t>
      </w:r>
    </w:p>
    <w:p w:rsidR="00042F35" w:rsidRDefault="00082A97" w:rsidP="00042F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Age: 35</w:t>
      </w:r>
      <w:r w:rsidR="00042F35">
        <w:rPr>
          <w:sz w:val="22"/>
          <w:szCs w:val="22"/>
        </w:rPr>
        <w:t xml:space="preserve"> years old </w:t>
      </w:r>
    </w:p>
    <w:p w:rsidR="00042F35" w:rsidRDefault="00042F35" w:rsidP="00042F35">
      <w:pPr>
        <w:pStyle w:val="NoSpacing"/>
      </w:pPr>
    </w:p>
    <w:p w:rsidR="00042F35" w:rsidRDefault="00CE1482" w:rsidP="00042F3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Employment Background Highlights</w:t>
      </w:r>
      <w:r w:rsidR="00042F35">
        <w:rPr>
          <w:b/>
          <w:bCs/>
          <w:sz w:val="22"/>
          <w:szCs w:val="22"/>
        </w:rPr>
        <w:t xml:space="preserve">: </w:t>
      </w:r>
    </w:p>
    <w:p w:rsidR="00082A97" w:rsidRDefault="00042F35" w:rsidP="00042F35">
      <w:pPr>
        <w:pStyle w:val="Default"/>
        <w:spacing w:after="29"/>
        <w:rPr>
          <w:sz w:val="22"/>
          <w:szCs w:val="22"/>
        </w:rPr>
      </w:pPr>
      <w:r>
        <w:rPr>
          <w:sz w:val="22"/>
          <w:szCs w:val="22"/>
        </w:rPr>
        <w:t></w:t>
      </w:r>
      <w:r w:rsidR="00AC3CB0">
        <w:rPr>
          <w:sz w:val="22"/>
          <w:szCs w:val="22"/>
        </w:rPr>
        <w:t xml:space="preserve"> </w:t>
      </w:r>
      <w:r w:rsidR="00CE1482">
        <w:rPr>
          <w:sz w:val="22"/>
          <w:szCs w:val="22"/>
        </w:rPr>
        <w:t>36 – 48 hours of 9</w:t>
      </w:r>
      <w:r w:rsidR="00082A97">
        <w:rPr>
          <w:sz w:val="22"/>
          <w:szCs w:val="22"/>
        </w:rPr>
        <w:t xml:space="preserve"> week </w:t>
      </w:r>
      <w:r w:rsidR="00CE1482">
        <w:rPr>
          <w:sz w:val="22"/>
          <w:szCs w:val="22"/>
        </w:rPr>
        <w:t>(November 22</w:t>
      </w:r>
      <w:r w:rsidR="00CE1482" w:rsidRPr="00CE1482">
        <w:rPr>
          <w:sz w:val="22"/>
          <w:szCs w:val="22"/>
          <w:vertAlign w:val="superscript"/>
        </w:rPr>
        <w:t>nd</w:t>
      </w:r>
      <w:r w:rsidR="00CE1482">
        <w:rPr>
          <w:sz w:val="22"/>
          <w:szCs w:val="22"/>
        </w:rPr>
        <w:t xml:space="preserve"> 2021 to January 22</w:t>
      </w:r>
      <w:r w:rsidR="00CE1482" w:rsidRPr="00CE1482">
        <w:rPr>
          <w:sz w:val="22"/>
          <w:szCs w:val="22"/>
          <w:vertAlign w:val="superscript"/>
        </w:rPr>
        <w:t>nd</w:t>
      </w:r>
      <w:r w:rsidR="00CE1482">
        <w:rPr>
          <w:sz w:val="22"/>
          <w:szCs w:val="22"/>
        </w:rPr>
        <w:t xml:space="preserve"> 2022) </w:t>
      </w:r>
      <w:r w:rsidR="00082A97">
        <w:rPr>
          <w:sz w:val="22"/>
          <w:szCs w:val="22"/>
        </w:rPr>
        <w:t xml:space="preserve">ICU Travel Nursing experience at St Clare Hospital under FEMA </w:t>
      </w:r>
      <w:proofErr w:type="spellStart"/>
      <w:r w:rsidR="00082A97">
        <w:rPr>
          <w:sz w:val="22"/>
          <w:szCs w:val="22"/>
        </w:rPr>
        <w:t>RNStaff</w:t>
      </w:r>
      <w:proofErr w:type="spellEnd"/>
      <w:r w:rsidR="00082A97">
        <w:rPr>
          <w:sz w:val="22"/>
          <w:szCs w:val="22"/>
        </w:rPr>
        <w:t>; a CHI partners in Lakewood, Washington</w:t>
      </w:r>
      <w:r w:rsidR="00CE1482">
        <w:rPr>
          <w:sz w:val="22"/>
          <w:szCs w:val="22"/>
        </w:rPr>
        <w:t xml:space="preserve"> (EPIC)</w:t>
      </w:r>
    </w:p>
    <w:p w:rsidR="00AC3CB0" w:rsidRDefault="00082A97" w:rsidP="00042F35">
      <w:pPr>
        <w:pStyle w:val="Default"/>
        <w:spacing w:after="29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 w:rsidR="00CE1482">
        <w:rPr>
          <w:sz w:val="22"/>
          <w:szCs w:val="22"/>
        </w:rPr>
        <w:t>36 hours of 12 week</w:t>
      </w:r>
      <w:r w:rsidR="00AC3CB0">
        <w:rPr>
          <w:sz w:val="22"/>
          <w:szCs w:val="22"/>
        </w:rPr>
        <w:t xml:space="preserve"> </w:t>
      </w:r>
      <w:r w:rsidR="008B7101">
        <w:rPr>
          <w:sz w:val="22"/>
          <w:szCs w:val="22"/>
        </w:rPr>
        <w:t>(May 11</w:t>
      </w:r>
      <w:r w:rsidR="008B7101" w:rsidRPr="008B7101">
        <w:rPr>
          <w:sz w:val="22"/>
          <w:szCs w:val="22"/>
          <w:vertAlign w:val="superscript"/>
        </w:rPr>
        <w:t>th</w:t>
      </w:r>
      <w:r w:rsidR="008B7101">
        <w:rPr>
          <w:sz w:val="22"/>
          <w:szCs w:val="22"/>
        </w:rPr>
        <w:t xml:space="preserve"> </w:t>
      </w:r>
      <w:r w:rsidR="00CE1482">
        <w:rPr>
          <w:sz w:val="22"/>
          <w:szCs w:val="22"/>
        </w:rPr>
        <w:t>2021 to August 14</w:t>
      </w:r>
      <w:r w:rsidR="00CE1482" w:rsidRPr="00CE1482">
        <w:rPr>
          <w:sz w:val="22"/>
          <w:szCs w:val="22"/>
          <w:vertAlign w:val="superscript"/>
        </w:rPr>
        <w:t>th</w:t>
      </w:r>
      <w:r w:rsidR="00CE1482">
        <w:rPr>
          <w:sz w:val="22"/>
          <w:szCs w:val="22"/>
        </w:rPr>
        <w:t xml:space="preserve"> 2021) </w:t>
      </w:r>
      <w:r w:rsidR="00AC3CB0">
        <w:rPr>
          <w:sz w:val="22"/>
          <w:szCs w:val="22"/>
        </w:rPr>
        <w:t xml:space="preserve">ICU/CCU Travel Nursing experience at St. Peter’s Hospital under </w:t>
      </w:r>
      <w:r w:rsidR="00D1173A">
        <w:rPr>
          <w:sz w:val="22"/>
          <w:szCs w:val="22"/>
        </w:rPr>
        <w:t xml:space="preserve">First Choice </w:t>
      </w:r>
      <w:r w:rsidR="00AC3CB0">
        <w:rPr>
          <w:sz w:val="22"/>
          <w:szCs w:val="22"/>
        </w:rPr>
        <w:t xml:space="preserve">Trinity Health Partners; a </w:t>
      </w:r>
      <w:r w:rsidR="001E4AD3">
        <w:rPr>
          <w:sz w:val="22"/>
          <w:szCs w:val="22"/>
        </w:rPr>
        <w:t xml:space="preserve">442-bed capacity </w:t>
      </w:r>
      <w:r w:rsidR="00AC3CB0">
        <w:rPr>
          <w:sz w:val="22"/>
          <w:szCs w:val="22"/>
        </w:rPr>
        <w:t xml:space="preserve">Magnet and JCI hospital in capital NY region </w:t>
      </w:r>
      <w:r w:rsidR="00CE1482">
        <w:rPr>
          <w:sz w:val="22"/>
          <w:szCs w:val="22"/>
        </w:rPr>
        <w:t>(EPIC)</w:t>
      </w:r>
    </w:p>
    <w:p w:rsidR="00042F35" w:rsidRDefault="00CE1482" w:rsidP="00AC3C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 40 hours of 1 year and 9 months</w:t>
      </w:r>
      <w:r w:rsidR="008B7101">
        <w:rPr>
          <w:sz w:val="22"/>
          <w:szCs w:val="22"/>
        </w:rPr>
        <w:t xml:space="preserve"> (August 05</w:t>
      </w:r>
      <w:r w:rsidR="008B7101" w:rsidRPr="008B7101">
        <w:rPr>
          <w:sz w:val="22"/>
          <w:szCs w:val="22"/>
          <w:vertAlign w:val="superscript"/>
        </w:rPr>
        <w:t>th</w:t>
      </w:r>
      <w:r w:rsidR="008B7101">
        <w:rPr>
          <w:sz w:val="22"/>
          <w:szCs w:val="22"/>
        </w:rPr>
        <w:t xml:space="preserve"> 2019 to May 06</w:t>
      </w:r>
      <w:r w:rsidR="008B7101" w:rsidRPr="008B7101">
        <w:rPr>
          <w:sz w:val="22"/>
          <w:szCs w:val="22"/>
          <w:vertAlign w:val="superscript"/>
        </w:rPr>
        <w:t>th</w:t>
      </w:r>
      <w:r w:rsidR="008B7101">
        <w:rPr>
          <w:sz w:val="22"/>
          <w:szCs w:val="22"/>
        </w:rPr>
        <w:t xml:space="preserve"> 2021)</w:t>
      </w:r>
      <w:r>
        <w:rPr>
          <w:sz w:val="22"/>
          <w:szCs w:val="22"/>
        </w:rPr>
        <w:t xml:space="preserve"> </w:t>
      </w:r>
      <w:r w:rsidR="00042F35">
        <w:rPr>
          <w:sz w:val="22"/>
          <w:szCs w:val="22"/>
        </w:rPr>
        <w:t>Surgical Traum</w:t>
      </w:r>
      <w:r w:rsidR="00AC3CB0">
        <w:rPr>
          <w:sz w:val="22"/>
          <w:szCs w:val="22"/>
        </w:rPr>
        <w:t>a-Neuroscience ICU experience at</w:t>
      </w:r>
      <w:r w:rsidR="00042F35">
        <w:rPr>
          <w:sz w:val="22"/>
          <w:szCs w:val="22"/>
        </w:rPr>
        <w:t xml:space="preserve"> Albany Medical Center; a 766-bed capacity JCI Level 1 Adult and L</w:t>
      </w:r>
      <w:r w:rsidR="001440DE">
        <w:rPr>
          <w:sz w:val="22"/>
          <w:szCs w:val="22"/>
        </w:rPr>
        <w:t>evel 2 Pediatric trauma center</w:t>
      </w:r>
      <w:r w:rsidR="00042F35">
        <w:rPr>
          <w:sz w:val="22"/>
          <w:szCs w:val="22"/>
        </w:rPr>
        <w:t xml:space="preserve"> in the capital NY region </w:t>
      </w:r>
      <w:r>
        <w:rPr>
          <w:sz w:val="22"/>
          <w:szCs w:val="22"/>
        </w:rPr>
        <w:t>(CERNER)</w:t>
      </w:r>
    </w:p>
    <w:p w:rsidR="00042F35" w:rsidRDefault="00042F35" w:rsidP="00042F35">
      <w:pPr>
        <w:pStyle w:val="Default"/>
        <w:spacing w:after="29"/>
        <w:rPr>
          <w:sz w:val="22"/>
          <w:szCs w:val="22"/>
        </w:rPr>
      </w:pPr>
      <w:r>
        <w:rPr>
          <w:sz w:val="22"/>
          <w:szCs w:val="22"/>
        </w:rPr>
        <w:t></w:t>
      </w:r>
      <w:r w:rsidR="00AC3CB0">
        <w:rPr>
          <w:sz w:val="22"/>
          <w:szCs w:val="22"/>
        </w:rPr>
        <w:t xml:space="preserve"> </w:t>
      </w:r>
      <w:r w:rsidR="00CE1482">
        <w:rPr>
          <w:sz w:val="22"/>
          <w:szCs w:val="22"/>
        </w:rPr>
        <w:t xml:space="preserve">48 hours of </w:t>
      </w:r>
      <w:r w:rsidR="00AC3CB0">
        <w:rPr>
          <w:sz w:val="22"/>
          <w:szCs w:val="22"/>
        </w:rPr>
        <w:t>3 years and 4 months</w:t>
      </w:r>
      <w:r>
        <w:rPr>
          <w:sz w:val="22"/>
          <w:szCs w:val="22"/>
        </w:rPr>
        <w:t xml:space="preserve"> </w:t>
      </w:r>
      <w:r w:rsidR="008B7101">
        <w:rPr>
          <w:sz w:val="22"/>
          <w:szCs w:val="22"/>
        </w:rPr>
        <w:t>(December 06</w:t>
      </w:r>
      <w:r w:rsidR="008B7101" w:rsidRPr="008B7101">
        <w:rPr>
          <w:sz w:val="22"/>
          <w:szCs w:val="22"/>
          <w:vertAlign w:val="superscript"/>
        </w:rPr>
        <w:t>th</w:t>
      </w:r>
      <w:r w:rsidR="008B7101">
        <w:rPr>
          <w:sz w:val="22"/>
          <w:szCs w:val="22"/>
        </w:rPr>
        <w:t xml:space="preserve"> 2015 to April 27</w:t>
      </w:r>
      <w:r w:rsidR="008B7101" w:rsidRPr="008B7101">
        <w:rPr>
          <w:sz w:val="22"/>
          <w:szCs w:val="22"/>
          <w:vertAlign w:val="superscript"/>
        </w:rPr>
        <w:t>th</w:t>
      </w:r>
      <w:r w:rsidR="008B7101">
        <w:rPr>
          <w:sz w:val="22"/>
          <w:szCs w:val="22"/>
        </w:rPr>
        <w:t xml:space="preserve"> 2019) </w:t>
      </w:r>
      <w:proofErr w:type="spellStart"/>
      <w:r>
        <w:rPr>
          <w:sz w:val="22"/>
          <w:szCs w:val="22"/>
        </w:rPr>
        <w:t>Neuro</w:t>
      </w:r>
      <w:proofErr w:type="spellEnd"/>
      <w:r>
        <w:rPr>
          <w:sz w:val="22"/>
          <w:szCs w:val="22"/>
        </w:rPr>
        <w:t xml:space="preserve"> ICU </w:t>
      </w:r>
      <w:r w:rsidR="00AC3CB0">
        <w:rPr>
          <w:sz w:val="22"/>
          <w:szCs w:val="22"/>
        </w:rPr>
        <w:t>experience at</w:t>
      </w:r>
      <w:r>
        <w:rPr>
          <w:sz w:val="22"/>
          <w:szCs w:val="22"/>
        </w:rPr>
        <w:t xml:space="preserve"> Cleveland Clinic Abu Dhabi; a 364 expandable to 490-bed capacity Magnet and JCI Multi specialty and </w:t>
      </w:r>
      <w:proofErr w:type="spellStart"/>
      <w:r>
        <w:rPr>
          <w:sz w:val="22"/>
          <w:szCs w:val="22"/>
        </w:rPr>
        <w:t>Neuro</w:t>
      </w:r>
      <w:proofErr w:type="spellEnd"/>
      <w:r>
        <w:rPr>
          <w:sz w:val="22"/>
          <w:szCs w:val="22"/>
        </w:rPr>
        <w:t xml:space="preserve"> center Semi Government Hospital in Abu Dhabi, UAE </w:t>
      </w:r>
      <w:r w:rsidR="00CE1482">
        <w:rPr>
          <w:sz w:val="22"/>
          <w:szCs w:val="22"/>
        </w:rPr>
        <w:t>(EPIC)</w:t>
      </w:r>
    </w:p>
    <w:p w:rsidR="00042F35" w:rsidRDefault="00042F35" w:rsidP="00042F35">
      <w:pPr>
        <w:pStyle w:val="Default"/>
        <w:spacing w:after="29"/>
        <w:rPr>
          <w:sz w:val="22"/>
          <w:szCs w:val="22"/>
        </w:rPr>
      </w:pPr>
      <w:r>
        <w:rPr>
          <w:sz w:val="22"/>
          <w:szCs w:val="22"/>
        </w:rPr>
        <w:t></w:t>
      </w:r>
      <w:r w:rsidR="00AC3CB0">
        <w:rPr>
          <w:sz w:val="22"/>
          <w:szCs w:val="22"/>
        </w:rPr>
        <w:t xml:space="preserve"> </w:t>
      </w:r>
      <w:r w:rsidR="00CE1482">
        <w:rPr>
          <w:sz w:val="22"/>
          <w:szCs w:val="22"/>
        </w:rPr>
        <w:t xml:space="preserve">40 hours of </w:t>
      </w:r>
      <w:r>
        <w:rPr>
          <w:sz w:val="22"/>
          <w:szCs w:val="22"/>
        </w:rPr>
        <w:t>4 year</w:t>
      </w:r>
      <w:r w:rsidR="00AC3CB0">
        <w:rPr>
          <w:sz w:val="22"/>
          <w:szCs w:val="22"/>
        </w:rPr>
        <w:t>s and 7 months</w:t>
      </w:r>
      <w:r>
        <w:rPr>
          <w:sz w:val="22"/>
          <w:szCs w:val="22"/>
        </w:rPr>
        <w:t xml:space="preserve"> </w:t>
      </w:r>
      <w:r w:rsidR="008B7101">
        <w:rPr>
          <w:sz w:val="22"/>
          <w:szCs w:val="22"/>
        </w:rPr>
        <w:t>(April 01</w:t>
      </w:r>
      <w:r w:rsidR="008B7101" w:rsidRPr="008B7101">
        <w:rPr>
          <w:sz w:val="22"/>
          <w:szCs w:val="22"/>
          <w:vertAlign w:val="superscript"/>
        </w:rPr>
        <w:t>st</w:t>
      </w:r>
      <w:r w:rsidR="008B7101">
        <w:rPr>
          <w:sz w:val="22"/>
          <w:szCs w:val="22"/>
        </w:rPr>
        <w:t xml:space="preserve"> 2011 to November 28</w:t>
      </w:r>
      <w:r w:rsidR="008B7101" w:rsidRPr="008B7101">
        <w:rPr>
          <w:sz w:val="22"/>
          <w:szCs w:val="22"/>
          <w:vertAlign w:val="superscript"/>
        </w:rPr>
        <w:t>th</w:t>
      </w:r>
      <w:r w:rsidR="008B7101">
        <w:rPr>
          <w:sz w:val="22"/>
          <w:szCs w:val="22"/>
        </w:rPr>
        <w:t xml:space="preserve"> 2015) </w:t>
      </w:r>
      <w:r w:rsidR="005C1FA7">
        <w:rPr>
          <w:sz w:val="22"/>
          <w:szCs w:val="22"/>
        </w:rPr>
        <w:t xml:space="preserve">Adult Medical Surgical ICU </w:t>
      </w:r>
      <w:r w:rsidR="00AC3CB0">
        <w:rPr>
          <w:sz w:val="22"/>
          <w:szCs w:val="22"/>
        </w:rPr>
        <w:t>experience at</w:t>
      </w:r>
      <w:r>
        <w:rPr>
          <w:sz w:val="22"/>
          <w:szCs w:val="22"/>
        </w:rPr>
        <w:t xml:space="preserve"> San Pedro Hospital </w:t>
      </w:r>
      <w:proofErr w:type="spellStart"/>
      <w:r>
        <w:rPr>
          <w:sz w:val="22"/>
          <w:szCs w:val="22"/>
        </w:rPr>
        <w:t>Inc</w:t>
      </w:r>
      <w:proofErr w:type="spellEnd"/>
      <w:r>
        <w:rPr>
          <w:sz w:val="22"/>
          <w:szCs w:val="22"/>
        </w:rPr>
        <w:t xml:space="preserve">; a 295-bed capacity ISO 9001 Private Tertiary Hospital in Davao City, Philippines </w:t>
      </w:r>
    </w:p>
    <w:p w:rsidR="00042F35" w:rsidRDefault="00CE1482" w:rsidP="00890D16">
      <w:pPr>
        <w:pStyle w:val="Default"/>
        <w:spacing w:after="29"/>
        <w:rPr>
          <w:sz w:val="22"/>
          <w:szCs w:val="22"/>
        </w:rPr>
      </w:pPr>
      <w:r>
        <w:rPr>
          <w:sz w:val="22"/>
          <w:szCs w:val="22"/>
        </w:rPr>
        <w:t xml:space="preserve"> 6-month </w:t>
      </w:r>
      <w:r w:rsidR="008B7101">
        <w:rPr>
          <w:sz w:val="22"/>
          <w:szCs w:val="22"/>
        </w:rPr>
        <w:t>(</w:t>
      </w:r>
      <w:r w:rsidR="009A107A">
        <w:rPr>
          <w:sz w:val="22"/>
          <w:szCs w:val="22"/>
        </w:rPr>
        <w:t>May 13</w:t>
      </w:r>
      <w:r w:rsidR="009A107A" w:rsidRPr="009A107A">
        <w:rPr>
          <w:sz w:val="22"/>
          <w:szCs w:val="22"/>
          <w:vertAlign w:val="superscript"/>
        </w:rPr>
        <w:t>th</w:t>
      </w:r>
      <w:r w:rsidR="009A107A">
        <w:rPr>
          <w:sz w:val="22"/>
          <w:szCs w:val="22"/>
        </w:rPr>
        <w:t xml:space="preserve"> 2009 to November 05</w:t>
      </w:r>
      <w:r w:rsidR="009A107A" w:rsidRPr="009A107A">
        <w:rPr>
          <w:sz w:val="22"/>
          <w:szCs w:val="22"/>
          <w:vertAlign w:val="superscript"/>
        </w:rPr>
        <w:t>th</w:t>
      </w:r>
      <w:r w:rsidR="009A107A">
        <w:rPr>
          <w:sz w:val="22"/>
          <w:szCs w:val="22"/>
        </w:rPr>
        <w:t xml:space="preserve"> 2009)</w:t>
      </w:r>
      <w:r w:rsidR="009A107A" w:rsidRPr="009A107A">
        <w:rPr>
          <w:sz w:val="22"/>
          <w:szCs w:val="22"/>
        </w:rPr>
        <w:t xml:space="preserve"> Intensive Critical Care Nursing</w:t>
      </w:r>
      <w:r w:rsidR="009A107A">
        <w:rPr>
          <w:sz w:val="22"/>
          <w:szCs w:val="22"/>
        </w:rPr>
        <w:t xml:space="preserve"> Program</w:t>
      </w:r>
      <w:r w:rsidR="009A107A" w:rsidRPr="009A107A">
        <w:rPr>
          <w:sz w:val="22"/>
          <w:szCs w:val="22"/>
        </w:rPr>
        <w:t xml:space="preserve"> </w:t>
      </w:r>
      <w:r w:rsidR="009A107A">
        <w:rPr>
          <w:sz w:val="22"/>
          <w:szCs w:val="22"/>
        </w:rPr>
        <w:t xml:space="preserve">training and </w:t>
      </w:r>
      <w:r w:rsidRPr="00CE1482">
        <w:rPr>
          <w:sz w:val="22"/>
          <w:szCs w:val="22"/>
        </w:rPr>
        <w:t xml:space="preserve">experience </w:t>
      </w:r>
      <w:r>
        <w:rPr>
          <w:sz w:val="22"/>
          <w:szCs w:val="22"/>
        </w:rPr>
        <w:t xml:space="preserve">at Davao Medical Center now Southern Philippines Medical Center; </w:t>
      </w:r>
      <w:r w:rsidR="00042F35">
        <w:rPr>
          <w:sz w:val="22"/>
          <w:szCs w:val="22"/>
        </w:rPr>
        <w:t xml:space="preserve">a 1200-bed capacity Government Tertiary Hospital in Davao City, Philippines </w:t>
      </w:r>
    </w:p>
    <w:p w:rsidR="00042F35" w:rsidRDefault="00042F35" w:rsidP="00042F35">
      <w:pPr>
        <w:pStyle w:val="Default"/>
        <w:rPr>
          <w:sz w:val="22"/>
          <w:szCs w:val="22"/>
        </w:rPr>
      </w:pPr>
    </w:p>
    <w:p w:rsidR="00042F35" w:rsidRDefault="00042F35" w:rsidP="00042F3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Licenses and Certifications: </w:t>
      </w:r>
    </w:p>
    <w:p w:rsidR="004D7658" w:rsidRDefault="00042F35" w:rsidP="00042F35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> CCRN – Adult Critical Care Nursing</w:t>
      </w:r>
    </w:p>
    <w:p w:rsidR="00042F35" w:rsidRDefault="004D7658" w:rsidP="00042F35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> US-RN License No. 2021046951 (Missouri)</w:t>
      </w:r>
    </w:p>
    <w:p w:rsidR="001E4AD3" w:rsidRDefault="001E4AD3" w:rsidP="00042F35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> US-RN License No. 1046828 (Texas)</w:t>
      </w:r>
    </w:p>
    <w:p w:rsidR="001E4AD3" w:rsidRDefault="001E4AD3" w:rsidP="00042F35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 US-RN License No. 739679 (New York) </w:t>
      </w:r>
    </w:p>
    <w:p w:rsidR="00042F35" w:rsidRDefault="00042F35" w:rsidP="00042F35">
      <w:pPr>
        <w:pStyle w:val="Default"/>
        <w:spacing w:after="27"/>
        <w:rPr>
          <w:sz w:val="22"/>
          <w:szCs w:val="22"/>
        </w:rPr>
      </w:pPr>
      <w:proofErr w:type="gramStart"/>
      <w:r>
        <w:rPr>
          <w:sz w:val="22"/>
          <w:szCs w:val="22"/>
        </w:rPr>
        <w:t> NCLEX-RN passer, US-RN License No.</w:t>
      </w:r>
      <w:proofErr w:type="gramEnd"/>
      <w:r>
        <w:rPr>
          <w:sz w:val="22"/>
          <w:szCs w:val="22"/>
        </w:rPr>
        <w:t xml:space="preserve"> RN-72560 (New Mexico - inactive) </w:t>
      </w:r>
    </w:p>
    <w:p w:rsidR="00042F35" w:rsidRDefault="00042F35" w:rsidP="00042F35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 Commission on Graduates of Foreign Nursing Schools (CGFNS) Certified </w:t>
      </w:r>
    </w:p>
    <w:p w:rsidR="00042F35" w:rsidRDefault="00042F35" w:rsidP="00042F35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 Health Authority Abu Dhabi (HAAD) License No. GN25760 </w:t>
      </w:r>
    </w:p>
    <w:p w:rsidR="00042F35" w:rsidRDefault="00042F35" w:rsidP="00042F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Philippines, Registered Nurse, PRC License No. 0543317 </w:t>
      </w:r>
    </w:p>
    <w:p w:rsidR="00042F35" w:rsidRDefault="00042F35" w:rsidP="00042F35">
      <w:pPr>
        <w:pStyle w:val="NoSpacing"/>
      </w:pPr>
    </w:p>
    <w:p w:rsidR="00042F35" w:rsidRDefault="00042F35" w:rsidP="00042F3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Education: </w:t>
      </w:r>
    </w:p>
    <w:p w:rsidR="00042F35" w:rsidRDefault="00042F35" w:rsidP="00042F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Bachelor of Science in Nursing, Batch 2008 </w:t>
      </w:r>
    </w:p>
    <w:p w:rsidR="00042F35" w:rsidRDefault="00042F35" w:rsidP="00042F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San Pedro College, Davao City, Philippines </w:t>
      </w:r>
    </w:p>
    <w:p w:rsidR="00042F35" w:rsidRDefault="00042F35" w:rsidP="00042F35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 Dean’s Lister </w:t>
      </w:r>
    </w:p>
    <w:p w:rsidR="00042F35" w:rsidRDefault="00042F35" w:rsidP="00042F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proofErr w:type="gramStart"/>
      <w:r>
        <w:rPr>
          <w:sz w:val="22"/>
          <w:szCs w:val="22"/>
        </w:rPr>
        <w:t>Cum</w:t>
      </w:r>
      <w:proofErr w:type="gramEnd"/>
      <w:r>
        <w:rPr>
          <w:sz w:val="22"/>
          <w:szCs w:val="22"/>
        </w:rPr>
        <w:t xml:space="preserve"> Laude </w:t>
      </w:r>
    </w:p>
    <w:p w:rsidR="00042F35" w:rsidRDefault="00042F35" w:rsidP="00042F35">
      <w:pPr>
        <w:autoSpaceDE w:val="0"/>
        <w:autoSpaceDN w:val="0"/>
        <w:adjustRightInd w:val="0"/>
        <w:spacing w:after="0" w:line="240" w:lineRule="auto"/>
      </w:pPr>
    </w:p>
    <w:p w:rsidR="009A107A" w:rsidRDefault="009A107A" w:rsidP="00042F35">
      <w:pPr>
        <w:pStyle w:val="Default"/>
        <w:rPr>
          <w:b/>
          <w:bCs/>
          <w:sz w:val="22"/>
          <w:szCs w:val="22"/>
        </w:rPr>
      </w:pPr>
    </w:p>
    <w:p w:rsidR="009A107A" w:rsidRDefault="009A107A" w:rsidP="00042F35">
      <w:pPr>
        <w:pStyle w:val="Default"/>
        <w:rPr>
          <w:b/>
          <w:bCs/>
          <w:sz w:val="22"/>
          <w:szCs w:val="22"/>
        </w:rPr>
      </w:pPr>
    </w:p>
    <w:p w:rsidR="00042F35" w:rsidRDefault="00042F35" w:rsidP="00042F3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Continuing Professional Education </w:t>
      </w:r>
    </w:p>
    <w:p w:rsidR="00042F35" w:rsidRDefault="00042F35" w:rsidP="00042F35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 BLS and ACLS AHA certified </w:t>
      </w:r>
    </w:p>
    <w:p w:rsidR="00042F35" w:rsidRDefault="00042F35" w:rsidP="00042F35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 NIHSS </w:t>
      </w:r>
    </w:p>
    <w:p w:rsidR="00042F35" w:rsidRDefault="00042F35" w:rsidP="003B6198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 TCCN</w:t>
      </w:r>
    </w:p>
    <w:p w:rsidR="00042F35" w:rsidRDefault="00042F35" w:rsidP="00042F35">
      <w:pPr>
        <w:pStyle w:val="Default"/>
        <w:rPr>
          <w:sz w:val="22"/>
          <w:szCs w:val="22"/>
        </w:rPr>
      </w:pPr>
    </w:p>
    <w:p w:rsidR="00042F35" w:rsidRDefault="00042F35" w:rsidP="00042F3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Characteristics: </w:t>
      </w:r>
    </w:p>
    <w:p w:rsidR="00042F35" w:rsidRPr="00042F35" w:rsidRDefault="00042F35" w:rsidP="005C1F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C1FA7">
        <w:rPr>
          <w:rFonts w:ascii="Arial" w:hAnsi="Arial" w:cs="Arial"/>
        </w:rPr>
        <w:t>I am a silent, highly motivated worker, who is quick to learn and gradually opens up to new environment changes. I am a team player and a dedicated nurse with strong work ethic</w:t>
      </w:r>
      <w:r w:rsidR="005C1FA7" w:rsidRPr="005C1FA7">
        <w:rPr>
          <w:rFonts w:ascii="Arial" w:hAnsi="Arial" w:cs="Arial"/>
        </w:rPr>
        <w:t>s practicing for more than ten</w:t>
      </w:r>
      <w:r w:rsidRPr="005C1FA7">
        <w:rPr>
          <w:rFonts w:ascii="Arial" w:hAnsi="Arial" w:cs="Arial"/>
        </w:rPr>
        <w:t xml:space="preserve"> years in the Adult Intensive Care Unit. Capable to manage independent nursing care or as part of the health care team, I am also open-minded to a lot of things and accept healthy criticisms to make room for self-improvement. These things, I believe, will in turn benefit the people whom I am going to render service to. Most importantly, I consider independence as a start of a good foundation in life, one that contributes greatly as to how one should live and make use of his or her capabilities. Lastly, in my free time, I do things that help me unwind such as art, taking care of pets, listening to music, nature exploring and many more.</w:t>
      </w:r>
    </w:p>
    <w:p w:rsidR="00042F35" w:rsidRDefault="00042F35" w:rsidP="00042F35">
      <w:pPr>
        <w:rPr>
          <w:rFonts w:ascii="Arial" w:hAnsi="Arial" w:cs="Arial"/>
        </w:rPr>
      </w:pPr>
    </w:p>
    <w:p w:rsidR="005C1FA7" w:rsidRDefault="005C1FA7" w:rsidP="00042F35">
      <w:pPr>
        <w:rPr>
          <w:rFonts w:ascii="Arial" w:hAnsi="Arial" w:cs="Arial"/>
        </w:rPr>
      </w:pPr>
    </w:p>
    <w:p w:rsidR="005C1FA7" w:rsidRDefault="005C1FA7" w:rsidP="00042F35">
      <w:pPr>
        <w:rPr>
          <w:rFonts w:ascii="Arial" w:hAnsi="Arial" w:cs="Arial"/>
        </w:rPr>
      </w:pPr>
    </w:p>
    <w:p w:rsidR="005C1FA7" w:rsidRDefault="005C1FA7" w:rsidP="00042F35">
      <w:pPr>
        <w:rPr>
          <w:rFonts w:ascii="Arial" w:hAnsi="Arial" w:cs="Arial"/>
        </w:rPr>
      </w:pPr>
    </w:p>
    <w:p w:rsidR="005C1FA7" w:rsidRDefault="005C1FA7" w:rsidP="00042F35">
      <w:pPr>
        <w:rPr>
          <w:rFonts w:ascii="Arial" w:hAnsi="Arial" w:cs="Arial"/>
        </w:rPr>
      </w:pPr>
    </w:p>
    <w:p w:rsidR="005C1FA7" w:rsidRDefault="005C1FA7" w:rsidP="00042F35">
      <w:pPr>
        <w:rPr>
          <w:rFonts w:ascii="Arial" w:hAnsi="Arial" w:cs="Arial"/>
        </w:rPr>
      </w:pPr>
    </w:p>
    <w:p w:rsidR="005C1FA7" w:rsidRDefault="005C1FA7" w:rsidP="00042F35">
      <w:pPr>
        <w:rPr>
          <w:rFonts w:ascii="Arial" w:hAnsi="Arial" w:cs="Arial"/>
        </w:rPr>
      </w:pPr>
    </w:p>
    <w:p w:rsidR="005C1FA7" w:rsidRDefault="005C1FA7" w:rsidP="00042F35">
      <w:pPr>
        <w:rPr>
          <w:rFonts w:ascii="Arial" w:hAnsi="Arial" w:cs="Arial"/>
        </w:rPr>
      </w:pPr>
    </w:p>
    <w:p w:rsidR="005C1FA7" w:rsidRDefault="005C1FA7" w:rsidP="00042F35">
      <w:pPr>
        <w:rPr>
          <w:rFonts w:ascii="Arial" w:hAnsi="Arial" w:cs="Arial"/>
        </w:rPr>
      </w:pPr>
    </w:p>
    <w:p w:rsidR="005C1FA7" w:rsidRDefault="005C1FA7" w:rsidP="00042F35">
      <w:pPr>
        <w:rPr>
          <w:rFonts w:ascii="Arial" w:hAnsi="Arial" w:cs="Arial"/>
        </w:rPr>
      </w:pPr>
    </w:p>
    <w:p w:rsidR="003B6198" w:rsidRDefault="003B6198" w:rsidP="00042F35">
      <w:pPr>
        <w:rPr>
          <w:rFonts w:ascii="Arial" w:hAnsi="Arial" w:cs="Arial"/>
        </w:rPr>
      </w:pPr>
    </w:p>
    <w:p w:rsidR="003B6198" w:rsidRDefault="003B6198" w:rsidP="00042F35">
      <w:pPr>
        <w:rPr>
          <w:rFonts w:ascii="Arial" w:hAnsi="Arial" w:cs="Arial"/>
        </w:rPr>
      </w:pPr>
    </w:p>
    <w:p w:rsidR="003B6198" w:rsidRDefault="003B6198" w:rsidP="00042F35">
      <w:pPr>
        <w:rPr>
          <w:rFonts w:ascii="Arial" w:hAnsi="Arial" w:cs="Arial"/>
        </w:rPr>
      </w:pPr>
    </w:p>
    <w:p w:rsidR="003B6198" w:rsidRDefault="003B6198" w:rsidP="00042F35">
      <w:pPr>
        <w:rPr>
          <w:rFonts w:ascii="Arial" w:hAnsi="Arial" w:cs="Arial"/>
        </w:rPr>
      </w:pPr>
    </w:p>
    <w:p w:rsidR="003B6198" w:rsidRDefault="003B6198" w:rsidP="00042F35">
      <w:pPr>
        <w:rPr>
          <w:rFonts w:ascii="Arial" w:hAnsi="Arial" w:cs="Arial"/>
        </w:rPr>
      </w:pPr>
    </w:p>
    <w:p w:rsidR="003B6198" w:rsidRDefault="003B6198" w:rsidP="00042F35">
      <w:pPr>
        <w:rPr>
          <w:rFonts w:ascii="Arial" w:hAnsi="Arial" w:cs="Arial"/>
        </w:rPr>
      </w:pPr>
    </w:p>
    <w:p w:rsidR="003B6198" w:rsidRDefault="003B6198" w:rsidP="00042F35">
      <w:pPr>
        <w:rPr>
          <w:rFonts w:ascii="Arial" w:hAnsi="Arial" w:cs="Arial"/>
        </w:rPr>
      </w:pPr>
      <w:bookmarkStart w:id="0" w:name="_GoBack"/>
      <w:bookmarkEnd w:id="0"/>
    </w:p>
    <w:p w:rsidR="001E4AD3" w:rsidRDefault="001E4AD3" w:rsidP="005C1FA7">
      <w:pPr>
        <w:pStyle w:val="Default"/>
        <w:rPr>
          <w:color w:val="auto"/>
          <w:sz w:val="22"/>
          <w:szCs w:val="22"/>
        </w:rPr>
      </w:pPr>
    </w:p>
    <w:p w:rsidR="001E4AD3" w:rsidRDefault="001E4AD3" w:rsidP="005C1FA7">
      <w:pPr>
        <w:pStyle w:val="Default"/>
        <w:rPr>
          <w:color w:val="auto"/>
          <w:sz w:val="22"/>
          <w:szCs w:val="22"/>
        </w:rPr>
      </w:pPr>
    </w:p>
    <w:p w:rsidR="00064B3A" w:rsidRDefault="00064B3A" w:rsidP="005C1FA7">
      <w:pPr>
        <w:pStyle w:val="Default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1" locked="0" layoutInCell="1" allowOverlap="1" wp14:anchorId="1BE764E1" wp14:editId="1715DD7D">
            <wp:simplePos x="0" y="0"/>
            <wp:positionH relativeFrom="column">
              <wp:posOffset>3457575</wp:posOffset>
            </wp:positionH>
            <wp:positionV relativeFrom="paragraph">
              <wp:posOffset>-124460</wp:posOffset>
            </wp:positionV>
            <wp:extent cx="2009775" cy="2152267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AD3" w:rsidRDefault="001E4AD3" w:rsidP="005C1FA7">
      <w:pPr>
        <w:pStyle w:val="Default"/>
        <w:rPr>
          <w:sz w:val="36"/>
          <w:szCs w:val="36"/>
        </w:rPr>
      </w:pPr>
    </w:p>
    <w:p w:rsidR="005C1FA7" w:rsidRDefault="005C1FA7" w:rsidP="00064B3A">
      <w:pPr>
        <w:pStyle w:val="Default"/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Kristine Carmela S. Coronas </w:t>
      </w:r>
    </w:p>
    <w:p w:rsidR="00064B3A" w:rsidRDefault="00064B3A" w:rsidP="005C1FA7">
      <w:pPr>
        <w:pStyle w:val="Default"/>
        <w:rPr>
          <w:sz w:val="22"/>
          <w:szCs w:val="22"/>
        </w:rPr>
      </w:pPr>
    </w:p>
    <w:p w:rsidR="00064B3A" w:rsidRDefault="005C1FA7" w:rsidP="00064B3A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Home Address: </w:t>
      </w:r>
    </w:p>
    <w:p w:rsidR="005C1FA7" w:rsidRDefault="005C1FA7" w:rsidP="00064B3A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246 E Erie St. Apt A, Springfield MO, 65807</w:t>
      </w:r>
    </w:p>
    <w:p w:rsidR="00064B3A" w:rsidRDefault="005C1FA7" w:rsidP="00064B3A">
      <w:pPr>
        <w:pStyle w:val="Default"/>
        <w:ind w:firstLine="72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</w:t>
      </w:r>
      <w:r>
        <w:rPr>
          <w:rFonts w:ascii="Wingdings" w:hAnsi="Wingdings" w:cs="Wingdings"/>
          <w:sz w:val="22"/>
          <w:szCs w:val="22"/>
        </w:rPr>
        <w:t></w:t>
      </w:r>
      <w:r w:rsidR="00064B3A">
        <w:rPr>
          <w:sz w:val="22"/>
          <w:szCs w:val="22"/>
        </w:rPr>
        <w:t>Contact Info</w:t>
      </w:r>
      <w:r>
        <w:rPr>
          <w:sz w:val="22"/>
          <w:szCs w:val="22"/>
        </w:rPr>
        <w:t xml:space="preserve">: </w:t>
      </w:r>
    </w:p>
    <w:p w:rsidR="005C1FA7" w:rsidRDefault="005C1FA7" w:rsidP="00064B3A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(+1) 5185962243 </w:t>
      </w:r>
    </w:p>
    <w:p w:rsidR="00064B3A" w:rsidRDefault="009A107A" w:rsidP="00064B3A">
      <w:pPr>
        <w:ind w:firstLine="720"/>
        <w:rPr>
          <w:rFonts w:ascii="Arial" w:hAnsi="Arial" w:cs="Arial"/>
        </w:rPr>
      </w:pPr>
      <w:hyperlink r:id="rId9" w:history="1">
        <w:r w:rsidR="00064B3A" w:rsidRPr="008E4F72">
          <w:rPr>
            <w:rStyle w:val="Hyperlink"/>
            <w:rFonts w:ascii="Arial" w:hAnsi="Arial" w:cs="Arial"/>
          </w:rPr>
          <w:t>kcarmela28@yahoo.com</w:t>
        </w:r>
      </w:hyperlink>
    </w:p>
    <w:p w:rsidR="00064B3A" w:rsidRDefault="00064B3A" w:rsidP="00064B3A">
      <w:pPr>
        <w:rPr>
          <w:rFonts w:ascii="Arial" w:hAnsi="Arial" w:cs="Arial"/>
        </w:rPr>
      </w:pPr>
    </w:p>
    <w:p w:rsidR="00064B3A" w:rsidRDefault="00064B3A" w:rsidP="00064B3A">
      <w:pPr>
        <w:rPr>
          <w:rFonts w:ascii="Arial" w:hAnsi="Arial" w:cs="Arial"/>
        </w:rPr>
      </w:pPr>
    </w:p>
    <w:p w:rsidR="00064B3A" w:rsidRPr="00064B3A" w:rsidRDefault="00064B3A" w:rsidP="00064B3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064B3A">
        <w:rPr>
          <w:rFonts w:ascii="Arial" w:hAnsi="Arial" w:cs="Arial"/>
          <w:b/>
        </w:rPr>
        <w:t>OBJECTIVE</w:t>
      </w:r>
    </w:p>
    <w:p w:rsidR="00064B3A" w:rsidRDefault="00064B3A" w:rsidP="00064B3A">
      <w:pPr>
        <w:jc w:val="both"/>
        <w:rPr>
          <w:rFonts w:ascii="Arial" w:hAnsi="Arial" w:cs="Arial"/>
        </w:rPr>
      </w:pPr>
      <w:r w:rsidRPr="00064B3A">
        <w:rPr>
          <w:rFonts w:ascii="Arial" w:hAnsi="Arial" w:cs="Arial"/>
        </w:rPr>
        <w:t xml:space="preserve">I am a Registered Nurse, who wishes and aims to </w:t>
      </w:r>
      <w:r w:rsidR="003B6198">
        <w:rPr>
          <w:rFonts w:ascii="Arial" w:hAnsi="Arial" w:cs="Arial"/>
        </w:rPr>
        <w:t xml:space="preserve">travel </w:t>
      </w:r>
      <w:r w:rsidRPr="00064B3A">
        <w:rPr>
          <w:rFonts w:ascii="Arial" w:hAnsi="Arial" w:cs="Arial"/>
        </w:rPr>
        <w:t>work, serve, and be part of a renowned, progressive medical health care facility that will allow me to fully utilize my practical experience, grow personally and professionally, while meeting the institution’s goals, as well as the client’s well-being and satisfaction.</w:t>
      </w:r>
    </w:p>
    <w:p w:rsidR="00064B3A" w:rsidRDefault="00064B3A" w:rsidP="00064B3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 DATA</w:t>
      </w:r>
    </w:p>
    <w:p w:rsidR="00064B3A" w:rsidRDefault="00064B3A" w:rsidP="00064B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Birth </w:t>
      </w:r>
      <w:proofErr w:type="gramStart"/>
      <w:r>
        <w:rPr>
          <w:sz w:val="22"/>
          <w:szCs w:val="22"/>
        </w:rPr>
        <w:t>Date :</w:t>
      </w:r>
      <w:proofErr w:type="gramEnd"/>
      <w:r>
        <w:rPr>
          <w:sz w:val="22"/>
          <w:szCs w:val="22"/>
        </w:rPr>
        <w:t xml:space="preserve"> January 28, 1987 </w:t>
      </w:r>
    </w:p>
    <w:p w:rsidR="00064B3A" w:rsidRDefault="00064B3A" w:rsidP="00064B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Birth </w:t>
      </w:r>
      <w:proofErr w:type="gramStart"/>
      <w:r>
        <w:rPr>
          <w:sz w:val="22"/>
          <w:szCs w:val="22"/>
        </w:rPr>
        <w:t>Place :</w:t>
      </w:r>
      <w:proofErr w:type="gramEnd"/>
      <w:r>
        <w:rPr>
          <w:sz w:val="22"/>
          <w:szCs w:val="22"/>
        </w:rPr>
        <w:t xml:space="preserve"> Davao City, Philippines </w:t>
      </w:r>
    </w:p>
    <w:p w:rsidR="00064B3A" w:rsidRDefault="00082A97" w:rsidP="00064B3A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Age :</w:t>
      </w:r>
      <w:proofErr w:type="gramEnd"/>
      <w:r>
        <w:rPr>
          <w:sz w:val="22"/>
          <w:szCs w:val="22"/>
        </w:rPr>
        <w:t xml:space="preserve"> 35</w:t>
      </w:r>
      <w:r w:rsidR="00064B3A">
        <w:rPr>
          <w:sz w:val="22"/>
          <w:szCs w:val="22"/>
        </w:rPr>
        <w:t xml:space="preserve"> years old </w:t>
      </w:r>
    </w:p>
    <w:p w:rsidR="00064B3A" w:rsidRDefault="00064B3A" w:rsidP="00064B3A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Sex :</w:t>
      </w:r>
      <w:proofErr w:type="gramEnd"/>
      <w:r>
        <w:rPr>
          <w:sz w:val="22"/>
          <w:szCs w:val="22"/>
        </w:rPr>
        <w:t xml:space="preserve"> Female </w:t>
      </w:r>
    </w:p>
    <w:p w:rsidR="00064B3A" w:rsidRDefault="00064B3A" w:rsidP="00064B3A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Address :</w:t>
      </w:r>
      <w:proofErr w:type="gramEnd"/>
      <w:r>
        <w:rPr>
          <w:sz w:val="22"/>
          <w:szCs w:val="22"/>
        </w:rPr>
        <w:t xml:space="preserve"> </w:t>
      </w:r>
      <w:r w:rsidR="00EF6DFA">
        <w:rPr>
          <w:sz w:val="22"/>
          <w:szCs w:val="22"/>
        </w:rPr>
        <w:t>246 E Erie St Apt A, Springfield MO 65807</w:t>
      </w:r>
    </w:p>
    <w:p w:rsidR="00064B3A" w:rsidRDefault="00064B3A" w:rsidP="00064B3A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Height :</w:t>
      </w:r>
      <w:proofErr w:type="gramEnd"/>
      <w:r>
        <w:rPr>
          <w:sz w:val="22"/>
          <w:szCs w:val="22"/>
        </w:rPr>
        <w:t xml:space="preserve"> 5’2” ft. </w:t>
      </w:r>
    </w:p>
    <w:p w:rsidR="00064B3A" w:rsidRDefault="00EF6DFA" w:rsidP="00064B3A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Weight :</w:t>
      </w:r>
      <w:proofErr w:type="gramEnd"/>
      <w:r>
        <w:rPr>
          <w:sz w:val="22"/>
          <w:szCs w:val="22"/>
        </w:rPr>
        <w:t xml:space="preserve"> 110</w:t>
      </w:r>
      <w:r w:rsidR="00064B3A">
        <w:rPr>
          <w:sz w:val="22"/>
          <w:szCs w:val="22"/>
        </w:rPr>
        <w:t xml:space="preserve"> lbs. </w:t>
      </w:r>
    </w:p>
    <w:p w:rsidR="00064B3A" w:rsidRDefault="00064B3A" w:rsidP="00064B3A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Nationality :</w:t>
      </w:r>
      <w:proofErr w:type="gramEnd"/>
      <w:r>
        <w:rPr>
          <w:sz w:val="22"/>
          <w:szCs w:val="22"/>
        </w:rPr>
        <w:t xml:space="preserve"> Filipino </w:t>
      </w:r>
    </w:p>
    <w:p w:rsidR="00EF6DFA" w:rsidRDefault="00EF6DFA" w:rsidP="00064B3A">
      <w:pPr>
        <w:pStyle w:val="Default"/>
        <w:rPr>
          <w:sz w:val="22"/>
          <w:szCs w:val="22"/>
        </w:rPr>
      </w:pPr>
    </w:p>
    <w:p w:rsidR="00064B3A" w:rsidRDefault="00064B3A" w:rsidP="00064B3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</w:t>
      </w:r>
    </w:p>
    <w:p w:rsidR="00064B3A" w:rsidRDefault="00064B3A" w:rsidP="00064B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Tertiary Level/College: </w:t>
      </w:r>
    </w:p>
    <w:p w:rsidR="00064B3A" w:rsidRPr="00064B3A" w:rsidRDefault="00064B3A" w:rsidP="00064B3A">
      <w:pPr>
        <w:pStyle w:val="Default"/>
        <w:rPr>
          <w:sz w:val="22"/>
          <w:szCs w:val="22"/>
          <w:u w:val="single"/>
        </w:rPr>
      </w:pPr>
      <w:r w:rsidRPr="00064B3A">
        <w:rPr>
          <w:sz w:val="22"/>
          <w:szCs w:val="22"/>
          <w:u w:val="single"/>
        </w:rPr>
        <w:t xml:space="preserve">San Pedro College of Davao </w:t>
      </w:r>
    </w:p>
    <w:p w:rsidR="00064B3A" w:rsidRDefault="00064B3A" w:rsidP="00064B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 Guzman Street, Davao City, Philippines </w:t>
      </w:r>
    </w:p>
    <w:p w:rsidR="00064B3A" w:rsidRDefault="00064B3A" w:rsidP="00064B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Bachelor of Science in Nursing </w:t>
      </w:r>
    </w:p>
    <w:p w:rsidR="00064B3A" w:rsidRDefault="00064B3A" w:rsidP="00064B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2004 – 2008 </w:t>
      </w:r>
    </w:p>
    <w:p w:rsidR="00064B3A" w:rsidRDefault="00064B3A" w:rsidP="00064B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Honors and Awards: </w:t>
      </w:r>
    </w:p>
    <w:p w:rsidR="00064B3A" w:rsidRDefault="00064B3A" w:rsidP="00064B3A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 Dean’s Lister </w:t>
      </w:r>
    </w:p>
    <w:p w:rsidR="00064B3A" w:rsidRDefault="00064B3A" w:rsidP="00064B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proofErr w:type="gramStart"/>
      <w:r>
        <w:rPr>
          <w:sz w:val="22"/>
          <w:szCs w:val="22"/>
        </w:rPr>
        <w:t>Cum</w:t>
      </w:r>
      <w:proofErr w:type="gramEnd"/>
      <w:r>
        <w:rPr>
          <w:sz w:val="22"/>
          <w:szCs w:val="22"/>
        </w:rPr>
        <w:t xml:space="preserve"> Laude </w:t>
      </w:r>
    </w:p>
    <w:p w:rsidR="00064B3A" w:rsidRDefault="00064B3A" w:rsidP="00064B3A">
      <w:pPr>
        <w:pStyle w:val="Default"/>
        <w:rPr>
          <w:sz w:val="22"/>
          <w:szCs w:val="22"/>
        </w:rPr>
      </w:pPr>
    </w:p>
    <w:p w:rsidR="00064B3A" w:rsidRDefault="00064B3A" w:rsidP="00064B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Secondary Level/High School: </w:t>
      </w:r>
    </w:p>
    <w:p w:rsidR="00064B3A" w:rsidRPr="00064B3A" w:rsidRDefault="00064B3A" w:rsidP="00064B3A">
      <w:pPr>
        <w:pStyle w:val="Default"/>
        <w:rPr>
          <w:sz w:val="22"/>
          <w:szCs w:val="22"/>
          <w:u w:val="single"/>
        </w:rPr>
      </w:pPr>
      <w:r w:rsidRPr="00064B3A">
        <w:rPr>
          <w:sz w:val="22"/>
          <w:szCs w:val="22"/>
          <w:u w:val="single"/>
        </w:rPr>
        <w:t xml:space="preserve">Stella Maris Academy of Davao </w:t>
      </w:r>
    </w:p>
    <w:p w:rsidR="00064B3A" w:rsidRDefault="00064B3A" w:rsidP="00064B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Loyola St., Bo. </w:t>
      </w:r>
      <w:proofErr w:type="spellStart"/>
      <w:r>
        <w:rPr>
          <w:sz w:val="22"/>
          <w:szCs w:val="22"/>
        </w:rPr>
        <w:t>Obrero</w:t>
      </w:r>
      <w:proofErr w:type="spellEnd"/>
      <w:r>
        <w:rPr>
          <w:sz w:val="22"/>
          <w:szCs w:val="22"/>
        </w:rPr>
        <w:t xml:space="preserve">, Davao City, Philippines </w:t>
      </w:r>
    </w:p>
    <w:p w:rsidR="00064B3A" w:rsidRDefault="00064B3A" w:rsidP="00064B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2000 – 2004 </w:t>
      </w:r>
    </w:p>
    <w:p w:rsidR="00064B3A" w:rsidRDefault="00064B3A" w:rsidP="00064B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Honors and Awards: </w:t>
      </w:r>
    </w:p>
    <w:p w:rsidR="00EF6DFA" w:rsidRDefault="00064B3A" w:rsidP="00064B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Merit Award </w:t>
      </w:r>
    </w:p>
    <w:p w:rsidR="00064B3A" w:rsidRDefault="00064B3A" w:rsidP="00064B3A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Primary Level/Elementary: </w:t>
      </w:r>
    </w:p>
    <w:p w:rsidR="00064B3A" w:rsidRPr="00064B3A" w:rsidRDefault="00064B3A" w:rsidP="00064B3A">
      <w:pPr>
        <w:pStyle w:val="Default"/>
        <w:rPr>
          <w:sz w:val="22"/>
          <w:szCs w:val="22"/>
          <w:u w:val="single"/>
        </w:rPr>
      </w:pPr>
      <w:r w:rsidRPr="00064B3A">
        <w:rPr>
          <w:sz w:val="22"/>
          <w:szCs w:val="22"/>
          <w:u w:val="single"/>
        </w:rPr>
        <w:t xml:space="preserve">Stella Maris Academy of Davao </w:t>
      </w:r>
    </w:p>
    <w:p w:rsidR="00064B3A" w:rsidRDefault="00064B3A" w:rsidP="00064B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Loyola St., Bo. </w:t>
      </w:r>
      <w:proofErr w:type="spellStart"/>
      <w:r>
        <w:rPr>
          <w:sz w:val="22"/>
          <w:szCs w:val="22"/>
        </w:rPr>
        <w:t>Obrero</w:t>
      </w:r>
      <w:proofErr w:type="spellEnd"/>
      <w:r>
        <w:rPr>
          <w:sz w:val="22"/>
          <w:szCs w:val="22"/>
        </w:rPr>
        <w:t xml:space="preserve">, Davao City, Philippines </w:t>
      </w:r>
    </w:p>
    <w:p w:rsidR="00064B3A" w:rsidRDefault="00064B3A" w:rsidP="00064B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1994 – 2000 </w:t>
      </w:r>
    </w:p>
    <w:p w:rsidR="00064B3A" w:rsidRDefault="00064B3A" w:rsidP="00064B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Honors and Awards: </w:t>
      </w:r>
    </w:p>
    <w:p w:rsidR="00064B3A" w:rsidRDefault="00064B3A" w:rsidP="00064B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Merit Award </w:t>
      </w:r>
    </w:p>
    <w:p w:rsidR="00064B3A" w:rsidRDefault="00064B3A" w:rsidP="00064B3A">
      <w:pPr>
        <w:pStyle w:val="Default"/>
        <w:rPr>
          <w:sz w:val="22"/>
          <w:szCs w:val="22"/>
        </w:rPr>
      </w:pPr>
    </w:p>
    <w:p w:rsidR="00064B3A" w:rsidRDefault="00D24A9D" w:rsidP="00064B3A">
      <w:pPr>
        <w:pStyle w:val="Default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LICENSES/AFFILIATIONS</w:t>
      </w:r>
    </w:p>
    <w:p w:rsidR="00D24A9D" w:rsidRDefault="00D24A9D" w:rsidP="00D24A9D">
      <w:pPr>
        <w:pStyle w:val="Default"/>
        <w:rPr>
          <w:b/>
          <w:sz w:val="22"/>
          <w:szCs w:val="22"/>
        </w:rPr>
      </w:pPr>
    </w:p>
    <w:p w:rsidR="00D24A9D" w:rsidRDefault="00D24A9D" w:rsidP="00D24A9D">
      <w:pPr>
        <w:pStyle w:val="Default"/>
        <w:spacing w:after="31"/>
        <w:rPr>
          <w:sz w:val="22"/>
          <w:szCs w:val="22"/>
        </w:rPr>
      </w:pPr>
      <w:r>
        <w:rPr>
          <w:sz w:val="22"/>
          <w:szCs w:val="22"/>
        </w:rPr>
        <w:t> Philippines, Registered Nurse, Professional Regulation Commission (PRC) License No. 0543317 - active</w:t>
      </w:r>
    </w:p>
    <w:p w:rsidR="00D24A9D" w:rsidRDefault="00D24A9D" w:rsidP="00D24A9D">
      <w:pPr>
        <w:pStyle w:val="Default"/>
        <w:spacing w:after="31"/>
        <w:rPr>
          <w:sz w:val="22"/>
          <w:szCs w:val="22"/>
        </w:rPr>
      </w:pPr>
      <w:r>
        <w:rPr>
          <w:sz w:val="22"/>
          <w:szCs w:val="22"/>
        </w:rPr>
        <w:t xml:space="preserve"> Commission on Graduates of Foreign Nursing Schools (CGFNS) Certified </w:t>
      </w:r>
    </w:p>
    <w:p w:rsidR="00D24A9D" w:rsidRDefault="00D24A9D" w:rsidP="00D24A9D">
      <w:pPr>
        <w:pStyle w:val="Default"/>
        <w:spacing w:after="31"/>
        <w:rPr>
          <w:sz w:val="22"/>
          <w:szCs w:val="22"/>
        </w:rPr>
      </w:pPr>
      <w:proofErr w:type="gramStart"/>
      <w:r>
        <w:rPr>
          <w:sz w:val="22"/>
          <w:szCs w:val="22"/>
        </w:rPr>
        <w:t> National Council of Licensure Examination - Registered Nurse (NCLEX-RN) passer, USA (New Mexico Board of Nursing), US-RN License No.</w:t>
      </w:r>
      <w:proofErr w:type="gramEnd"/>
      <w:r>
        <w:rPr>
          <w:sz w:val="22"/>
          <w:szCs w:val="22"/>
        </w:rPr>
        <w:t xml:space="preserve"> RN-72560 </w:t>
      </w:r>
      <w:r w:rsidR="001E4AD3">
        <w:rPr>
          <w:sz w:val="22"/>
          <w:szCs w:val="22"/>
        </w:rPr>
        <w:t>–</w:t>
      </w:r>
      <w:r>
        <w:rPr>
          <w:sz w:val="22"/>
          <w:szCs w:val="22"/>
        </w:rPr>
        <w:t xml:space="preserve"> inactive</w:t>
      </w:r>
    </w:p>
    <w:p w:rsidR="001E4AD3" w:rsidRDefault="001E4AD3" w:rsidP="001E4AD3">
      <w:pPr>
        <w:pStyle w:val="Default"/>
        <w:spacing w:after="31"/>
        <w:rPr>
          <w:sz w:val="22"/>
          <w:szCs w:val="22"/>
        </w:rPr>
      </w:pPr>
      <w:r>
        <w:rPr>
          <w:sz w:val="22"/>
          <w:szCs w:val="22"/>
        </w:rPr>
        <w:t> Health Authority Abu Dhabi (HAAD) License No. GN25760 - inactive</w:t>
      </w:r>
    </w:p>
    <w:p w:rsidR="00D24A9D" w:rsidRDefault="00D24A9D" w:rsidP="00D24A9D">
      <w:pPr>
        <w:pStyle w:val="Default"/>
        <w:spacing w:after="31"/>
        <w:rPr>
          <w:sz w:val="22"/>
          <w:szCs w:val="22"/>
        </w:rPr>
      </w:pPr>
      <w:r>
        <w:rPr>
          <w:sz w:val="22"/>
          <w:szCs w:val="22"/>
        </w:rPr>
        <w:t xml:space="preserve"> US-RN License No. 739679 (New York) </w:t>
      </w:r>
      <w:r w:rsidR="001E4AD3">
        <w:rPr>
          <w:sz w:val="22"/>
          <w:szCs w:val="22"/>
        </w:rPr>
        <w:t>–</w:t>
      </w:r>
      <w:r>
        <w:rPr>
          <w:sz w:val="22"/>
          <w:szCs w:val="22"/>
        </w:rPr>
        <w:t xml:space="preserve"> active</w:t>
      </w:r>
    </w:p>
    <w:p w:rsidR="001E4AD3" w:rsidRDefault="001E4AD3" w:rsidP="001E4AD3">
      <w:pPr>
        <w:pStyle w:val="Default"/>
        <w:spacing w:after="31"/>
        <w:rPr>
          <w:sz w:val="22"/>
          <w:szCs w:val="22"/>
        </w:rPr>
      </w:pPr>
      <w:r>
        <w:rPr>
          <w:sz w:val="22"/>
          <w:szCs w:val="22"/>
        </w:rPr>
        <w:t> US-RN License No. 1046828 (Texas) – active</w:t>
      </w:r>
    </w:p>
    <w:p w:rsidR="003B6198" w:rsidRDefault="003B6198" w:rsidP="001E4AD3">
      <w:pPr>
        <w:pStyle w:val="Default"/>
        <w:spacing w:after="31"/>
        <w:rPr>
          <w:sz w:val="22"/>
          <w:szCs w:val="22"/>
        </w:rPr>
      </w:pPr>
      <w:r>
        <w:rPr>
          <w:sz w:val="22"/>
          <w:szCs w:val="22"/>
        </w:rPr>
        <w:t xml:space="preserve"> US-RN License No. </w:t>
      </w:r>
      <w:r w:rsidRPr="003B6198">
        <w:rPr>
          <w:sz w:val="22"/>
          <w:szCs w:val="22"/>
        </w:rPr>
        <w:t>2021046951</w:t>
      </w:r>
      <w:r>
        <w:rPr>
          <w:sz w:val="22"/>
          <w:szCs w:val="22"/>
        </w:rPr>
        <w:t xml:space="preserve"> (Missouri) – active</w:t>
      </w:r>
    </w:p>
    <w:p w:rsidR="00D24A9D" w:rsidRDefault="00D24A9D" w:rsidP="00D24A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 CCRN – Adult Critical Care Nursing – active</w:t>
      </w:r>
    </w:p>
    <w:p w:rsidR="00D24A9D" w:rsidRDefault="00D24A9D" w:rsidP="00D24A9D">
      <w:pPr>
        <w:pStyle w:val="Default"/>
        <w:rPr>
          <w:sz w:val="22"/>
          <w:szCs w:val="22"/>
        </w:rPr>
      </w:pPr>
    </w:p>
    <w:p w:rsidR="00D24A9D" w:rsidRDefault="00D24A9D" w:rsidP="00D24A9D">
      <w:pPr>
        <w:pStyle w:val="Default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EMPLOYMENT RECORD</w:t>
      </w:r>
    </w:p>
    <w:p w:rsidR="00D24A9D" w:rsidRDefault="00D24A9D" w:rsidP="00D24A9D">
      <w:pPr>
        <w:pStyle w:val="Default"/>
        <w:rPr>
          <w:b/>
          <w:sz w:val="22"/>
          <w:szCs w:val="22"/>
        </w:rPr>
      </w:pPr>
    </w:p>
    <w:p w:rsidR="00082A97" w:rsidRDefault="00082A97" w:rsidP="00D24A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1.)</w:t>
      </w:r>
    </w:p>
    <w:p w:rsidR="00082A97" w:rsidRDefault="00082A97" w:rsidP="00D24A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Name of Employer: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 Clare Hospital</w:t>
      </w:r>
    </w:p>
    <w:p w:rsidR="00082A97" w:rsidRDefault="00082A97" w:rsidP="00082A97">
      <w:pPr>
        <w:pStyle w:val="Default"/>
        <w:ind w:left="5760"/>
        <w:rPr>
          <w:sz w:val="22"/>
          <w:szCs w:val="22"/>
        </w:rPr>
      </w:pPr>
      <w:r>
        <w:rPr>
          <w:sz w:val="22"/>
          <w:szCs w:val="22"/>
        </w:rPr>
        <w:t xml:space="preserve">CHI </w:t>
      </w:r>
      <w:r w:rsidR="00C74AEA">
        <w:rPr>
          <w:sz w:val="22"/>
          <w:szCs w:val="22"/>
        </w:rPr>
        <w:t>Franciscan Health System</w:t>
      </w:r>
      <w:r>
        <w:rPr>
          <w:sz w:val="22"/>
          <w:szCs w:val="22"/>
        </w:rPr>
        <w:t xml:space="preserve"> and the Joint Commission accredited</w:t>
      </w:r>
    </w:p>
    <w:p w:rsidR="00082A97" w:rsidRDefault="00C74AEA" w:rsidP="00C74AEA">
      <w:pPr>
        <w:pStyle w:val="Default"/>
        <w:ind w:left="5760" w:hanging="5760"/>
        <w:rPr>
          <w:sz w:val="22"/>
          <w:szCs w:val="22"/>
        </w:rPr>
      </w:pPr>
      <w:r>
        <w:rPr>
          <w:sz w:val="22"/>
          <w:szCs w:val="22"/>
        </w:rPr>
        <w:t>Address:</w:t>
      </w:r>
      <w:r>
        <w:rPr>
          <w:sz w:val="22"/>
          <w:szCs w:val="22"/>
        </w:rPr>
        <w:tab/>
        <w:t>11315 Bridgeport Way SW Lakewood, WA 98499</w:t>
      </w:r>
    </w:p>
    <w:p w:rsidR="00C74AEA" w:rsidRDefault="00C74AEA" w:rsidP="00C74AEA">
      <w:pPr>
        <w:pStyle w:val="Default"/>
        <w:ind w:left="5760" w:hanging="5760"/>
        <w:rPr>
          <w:sz w:val="22"/>
          <w:szCs w:val="22"/>
        </w:rPr>
      </w:pPr>
      <w:r>
        <w:rPr>
          <w:sz w:val="22"/>
          <w:szCs w:val="22"/>
        </w:rPr>
        <w:t>Position:</w:t>
      </w:r>
      <w:r>
        <w:rPr>
          <w:sz w:val="22"/>
          <w:szCs w:val="22"/>
        </w:rPr>
        <w:tab/>
        <w:t>Travel Nurse (direct patient care)</w:t>
      </w:r>
    </w:p>
    <w:p w:rsidR="00C74AEA" w:rsidRDefault="00C74AEA" w:rsidP="00C74AEA">
      <w:pPr>
        <w:pStyle w:val="Default"/>
        <w:ind w:left="5760" w:hanging="5760"/>
        <w:rPr>
          <w:sz w:val="22"/>
          <w:szCs w:val="22"/>
        </w:rPr>
      </w:pPr>
      <w:r>
        <w:rPr>
          <w:sz w:val="22"/>
          <w:szCs w:val="22"/>
        </w:rPr>
        <w:t>Unit:</w:t>
      </w:r>
      <w:r>
        <w:rPr>
          <w:sz w:val="22"/>
          <w:szCs w:val="22"/>
        </w:rPr>
        <w:tab/>
        <w:t>ICU (float throughout the hospital departments)</w:t>
      </w:r>
    </w:p>
    <w:p w:rsidR="00C74AEA" w:rsidRDefault="00C74AEA" w:rsidP="00C74AEA">
      <w:pPr>
        <w:pStyle w:val="Default"/>
        <w:ind w:left="5760" w:hanging="5760"/>
        <w:rPr>
          <w:sz w:val="22"/>
          <w:szCs w:val="22"/>
        </w:rPr>
      </w:pPr>
      <w:r>
        <w:rPr>
          <w:sz w:val="22"/>
          <w:szCs w:val="22"/>
        </w:rPr>
        <w:t>Nurse-Patient Ration:</w:t>
      </w:r>
      <w:r>
        <w:rPr>
          <w:sz w:val="22"/>
          <w:szCs w:val="22"/>
        </w:rPr>
        <w:tab/>
        <w:t>1:2/1:4</w:t>
      </w:r>
    </w:p>
    <w:p w:rsidR="00C74AEA" w:rsidRDefault="00C74AEA" w:rsidP="00C74AEA">
      <w:pPr>
        <w:pStyle w:val="Default"/>
        <w:ind w:left="5760" w:hanging="5760"/>
        <w:rPr>
          <w:sz w:val="22"/>
          <w:szCs w:val="22"/>
        </w:rPr>
      </w:pPr>
      <w:r>
        <w:rPr>
          <w:sz w:val="22"/>
          <w:szCs w:val="22"/>
        </w:rPr>
        <w:t>No. of Hours Rendered Per Week:</w:t>
      </w:r>
      <w:r>
        <w:rPr>
          <w:sz w:val="22"/>
          <w:szCs w:val="22"/>
        </w:rPr>
        <w:tab/>
        <w:t>36 – 48 hours</w:t>
      </w:r>
    </w:p>
    <w:p w:rsidR="00C74AEA" w:rsidRDefault="00C74AEA" w:rsidP="00C74AEA">
      <w:pPr>
        <w:pStyle w:val="Default"/>
        <w:ind w:left="5760" w:hanging="5760"/>
        <w:rPr>
          <w:sz w:val="22"/>
          <w:szCs w:val="22"/>
        </w:rPr>
      </w:pPr>
      <w:r>
        <w:rPr>
          <w:sz w:val="22"/>
          <w:szCs w:val="22"/>
        </w:rPr>
        <w:t>Inclusive Date:</w:t>
      </w:r>
      <w:r>
        <w:rPr>
          <w:sz w:val="22"/>
          <w:szCs w:val="22"/>
        </w:rPr>
        <w:tab/>
        <w:t>22</w:t>
      </w:r>
      <w:r w:rsidRPr="00C74AEA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November 2021 – 22</w:t>
      </w:r>
      <w:r w:rsidRPr="00C74AEA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January 2022</w:t>
      </w:r>
    </w:p>
    <w:p w:rsidR="00082A97" w:rsidRDefault="00082A97" w:rsidP="00D24A9D">
      <w:pPr>
        <w:pStyle w:val="Default"/>
        <w:rPr>
          <w:sz w:val="22"/>
          <w:szCs w:val="22"/>
        </w:rPr>
      </w:pPr>
    </w:p>
    <w:p w:rsidR="00D24A9D" w:rsidRDefault="00082A97" w:rsidP="00D24A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</w:t>
      </w:r>
      <w:r w:rsidR="00D24A9D">
        <w:rPr>
          <w:sz w:val="22"/>
          <w:szCs w:val="22"/>
        </w:rPr>
        <w:t>.)</w:t>
      </w:r>
    </w:p>
    <w:p w:rsidR="00D24A9D" w:rsidRDefault="00D24A9D" w:rsidP="00D24A9D">
      <w:pPr>
        <w:pStyle w:val="Default"/>
        <w:rPr>
          <w:sz w:val="22"/>
          <w:szCs w:val="22"/>
        </w:rPr>
      </w:pPr>
      <w:r w:rsidRPr="00D24A9D">
        <w:rPr>
          <w:sz w:val="22"/>
          <w:szCs w:val="22"/>
        </w:rPr>
        <w:t>Name of Employer: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24A9D">
        <w:rPr>
          <w:sz w:val="22"/>
          <w:szCs w:val="22"/>
        </w:rPr>
        <w:t>St Peter’s Hospital</w:t>
      </w:r>
    </w:p>
    <w:p w:rsidR="00D24A9D" w:rsidRPr="00D24A9D" w:rsidRDefault="00D24A9D" w:rsidP="00C74AEA">
      <w:pPr>
        <w:pStyle w:val="Default"/>
        <w:ind w:left="5760"/>
        <w:rPr>
          <w:sz w:val="22"/>
          <w:szCs w:val="22"/>
        </w:rPr>
      </w:pPr>
      <w:r>
        <w:rPr>
          <w:sz w:val="22"/>
          <w:szCs w:val="22"/>
        </w:rPr>
        <w:t xml:space="preserve">Magnet and </w:t>
      </w:r>
      <w:r w:rsidR="00C74AEA">
        <w:rPr>
          <w:sz w:val="22"/>
          <w:szCs w:val="22"/>
        </w:rPr>
        <w:t xml:space="preserve">the </w:t>
      </w:r>
      <w:r>
        <w:rPr>
          <w:sz w:val="22"/>
          <w:szCs w:val="22"/>
        </w:rPr>
        <w:t>J</w:t>
      </w:r>
      <w:r w:rsidR="00C74AEA">
        <w:rPr>
          <w:sz w:val="22"/>
          <w:szCs w:val="22"/>
        </w:rPr>
        <w:t>oint Commission</w:t>
      </w:r>
      <w:r>
        <w:rPr>
          <w:sz w:val="22"/>
          <w:szCs w:val="22"/>
        </w:rPr>
        <w:t xml:space="preserve"> accredited </w:t>
      </w:r>
    </w:p>
    <w:p w:rsidR="00D24A9D" w:rsidRDefault="00D24A9D" w:rsidP="00D24A9D">
      <w:pPr>
        <w:pStyle w:val="Default"/>
        <w:ind w:left="1440" w:hanging="1440"/>
        <w:rPr>
          <w:sz w:val="22"/>
          <w:szCs w:val="22"/>
        </w:rPr>
      </w:pPr>
      <w:r>
        <w:rPr>
          <w:sz w:val="22"/>
          <w:szCs w:val="22"/>
        </w:rPr>
        <w:t>Address: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315 S Manning Blvd, Albany NY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12208</w:t>
      </w:r>
    </w:p>
    <w:p w:rsidR="00D24A9D" w:rsidRDefault="00D24A9D" w:rsidP="00D24A9D">
      <w:pPr>
        <w:pStyle w:val="Default"/>
        <w:ind w:left="1440" w:hanging="1440"/>
        <w:rPr>
          <w:sz w:val="22"/>
          <w:szCs w:val="22"/>
        </w:rPr>
      </w:pPr>
      <w:r>
        <w:rPr>
          <w:sz w:val="22"/>
          <w:szCs w:val="22"/>
        </w:rPr>
        <w:t>Position: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Travel Nurse (direct patient care)</w:t>
      </w:r>
    </w:p>
    <w:p w:rsidR="00D24A9D" w:rsidRDefault="00D24A9D" w:rsidP="00D24A9D">
      <w:pPr>
        <w:pStyle w:val="Default"/>
        <w:ind w:left="1440" w:hanging="1440"/>
        <w:rPr>
          <w:sz w:val="22"/>
          <w:szCs w:val="22"/>
        </w:rPr>
      </w:pPr>
      <w:r>
        <w:rPr>
          <w:sz w:val="22"/>
          <w:szCs w:val="22"/>
        </w:rPr>
        <w:t>Unit/Department: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ICU/CCU</w:t>
      </w:r>
    </w:p>
    <w:p w:rsidR="00737B9C" w:rsidRDefault="00737B9C" w:rsidP="00D24A9D">
      <w:pPr>
        <w:pStyle w:val="Default"/>
        <w:ind w:left="1440" w:hanging="1440"/>
        <w:rPr>
          <w:sz w:val="22"/>
          <w:szCs w:val="22"/>
        </w:rPr>
      </w:pPr>
      <w:r>
        <w:rPr>
          <w:sz w:val="22"/>
          <w:szCs w:val="22"/>
        </w:rPr>
        <w:t>Nurse-Patient Ratio: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1:2</w:t>
      </w:r>
    </w:p>
    <w:p w:rsidR="00D24A9D" w:rsidRDefault="00737B9C" w:rsidP="00D24A9D">
      <w:pPr>
        <w:pStyle w:val="Default"/>
        <w:ind w:left="1440" w:hanging="1440"/>
        <w:rPr>
          <w:sz w:val="22"/>
          <w:szCs w:val="22"/>
        </w:rPr>
      </w:pPr>
      <w:r>
        <w:rPr>
          <w:sz w:val="22"/>
          <w:szCs w:val="22"/>
        </w:rPr>
        <w:t>No. of Hours Rendered P</w:t>
      </w:r>
      <w:r w:rsidR="00D24A9D">
        <w:rPr>
          <w:sz w:val="22"/>
          <w:szCs w:val="22"/>
        </w:rPr>
        <w:t>er Week:</w:t>
      </w:r>
      <w:r w:rsidR="00D24A9D">
        <w:rPr>
          <w:sz w:val="22"/>
          <w:szCs w:val="22"/>
        </w:rPr>
        <w:tab/>
      </w:r>
      <w:r w:rsidR="00D24A9D">
        <w:rPr>
          <w:sz w:val="22"/>
          <w:szCs w:val="22"/>
        </w:rPr>
        <w:tab/>
      </w:r>
      <w:r w:rsidR="00D24A9D">
        <w:rPr>
          <w:sz w:val="22"/>
          <w:szCs w:val="22"/>
        </w:rPr>
        <w:tab/>
      </w:r>
      <w:r w:rsidR="00D24A9D">
        <w:rPr>
          <w:sz w:val="22"/>
          <w:szCs w:val="22"/>
        </w:rPr>
        <w:tab/>
        <w:t>36 hours</w:t>
      </w:r>
    </w:p>
    <w:p w:rsidR="00D24A9D" w:rsidRDefault="009B27E5" w:rsidP="00D24A9D">
      <w:pPr>
        <w:pStyle w:val="Default"/>
        <w:ind w:left="1440" w:hanging="1440"/>
        <w:rPr>
          <w:sz w:val="22"/>
          <w:szCs w:val="22"/>
        </w:rPr>
      </w:pPr>
      <w:r>
        <w:rPr>
          <w:sz w:val="22"/>
          <w:szCs w:val="22"/>
        </w:rPr>
        <w:t>Inclusive Date: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</w:t>
      </w:r>
      <w:r w:rsidR="00D24A9D" w:rsidRPr="00D24A9D">
        <w:rPr>
          <w:sz w:val="22"/>
          <w:szCs w:val="22"/>
          <w:vertAlign w:val="superscript"/>
        </w:rPr>
        <w:t>th</w:t>
      </w:r>
      <w:r w:rsidR="00737B9C">
        <w:rPr>
          <w:sz w:val="22"/>
          <w:szCs w:val="22"/>
        </w:rPr>
        <w:t xml:space="preserve"> May </w:t>
      </w:r>
      <w:r w:rsidR="00D24A9D">
        <w:rPr>
          <w:sz w:val="22"/>
          <w:szCs w:val="22"/>
        </w:rPr>
        <w:t>–</w:t>
      </w:r>
      <w:r w:rsidR="00737B9C">
        <w:rPr>
          <w:sz w:val="22"/>
          <w:szCs w:val="22"/>
        </w:rPr>
        <w:t xml:space="preserve"> </w:t>
      </w:r>
      <w:r w:rsidR="00D24A9D">
        <w:rPr>
          <w:sz w:val="22"/>
          <w:szCs w:val="22"/>
        </w:rPr>
        <w:t>14</w:t>
      </w:r>
      <w:r w:rsidR="00737B9C" w:rsidRPr="00737B9C">
        <w:rPr>
          <w:sz w:val="22"/>
          <w:szCs w:val="22"/>
          <w:vertAlign w:val="superscript"/>
        </w:rPr>
        <w:t>th</w:t>
      </w:r>
      <w:r w:rsidR="00737B9C">
        <w:rPr>
          <w:sz w:val="22"/>
          <w:szCs w:val="22"/>
        </w:rPr>
        <w:t xml:space="preserve"> August 2021</w:t>
      </w:r>
    </w:p>
    <w:p w:rsidR="00737B9C" w:rsidRDefault="00737B9C" w:rsidP="00D24A9D">
      <w:pPr>
        <w:pStyle w:val="Default"/>
        <w:ind w:left="1440" w:hanging="1440"/>
        <w:rPr>
          <w:sz w:val="22"/>
          <w:szCs w:val="22"/>
        </w:rPr>
      </w:pPr>
    </w:p>
    <w:p w:rsidR="00C74AEA" w:rsidRDefault="00C74AEA" w:rsidP="003B6198">
      <w:pPr>
        <w:pStyle w:val="Default"/>
        <w:rPr>
          <w:sz w:val="22"/>
          <w:szCs w:val="22"/>
        </w:rPr>
      </w:pPr>
    </w:p>
    <w:p w:rsidR="003B6198" w:rsidRDefault="003B6198" w:rsidP="003B6198">
      <w:pPr>
        <w:pStyle w:val="Default"/>
        <w:rPr>
          <w:sz w:val="22"/>
          <w:szCs w:val="22"/>
        </w:rPr>
      </w:pPr>
    </w:p>
    <w:p w:rsidR="00737B9C" w:rsidRDefault="00082A97" w:rsidP="00D24A9D">
      <w:pPr>
        <w:pStyle w:val="Default"/>
        <w:ind w:left="1440" w:hanging="1440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737B9C">
        <w:rPr>
          <w:sz w:val="22"/>
          <w:szCs w:val="22"/>
        </w:rPr>
        <w:t>.)</w:t>
      </w:r>
    </w:p>
    <w:p w:rsidR="00737B9C" w:rsidRDefault="00737B9C" w:rsidP="00737B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Name of Employer: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Albany Medical Center </w:t>
      </w:r>
    </w:p>
    <w:p w:rsidR="00737B9C" w:rsidRDefault="00737B9C" w:rsidP="00737B9C">
      <w:pPr>
        <w:pStyle w:val="Default"/>
        <w:ind w:left="5760"/>
        <w:rPr>
          <w:sz w:val="22"/>
          <w:szCs w:val="22"/>
        </w:rPr>
      </w:pPr>
      <w:r>
        <w:rPr>
          <w:sz w:val="22"/>
          <w:szCs w:val="22"/>
        </w:rPr>
        <w:t xml:space="preserve">JCI, Level 1 Adult and Level 2 Pediatric Trauma Center </w:t>
      </w:r>
    </w:p>
    <w:p w:rsidR="00737B9C" w:rsidRDefault="00737B9C" w:rsidP="00737B9C">
      <w:pPr>
        <w:pStyle w:val="Default"/>
        <w:ind w:left="5760" w:hanging="5760"/>
        <w:rPr>
          <w:sz w:val="22"/>
          <w:szCs w:val="22"/>
        </w:rPr>
      </w:pPr>
      <w:r>
        <w:rPr>
          <w:sz w:val="22"/>
          <w:szCs w:val="22"/>
        </w:rPr>
        <w:t>Address:</w:t>
      </w:r>
      <w:r>
        <w:rPr>
          <w:sz w:val="22"/>
          <w:szCs w:val="22"/>
        </w:rPr>
        <w:tab/>
        <w:t xml:space="preserve">47 New Scotland Avenue, Albany NY 12208 </w:t>
      </w:r>
    </w:p>
    <w:p w:rsidR="00737B9C" w:rsidRDefault="00737B9C" w:rsidP="00737B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Position: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Staff Nurse (direct patient care) </w:t>
      </w:r>
    </w:p>
    <w:p w:rsidR="00737B9C" w:rsidRDefault="00737B9C" w:rsidP="00737B9C">
      <w:pPr>
        <w:pStyle w:val="Default"/>
        <w:ind w:left="5760" w:hanging="5760"/>
        <w:rPr>
          <w:sz w:val="22"/>
          <w:szCs w:val="22"/>
        </w:rPr>
      </w:pPr>
      <w:r>
        <w:rPr>
          <w:sz w:val="22"/>
          <w:szCs w:val="22"/>
        </w:rPr>
        <w:t>Unit/Department:</w:t>
      </w:r>
      <w:r>
        <w:rPr>
          <w:sz w:val="22"/>
          <w:szCs w:val="22"/>
        </w:rPr>
        <w:tab/>
        <w:t xml:space="preserve">Surgical Trauma – Neuroscience Intensive Care Unit </w:t>
      </w:r>
    </w:p>
    <w:p w:rsidR="00737B9C" w:rsidRDefault="00737B9C" w:rsidP="00737B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Nurse-Patient Ratio: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1:2 </w:t>
      </w:r>
    </w:p>
    <w:p w:rsidR="00737B9C" w:rsidRDefault="00737B9C" w:rsidP="00737B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No. of Hours Rendered Per Week: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40 </w:t>
      </w:r>
      <w:proofErr w:type="spellStart"/>
      <w:r>
        <w:rPr>
          <w:sz w:val="22"/>
          <w:szCs w:val="22"/>
        </w:rPr>
        <w:t>hrs</w:t>
      </w:r>
      <w:proofErr w:type="spellEnd"/>
      <w:r>
        <w:rPr>
          <w:sz w:val="22"/>
          <w:szCs w:val="22"/>
        </w:rPr>
        <w:t xml:space="preserve"> </w:t>
      </w:r>
    </w:p>
    <w:p w:rsidR="00737B9C" w:rsidRDefault="00737B9C" w:rsidP="00737B9C">
      <w:pPr>
        <w:pStyle w:val="Default"/>
        <w:ind w:left="1440" w:hanging="1440"/>
        <w:rPr>
          <w:sz w:val="22"/>
          <w:szCs w:val="22"/>
        </w:rPr>
      </w:pPr>
      <w:r>
        <w:rPr>
          <w:sz w:val="22"/>
          <w:szCs w:val="22"/>
        </w:rPr>
        <w:t>Inclusive Date: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</w:t>
      </w:r>
      <w:r>
        <w:rPr>
          <w:sz w:val="14"/>
          <w:szCs w:val="14"/>
        </w:rPr>
        <w:t>th</w:t>
      </w:r>
      <w:r>
        <w:rPr>
          <w:sz w:val="22"/>
          <w:szCs w:val="22"/>
        </w:rPr>
        <w:t xml:space="preserve"> August 2019 – 06</w:t>
      </w:r>
      <w:r w:rsidRPr="00737B9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May 2021</w:t>
      </w:r>
    </w:p>
    <w:p w:rsidR="009B27E5" w:rsidRDefault="009B27E5" w:rsidP="00737B9C">
      <w:pPr>
        <w:pStyle w:val="Default"/>
        <w:ind w:left="1440" w:hanging="1440"/>
        <w:rPr>
          <w:sz w:val="22"/>
          <w:szCs w:val="22"/>
        </w:rPr>
      </w:pPr>
    </w:p>
    <w:p w:rsidR="00737B9C" w:rsidRDefault="00082A97" w:rsidP="00737B9C">
      <w:pPr>
        <w:pStyle w:val="Default"/>
        <w:ind w:left="1440" w:hanging="1440"/>
        <w:rPr>
          <w:sz w:val="22"/>
          <w:szCs w:val="22"/>
        </w:rPr>
      </w:pPr>
      <w:r>
        <w:rPr>
          <w:sz w:val="22"/>
          <w:szCs w:val="22"/>
        </w:rPr>
        <w:t>4</w:t>
      </w:r>
      <w:r w:rsidR="00737B9C">
        <w:rPr>
          <w:sz w:val="22"/>
          <w:szCs w:val="22"/>
        </w:rPr>
        <w:t>.)</w:t>
      </w:r>
    </w:p>
    <w:p w:rsidR="00737B9C" w:rsidRDefault="00737B9C" w:rsidP="00737B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 of Employer: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Cleveland Clinic Abu Dhabi </w:t>
      </w:r>
    </w:p>
    <w:p w:rsidR="00737B9C" w:rsidRDefault="00737B9C" w:rsidP="00737B9C">
      <w:pPr>
        <w:pStyle w:val="Default"/>
        <w:ind w:left="5040" w:firstLine="720"/>
        <w:rPr>
          <w:sz w:val="22"/>
          <w:szCs w:val="22"/>
        </w:rPr>
      </w:pPr>
      <w:r>
        <w:rPr>
          <w:sz w:val="22"/>
          <w:szCs w:val="22"/>
        </w:rPr>
        <w:t xml:space="preserve">Magnet, JCI and </w:t>
      </w:r>
      <w:proofErr w:type="spellStart"/>
      <w:r>
        <w:rPr>
          <w:sz w:val="22"/>
          <w:szCs w:val="22"/>
        </w:rPr>
        <w:t>Neuro</w:t>
      </w:r>
      <w:proofErr w:type="spellEnd"/>
      <w:r>
        <w:rPr>
          <w:sz w:val="22"/>
          <w:szCs w:val="22"/>
        </w:rPr>
        <w:t xml:space="preserve"> Center </w:t>
      </w:r>
    </w:p>
    <w:p w:rsidR="00737B9C" w:rsidRDefault="00737B9C" w:rsidP="00737B9C">
      <w:pPr>
        <w:pStyle w:val="Default"/>
        <w:ind w:left="5760" w:hanging="5760"/>
        <w:rPr>
          <w:sz w:val="22"/>
          <w:szCs w:val="22"/>
        </w:rPr>
      </w:pPr>
      <w:r>
        <w:rPr>
          <w:sz w:val="22"/>
          <w:szCs w:val="22"/>
        </w:rPr>
        <w:t xml:space="preserve">Address: </w:t>
      </w:r>
      <w:r>
        <w:rPr>
          <w:sz w:val="22"/>
          <w:szCs w:val="22"/>
        </w:rPr>
        <w:tab/>
        <w:t xml:space="preserve">P.O Box 112412 Al </w:t>
      </w:r>
      <w:proofErr w:type="spellStart"/>
      <w:r>
        <w:rPr>
          <w:sz w:val="22"/>
          <w:szCs w:val="22"/>
        </w:rPr>
        <w:t>Maryah</w:t>
      </w:r>
      <w:proofErr w:type="spellEnd"/>
      <w:r>
        <w:rPr>
          <w:sz w:val="22"/>
          <w:szCs w:val="22"/>
        </w:rPr>
        <w:t xml:space="preserve"> Island, Abu Dhabi, UAE </w:t>
      </w:r>
    </w:p>
    <w:p w:rsidR="00737B9C" w:rsidRDefault="00737B9C" w:rsidP="00737B9C">
      <w:pPr>
        <w:pStyle w:val="Default"/>
        <w:ind w:left="5760" w:hanging="5760"/>
        <w:rPr>
          <w:sz w:val="22"/>
          <w:szCs w:val="22"/>
        </w:rPr>
      </w:pPr>
      <w:r>
        <w:rPr>
          <w:sz w:val="22"/>
          <w:szCs w:val="22"/>
        </w:rPr>
        <w:t xml:space="preserve">Position: </w:t>
      </w:r>
      <w:r>
        <w:rPr>
          <w:sz w:val="22"/>
          <w:szCs w:val="22"/>
        </w:rPr>
        <w:tab/>
        <w:t xml:space="preserve">Staff Nurse (direct patient care, preceptor, rapid response and clinical resource roles) </w:t>
      </w:r>
    </w:p>
    <w:p w:rsidR="00737B9C" w:rsidRDefault="00737B9C" w:rsidP="00737B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Unit/Department: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Neuro</w:t>
      </w:r>
      <w:proofErr w:type="spellEnd"/>
      <w:r>
        <w:rPr>
          <w:sz w:val="22"/>
          <w:szCs w:val="22"/>
        </w:rPr>
        <w:t xml:space="preserve"> Intensive Care Unit </w:t>
      </w:r>
    </w:p>
    <w:p w:rsidR="00737B9C" w:rsidRDefault="00737B9C" w:rsidP="00737B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Nurse-Patient Ratio: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1:2 </w:t>
      </w:r>
    </w:p>
    <w:p w:rsidR="00737B9C" w:rsidRPr="00D24A9D" w:rsidRDefault="00737B9C" w:rsidP="00737B9C">
      <w:pPr>
        <w:pStyle w:val="Default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No. of Hours Rendered Per Week: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48 </w:t>
      </w:r>
      <w:proofErr w:type="spellStart"/>
      <w:r>
        <w:rPr>
          <w:sz w:val="22"/>
          <w:szCs w:val="22"/>
        </w:rPr>
        <w:t>hrs</w:t>
      </w:r>
      <w:proofErr w:type="spellEnd"/>
    </w:p>
    <w:p w:rsidR="00D24A9D" w:rsidRDefault="00737B9C" w:rsidP="00D24A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Inclusive Date: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</w:t>
      </w:r>
      <w:r>
        <w:rPr>
          <w:sz w:val="14"/>
          <w:szCs w:val="14"/>
        </w:rPr>
        <w:t>th</w:t>
      </w:r>
      <w:r>
        <w:rPr>
          <w:sz w:val="22"/>
          <w:szCs w:val="22"/>
        </w:rPr>
        <w:t xml:space="preserve"> December 2015 – 27</w:t>
      </w:r>
      <w:r>
        <w:rPr>
          <w:sz w:val="14"/>
          <w:szCs w:val="14"/>
        </w:rPr>
        <w:t xml:space="preserve">th </w:t>
      </w:r>
      <w:r>
        <w:rPr>
          <w:sz w:val="22"/>
          <w:szCs w:val="22"/>
        </w:rPr>
        <w:t>April 2019</w:t>
      </w:r>
    </w:p>
    <w:p w:rsidR="00571ED6" w:rsidRDefault="00571ED6" w:rsidP="00D24A9D">
      <w:pPr>
        <w:pStyle w:val="Default"/>
        <w:rPr>
          <w:sz w:val="22"/>
          <w:szCs w:val="22"/>
        </w:rPr>
      </w:pPr>
    </w:p>
    <w:p w:rsidR="00571ED6" w:rsidRDefault="00082A97" w:rsidP="00D24A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</w:t>
      </w:r>
      <w:r w:rsidR="00571ED6">
        <w:rPr>
          <w:sz w:val="22"/>
          <w:szCs w:val="22"/>
        </w:rPr>
        <w:t>.)</w:t>
      </w:r>
    </w:p>
    <w:p w:rsidR="00571ED6" w:rsidRDefault="00EF6DFA" w:rsidP="00571E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Name of Employer: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71ED6">
        <w:rPr>
          <w:sz w:val="22"/>
          <w:szCs w:val="22"/>
        </w:rPr>
        <w:t xml:space="preserve">San Pedro Hospital of Davao, Inc. </w:t>
      </w:r>
    </w:p>
    <w:p w:rsidR="00571ED6" w:rsidRDefault="00571ED6" w:rsidP="00571ED6">
      <w:pPr>
        <w:pStyle w:val="Default"/>
        <w:ind w:left="5760"/>
        <w:rPr>
          <w:sz w:val="22"/>
          <w:szCs w:val="22"/>
        </w:rPr>
      </w:pPr>
      <w:r>
        <w:rPr>
          <w:sz w:val="22"/>
          <w:szCs w:val="22"/>
        </w:rPr>
        <w:t xml:space="preserve">ISO 9001:2008 </w:t>
      </w:r>
    </w:p>
    <w:p w:rsidR="00571ED6" w:rsidRDefault="00571ED6" w:rsidP="00571ED6">
      <w:pPr>
        <w:pStyle w:val="Default"/>
        <w:ind w:left="5760" w:hanging="5760"/>
        <w:rPr>
          <w:sz w:val="22"/>
          <w:szCs w:val="22"/>
        </w:rPr>
      </w:pPr>
      <w:r>
        <w:rPr>
          <w:sz w:val="22"/>
          <w:szCs w:val="22"/>
        </w:rPr>
        <w:t xml:space="preserve">Address: </w:t>
      </w:r>
      <w:r>
        <w:rPr>
          <w:sz w:val="22"/>
          <w:szCs w:val="22"/>
        </w:rPr>
        <w:tab/>
        <w:t xml:space="preserve">C. Guzman St., Davao City, Philippines </w:t>
      </w:r>
    </w:p>
    <w:p w:rsidR="00571ED6" w:rsidRDefault="00571ED6" w:rsidP="00571ED6">
      <w:pPr>
        <w:pStyle w:val="Default"/>
        <w:ind w:left="5760" w:hanging="5760"/>
        <w:rPr>
          <w:sz w:val="22"/>
          <w:szCs w:val="22"/>
        </w:rPr>
      </w:pPr>
      <w:r>
        <w:rPr>
          <w:sz w:val="22"/>
          <w:szCs w:val="22"/>
        </w:rPr>
        <w:t>Position:</w:t>
      </w:r>
      <w:r>
        <w:rPr>
          <w:sz w:val="22"/>
          <w:szCs w:val="22"/>
        </w:rPr>
        <w:tab/>
        <w:t xml:space="preserve">Staff Nurse (direct patient care, preceptor and charge/shift leader) </w:t>
      </w:r>
    </w:p>
    <w:p w:rsidR="00571ED6" w:rsidRDefault="00571ED6" w:rsidP="00571E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Unit/Department: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Intensive Care Unit </w:t>
      </w:r>
    </w:p>
    <w:p w:rsidR="00571ED6" w:rsidRDefault="00571ED6" w:rsidP="00571E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Nurse-Patient Ratio: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1:2 </w:t>
      </w:r>
    </w:p>
    <w:p w:rsidR="00571ED6" w:rsidRDefault="00571ED6" w:rsidP="00571E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No. of Hours Rendered Per Week: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40 </w:t>
      </w:r>
      <w:proofErr w:type="spellStart"/>
      <w:r>
        <w:rPr>
          <w:sz w:val="22"/>
          <w:szCs w:val="22"/>
        </w:rPr>
        <w:t>hrs</w:t>
      </w:r>
      <w:proofErr w:type="spellEnd"/>
      <w:r>
        <w:rPr>
          <w:sz w:val="22"/>
          <w:szCs w:val="22"/>
        </w:rPr>
        <w:t xml:space="preserve"> </w:t>
      </w:r>
    </w:p>
    <w:p w:rsidR="00571ED6" w:rsidRDefault="00571ED6" w:rsidP="00571E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Inclusive Date: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4AEA">
        <w:rPr>
          <w:sz w:val="22"/>
          <w:szCs w:val="22"/>
        </w:rPr>
        <w:t>1</w:t>
      </w:r>
      <w:r w:rsidR="00C74AEA">
        <w:rPr>
          <w:sz w:val="14"/>
          <w:szCs w:val="14"/>
        </w:rPr>
        <w:t xml:space="preserve">st </w:t>
      </w:r>
      <w:r w:rsidR="00C74AEA">
        <w:rPr>
          <w:sz w:val="22"/>
          <w:szCs w:val="22"/>
        </w:rPr>
        <w:t>April</w:t>
      </w:r>
      <w:r>
        <w:rPr>
          <w:sz w:val="22"/>
          <w:szCs w:val="22"/>
        </w:rPr>
        <w:t xml:space="preserve"> 2011 – 28</w:t>
      </w:r>
      <w:r w:rsidRPr="00571ED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November 2015</w:t>
      </w:r>
    </w:p>
    <w:p w:rsidR="00571ED6" w:rsidRDefault="00571ED6" w:rsidP="00571ED6">
      <w:pPr>
        <w:pStyle w:val="Default"/>
        <w:rPr>
          <w:sz w:val="22"/>
          <w:szCs w:val="22"/>
        </w:rPr>
      </w:pPr>
    </w:p>
    <w:p w:rsidR="00571ED6" w:rsidRDefault="00571ED6" w:rsidP="00571ED6">
      <w:pPr>
        <w:pStyle w:val="Default"/>
        <w:ind w:left="1080"/>
        <w:rPr>
          <w:b/>
          <w:sz w:val="22"/>
          <w:szCs w:val="22"/>
        </w:rPr>
      </w:pPr>
    </w:p>
    <w:p w:rsidR="00D1173A" w:rsidRDefault="00D1173A" w:rsidP="00D1173A">
      <w:pPr>
        <w:pStyle w:val="Default"/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VI</w:t>
      </w:r>
      <w:r w:rsidR="00571ED6">
        <w:rPr>
          <w:b/>
          <w:sz w:val="22"/>
          <w:szCs w:val="22"/>
        </w:rPr>
        <w:t>. TRAININGS/SEMINARS/CERTIFICATES</w:t>
      </w:r>
    </w:p>
    <w:p w:rsidR="00571ED6" w:rsidRDefault="00571ED6" w:rsidP="00571ED6">
      <w:pPr>
        <w:pStyle w:val="Default"/>
        <w:rPr>
          <w:b/>
          <w:sz w:val="22"/>
          <w:szCs w:val="22"/>
        </w:rPr>
      </w:pPr>
    </w:p>
    <w:p w:rsidR="00571ED6" w:rsidRDefault="00571ED6" w:rsidP="00571ED6">
      <w:pPr>
        <w:pStyle w:val="Default"/>
        <w:rPr>
          <w:sz w:val="22"/>
          <w:szCs w:val="22"/>
        </w:rPr>
      </w:pPr>
      <w:r w:rsidRPr="00571ED6">
        <w:rPr>
          <w:iCs/>
          <w:sz w:val="22"/>
          <w:szCs w:val="22"/>
        </w:rPr>
        <w:t>“AHA BLS and ACLS”</w:t>
      </w:r>
      <w:r>
        <w:rPr>
          <w:sz w:val="22"/>
          <w:szCs w:val="22"/>
        </w:rPr>
        <w:t xml:space="preserve"> – active until 2022 </w:t>
      </w:r>
    </w:p>
    <w:p w:rsidR="00571ED6" w:rsidRDefault="00571ED6" w:rsidP="00571ED6">
      <w:pPr>
        <w:pStyle w:val="Default"/>
        <w:rPr>
          <w:sz w:val="22"/>
          <w:szCs w:val="22"/>
        </w:rPr>
      </w:pPr>
      <w:r w:rsidRPr="00571ED6">
        <w:rPr>
          <w:iCs/>
          <w:sz w:val="22"/>
          <w:szCs w:val="22"/>
        </w:rPr>
        <w:t>“NIHSS”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– active until 2022 </w:t>
      </w:r>
    </w:p>
    <w:p w:rsidR="00571ED6" w:rsidRDefault="00571ED6" w:rsidP="00571ED6">
      <w:pPr>
        <w:pStyle w:val="Default"/>
        <w:rPr>
          <w:sz w:val="22"/>
          <w:szCs w:val="22"/>
        </w:rPr>
      </w:pPr>
      <w:r w:rsidRPr="00571ED6">
        <w:rPr>
          <w:iCs/>
          <w:sz w:val="22"/>
          <w:szCs w:val="22"/>
        </w:rPr>
        <w:t>“TNCC”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– active until 2024</w:t>
      </w:r>
    </w:p>
    <w:p w:rsidR="00D1173A" w:rsidRDefault="00571ED6" w:rsidP="00D117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“CCRN” – active until 2023</w:t>
      </w:r>
    </w:p>
    <w:p w:rsidR="00D1173A" w:rsidRDefault="00D1173A" w:rsidP="00D1173A">
      <w:pPr>
        <w:pStyle w:val="Default"/>
        <w:rPr>
          <w:sz w:val="22"/>
          <w:szCs w:val="22"/>
        </w:rPr>
      </w:pPr>
    </w:p>
    <w:p w:rsidR="00D1173A" w:rsidRDefault="00D1173A" w:rsidP="00D1173A">
      <w:pPr>
        <w:pStyle w:val="Default"/>
        <w:rPr>
          <w:sz w:val="22"/>
          <w:szCs w:val="22"/>
        </w:rPr>
      </w:pPr>
    </w:p>
    <w:p w:rsidR="003B6198" w:rsidRDefault="003B6198" w:rsidP="00D1173A">
      <w:pPr>
        <w:pStyle w:val="Default"/>
        <w:ind w:left="1080"/>
        <w:rPr>
          <w:b/>
          <w:sz w:val="22"/>
          <w:szCs w:val="22"/>
        </w:rPr>
      </w:pPr>
    </w:p>
    <w:p w:rsidR="003B6198" w:rsidRDefault="003B6198" w:rsidP="00D1173A">
      <w:pPr>
        <w:pStyle w:val="Default"/>
        <w:ind w:left="1080"/>
        <w:rPr>
          <w:b/>
          <w:sz w:val="22"/>
          <w:szCs w:val="22"/>
        </w:rPr>
      </w:pPr>
    </w:p>
    <w:p w:rsidR="003B6198" w:rsidRDefault="003B6198" w:rsidP="00D1173A">
      <w:pPr>
        <w:pStyle w:val="Default"/>
        <w:ind w:left="1080"/>
        <w:rPr>
          <w:b/>
          <w:sz w:val="22"/>
          <w:szCs w:val="22"/>
        </w:rPr>
      </w:pPr>
    </w:p>
    <w:p w:rsidR="003B6198" w:rsidRDefault="003B6198" w:rsidP="00D1173A">
      <w:pPr>
        <w:pStyle w:val="Default"/>
        <w:ind w:left="1080"/>
        <w:rPr>
          <w:b/>
          <w:sz w:val="22"/>
          <w:szCs w:val="22"/>
        </w:rPr>
      </w:pPr>
    </w:p>
    <w:p w:rsidR="00571ED6" w:rsidRDefault="00D1173A" w:rsidP="00D1173A">
      <w:pPr>
        <w:pStyle w:val="Default"/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VII. </w:t>
      </w:r>
      <w:r w:rsidR="00571ED6">
        <w:rPr>
          <w:b/>
          <w:sz w:val="22"/>
          <w:szCs w:val="22"/>
        </w:rPr>
        <w:t>CHARACTER REFERENCES</w:t>
      </w:r>
    </w:p>
    <w:p w:rsidR="00D1173A" w:rsidRDefault="00D1173A" w:rsidP="00D1173A">
      <w:pPr>
        <w:pStyle w:val="Default"/>
        <w:rPr>
          <w:b/>
          <w:sz w:val="22"/>
          <w:szCs w:val="22"/>
        </w:rPr>
      </w:pPr>
    </w:p>
    <w:p w:rsidR="00D1173A" w:rsidRDefault="00D1173A" w:rsidP="00D1173A">
      <w:pPr>
        <w:pStyle w:val="Default"/>
        <w:rPr>
          <w:b/>
          <w:bCs/>
          <w:sz w:val="22"/>
          <w:szCs w:val="22"/>
        </w:rPr>
        <w:sectPr w:rsidR="00D1173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1173A" w:rsidRDefault="001440DE" w:rsidP="00D1173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Mario Irizarry, MSN, RN, CHFM</w:t>
      </w:r>
    </w:p>
    <w:p w:rsidR="00D1173A" w:rsidRDefault="001440DE" w:rsidP="00D1173A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First Choice Clinical Resource Manager</w:t>
      </w:r>
    </w:p>
    <w:p w:rsidR="001440DE" w:rsidRDefault="001440DE" w:rsidP="00D1173A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St. Peter’s Health Partners</w:t>
      </w:r>
    </w:p>
    <w:p w:rsidR="001440DE" w:rsidRPr="001440DE" w:rsidRDefault="001440DE" w:rsidP="00D1173A">
      <w:pPr>
        <w:pStyle w:val="Default"/>
        <w:rPr>
          <w:bCs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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bCs/>
          <w:sz w:val="22"/>
          <w:szCs w:val="22"/>
        </w:rPr>
        <w:t>518 525 6501</w:t>
      </w:r>
      <w:r>
        <w:rPr>
          <w:rFonts w:ascii="Wingdings" w:hAnsi="Wingdings" w:cs="Wingdings"/>
          <w:sz w:val="22"/>
          <w:szCs w:val="22"/>
        </w:rPr>
        <w:t></w:t>
      </w:r>
    </w:p>
    <w:p w:rsidR="001440DE" w:rsidRDefault="001440DE" w:rsidP="00D1173A">
      <w:pPr>
        <w:pStyle w:val="Default"/>
        <w:rPr>
          <w:b/>
          <w:bCs/>
          <w:sz w:val="22"/>
          <w:szCs w:val="22"/>
        </w:rPr>
      </w:pPr>
    </w:p>
    <w:p w:rsidR="00D1173A" w:rsidRDefault="00D1173A" w:rsidP="00D1173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Ann Roberts, RN </w:t>
      </w:r>
    </w:p>
    <w:p w:rsidR="00D1173A" w:rsidRDefault="00D1173A" w:rsidP="00D117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Nurse Manager </w:t>
      </w:r>
    </w:p>
    <w:p w:rsidR="00D1173A" w:rsidRDefault="00D1173A" w:rsidP="00D117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Albany Medical Center </w:t>
      </w:r>
      <w:r w:rsidR="001440DE">
        <w:rPr>
          <w:sz w:val="22"/>
          <w:szCs w:val="22"/>
        </w:rPr>
        <w:t xml:space="preserve"> </w:t>
      </w:r>
    </w:p>
    <w:p w:rsidR="00D1173A" w:rsidRDefault="00D1173A" w:rsidP="00D1173A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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518 262 7800 </w:t>
      </w:r>
    </w:p>
    <w:p w:rsidR="00D1173A" w:rsidRDefault="00D1173A" w:rsidP="00D1173A">
      <w:pPr>
        <w:pStyle w:val="Default"/>
        <w:rPr>
          <w:b/>
          <w:bCs/>
          <w:sz w:val="22"/>
          <w:szCs w:val="22"/>
        </w:rPr>
      </w:pPr>
    </w:p>
    <w:p w:rsidR="00D1173A" w:rsidRDefault="00D1173A" w:rsidP="00D1173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Jennifer </w:t>
      </w:r>
      <w:proofErr w:type="spellStart"/>
      <w:r>
        <w:rPr>
          <w:b/>
          <w:bCs/>
          <w:sz w:val="22"/>
          <w:szCs w:val="22"/>
        </w:rPr>
        <w:t>Cotanda</w:t>
      </w:r>
      <w:proofErr w:type="spellEnd"/>
      <w:r>
        <w:rPr>
          <w:b/>
          <w:bCs/>
          <w:sz w:val="22"/>
          <w:szCs w:val="22"/>
        </w:rPr>
        <w:t xml:space="preserve">, RN </w:t>
      </w:r>
    </w:p>
    <w:p w:rsidR="00D1173A" w:rsidRDefault="00D1173A" w:rsidP="00D117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RN IV Senior Charge Nurse – Preceptor  </w:t>
      </w:r>
    </w:p>
    <w:p w:rsidR="00D1173A" w:rsidRDefault="00D1173A" w:rsidP="00D117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Albany Medical Center and St. Peter’s Hospital</w:t>
      </w:r>
    </w:p>
    <w:p w:rsidR="00D1173A" w:rsidRDefault="00D1173A" w:rsidP="00D1173A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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518 779 1164 </w:t>
      </w:r>
    </w:p>
    <w:p w:rsidR="00D1173A" w:rsidRDefault="00D1173A" w:rsidP="00D1173A">
      <w:pPr>
        <w:pStyle w:val="Default"/>
        <w:rPr>
          <w:b/>
          <w:bCs/>
          <w:sz w:val="22"/>
          <w:szCs w:val="22"/>
        </w:rPr>
      </w:pPr>
    </w:p>
    <w:p w:rsidR="00D1173A" w:rsidRDefault="00D1173A" w:rsidP="00D1173A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Afife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Halabi</w:t>
      </w:r>
      <w:proofErr w:type="spellEnd"/>
      <w:r>
        <w:rPr>
          <w:b/>
          <w:bCs/>
          <w:sz w:val="22"/>
          <w:szCs w:val="22"/>
        </w:rPr>
        <w:t xml:space="preserve">, RN </w:t>
      </w:r>
    </w:p>
    <w:p w:rsidR="00D1173A" w:rsidRDefault="00D1173A" w:rsidP="00D117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Nurse Manager </w:t>
      </w:r>
    </w:p>
    <w:p w:rsidR="00D1173A" w:rsidRDefault="00D1173A" w:rsidP="00D117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Cleveland Clinic Abu Dhabi </w:t>
      </w:r>
    </w:p>
    <w:p w:rsidR="00D1173A" w:rsidRDefault="00D1173A" w:rsidP="00D1173A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</w:t>
      </w:r>
      <w:r>
        <w:rPr>
          <w:rFonts w:ascii="Wingdings" w:hAnsi="Wingdings" w:cs="Wingdings"/>
          <w:sz w:val="22"/>
          <w:szCs w:val="22"/>
        </w:rPr>
        <w:t></w:t>
      </w:r>
      <w:r w:rsidR="001440DE">
        <w:rPr>
          <w:sz w:val="22"/>
          <w:szCs w:val="22"/>
        </w:rPr>
        <w:t>+9712</w:t>
      </w:r>
      <w:r>
        <w:rPr>
          <w:sz w:val="22"/>
          <w:szCs w:val="22"/>
        </w:rPr>
        <w:t xml:space="preserve"> 501 9000</w:t>
      </w:r>
    </w:p>
    <w:p w:rsidR="00D1173A" w:rsidRDefault="00D1173A" w:rsidP="00D1173A">
      <w:pPr>
        <w:pStyle w:val="Default"/>
        <w:rPr>
          <w:b/>
          <w:bCs/>
          <w:sz w:val="22"/>
          <w:szCs w:val="22"/>
        </w:rPr>
      </w:pPr>
    </w:p>
    <w:p w:rsidR="00D1173A" w:rsidRDefault="009B27E5" w:rsidP="00D1173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Brian Ace </w:t>
      </w:r>
      <w:proofErr w:type="spellStart"/>
      <w:r>
        <w:rPr>
          <w:b/>
          <w:bCs/>
          <w:sz w:val="22"/>
          <w:szCs w:val="22"/>
        </w:rPr>
        <w:t>Mones</w:t>
      </w:r>
      <w:proofErr w:type="spellEnd"/>
      <w:r>
        <w:rPr>
          <w:b/>
          <w:bCs/>
          <w:sz w:val="22"/>
          <w:szCs w:val="22"/>
        </w:rPr>
        <w:t xml:space="preserve">, </w:t>
      </w:r>
      <w:r w:rsidR="00D1173A">
        <w:rPr>
          <w:b/>
          <w:bCs/>
          <w:sz w:val="22"/>
          <w:szCs w:val="22"/>
        </w:rPr>
        <w:t xml:space="preserve">RN </w:t>
      </w:r>
    </w:p>
    <w:p w:rsidR="00D1173A" w:rsidRDefault="009B27E5" w:rsidP="00D117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RN Colleague </w:t>
      </w:r>
      <w:r w:rsidR="00D1173A">
        <w:rPr>
          <w:sz w:val="22"/>
          <w:szCs w:val="22"/>
        </w:rPr>
        <w:t xml:space="preserve"> </w:t>
      </w:r>
    </w:p>
    <w:p w:rsidR="00D1173A" w:rsidRDefault="009B27E5" w:rsidP="00D117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Cleveland Clinic Abu Dhabi</w:t>
      </w:r>
      <w:r w:rsidR="00D1173A">
        <w:rPr>
          <w:sz w:val="22"/>
          <w:szCs w:val="22"/>
        </w:rPr>
        <w:t xml:space="preserve"> </w:t>
      </w:r>
    </w:p>
    <w:p w:rsidR="00064B3A" w:rsidRPr="009B27E5" w:rsidRDefault="00D1173A" w:rsidP="001440DE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</w:t>
      </w:r>
      <w:r>
        <w:rPr>
          <w:rFonts w:ascii="Wingdings" w:hAnsi="Wingdings" w:cs="Wingdings"/>
          <w:sz w:val="22"/>
          <w:szCs w:val="22"/>
        </w:rPr>
        <w:t></w:t>
      </w:r>
      <w:r w:rsidR="00926163">
        <w:rPr>
          <w:sz w:val="22"/>
          <w:szCs w:val="22"/>
        </w:rPr>
        <w:t>6124797221</w:t>
      </w:r>
    </w:p>
    <w:sectPr w:rsidR="00064B3A" w:rsidRPr="009B27E5" w:rsidSect="00D1173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FBE" w:rsidRDefault="00276FBE" w:rsidP="00042F35">
      <w:pPr>
        <w:spacing w:after="0" w:line="240" w:lineRule="auto"/>
      </w:pPr>
      <w:r>
        <w:separator/>
      </w:r>
    </w:p>
  </w:endnote>
  <w:endnote w:type="continuationSeparator" w:id="0">
    <w:p w:rsidR="00276FBE" w:rsidRDefault="00276FBE" w:rsidP="0004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FBE" w:rsidRDefault="00276FBE" w:rsidP="00042F35">
      <w:pPr>
        <w:spacing w:after="0" w:line="240" w:lineRule="auto"/>
      </w:pPr>
      <w:r>
        <w:separator/>
      </w:r>
    </w:p>
  </w:footnote>
  <w:footnote w:type="continuationSeparator" w:id="0">
    <w:p w:rsidR="00276FBE" w:rsidRDefault="00276FBE" w:rsidP="00042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460"/>
    <w:multiLevelType w:val="hybridMultilevel"/>
    <w:tmpl w:val="4A180692"/>
    <w:lvl w:ilvl="0" w:tplc="6B3E8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D76EC"/>
    <w:multiLevelType w:val="hybridMultilevel"/>
    <w:tmpl w:val="3BEA0908"/>
    <w:lvl w:ilvl="0" w:tplc="500C31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852F28"/>
    <w:multiLevelType w:val="hybridMultilevel"/>
    <w:tmpl w:val="5ABA026A"/>
    <w:lvl w:ilvl="0" w:tplc="003EA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65EA4"/>
    <w:multiLevelType w:val="hybridMultilevel"/>
    <w:tmpl w:val="828EFDE4"/>
    <w:lvl w:ilvl="0" w:tplc="620E1896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D66AF7"/>
    <w:multiLevelType w:val="hybridMultilevel"/>
    <w:tmpl w:val="A1165068"/>
    <w:lvl w:ilvl="0" w:tplc="9B7C4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06376"/>
    <w:multiLevelType w:val="hybridMultilevel"/>
    <w:tmpl w:val="F5625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616CD9"/>
    <w:multiLevelType w:val="hybridMultilevel"/>
    <w:tmpl w:val="E11A3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C0919"/>
    <w:multiLevelType w:val="hybridMultilevel"/>
    <w:tmpl w:val="7848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07C2C"/>
    <w:multiLevelType w:val="hybridMultilevel"/>
    <w:tmpl w:val="F5B49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90DA5"/>
    <w:multiLevelType w:val="hybridMultilevel"/>
    <w:tmpl w:val="B2A2A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E4AFF"/>
    <w:multiLevelType w:val="hybridMultilevel"/>
    <w:tmpl w:val="A2C02A4A"/>
    <w:lvl w:ilvl="0" w:tplc="DF66D930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B3D0A"/>
    <w:multiLevelType w:val="hybridMultilevel"/>
    <w:tmpl w:val="1CBA652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35"/>
    <w:rsid w:val="00042F35"/>
    <w:rsid w:val="00064B3A"/>
    <w:rsid w:val="00082A97"/>
    <w:rsid w:val="001440DE"/>
    <w:rsid w:val="001E4AD3"/>
    <w:rsid w:val="00203BBD"/>
    <w:rsid w:val="00276FBE"/>
    <w:rsid w:val="002E324C"/>
    <w:rsid w:val="003255DC"/>
    <w:rsid w:val="003B6198"/>
    <w:rsid w:val="003E07E5"/>
    <w:rsid w:val="004D7658"/>
    <w:rsid w:val="00571ED6"/>
    <w:rsid w:val="005C1FA7"/>
    <w:rsid w:val="006A5D4C"/>
    <w:rsid w:val="006A71E2"/>
    <w:rsid w:val="00737B9C"/>
    <w:rsid w:val="00890D16"/>
    <w:rsid w:val="008B7101"/>
    <w:rsid w:val="00926163"/>
    <w:rsid w:val="009A107A"/>
    <w:rsid w:val="009A2834"/>
    <w:rsid w:val="009B27E5"/>
    <w:rsid w:val="00A97031"/>
    <w:rsid w:val="00AC3CB0"/>
    <w:rsid w:val="00C74AEA"/>
    <w:rsid w:val="00CE1482"/>
    <w:rsid w:val="00D1173A"/>
    <w:rsid w:val="00D24A9D"/>
    <w:rsid w:val="00D72EAB"/>
    <w:rsid w:val="00E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2F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42F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2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F35"/>
  </w:style>
  <w:style w:type="paragraph" w:styleId="Footer">
    <w:name w:val="footer"/>
    <w:basedOn w:val="Normal"/>
    <w:link w:val="FooterChar"/>
    <w:uiPriority w:val="99"/>
    <w:unhideWhenUsed/>
    <w:rsid w:val="00042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F35"/>
  </w:style>
  <w:style w:type="paragraph" w:styleId="BalloonText">
    <w:name w:val="Balloon Text"/>
    <w:basedOn w:val="Normal"/>
    <w:link w:val="BalloonTextChar"/>
    <w:uiPriority w:val="99"/>
    <w:semiHidden/>
    <w:unhideWhenUsed/>
    <w:rsid w:val="0006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B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4B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4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2F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42F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2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F35"/>
  </w:style>
  <w:style w:type="paragraph" w:styleId="Footer">
    <w:name w:val="footer"/>
    <w:basedOn w:val="Normal"/>
    <w:link w:val="FooterChar"/>
    <w:uiPriority w:val="99"/>
    <w:unhideWhenUsed/>
    <w:rsid w:val="00042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F35"/>
  </w:style>
  <w:style w:type="paragraph" w:styleId="BalloonText">
    <w:name w:val="Balloon Text"/>
    <w:basedOn w:val="Normal"/>
    <w:link w:val="BalloonTextChar"/>
    <w:uiPriority w:val="99"/>
    <w:semiHidden/>
    <w:unhideWhenUsed/>
    <w:rsid w:val="0006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B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4B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4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carmela2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11423</TotalTime>
  <Pages>1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KC</cp:lastModifiedBy>
  <cp:revision>13</cp:revision>
  <dcterms:created xsi:type="dcterms:W3CDTF">2021-09-12T06:50:00Z</dcterms:created>
  <dcterms:modified xsi:type="dcterms:W3CDTF">2022-03-03T19:40:00Z</dcterms:modified>
</cp:coreProperties>
</file>