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0446" w14:textId="77777777" w:rsidR="00F80D77" w:rsidRDefault="00F80D77" w:rsidP="00F80D77"/>
    <w:p w14:paraId="064DAC1A" w14:textId="77777777" w:rsidR="003674B0" w:rsidRDefault="00BE6465">
      <w:pPr>
        <w:rPr>
          <w:rFonts w:ascii="Palatino Linotype" w:hAnsi="Palatino Linotype"/>
          <w:b/>
          <w:noProof w:val="0"/>
          <w:color w:val="000000"/>
          <w:sz w:val="22"/>
        </w:rPr>
      </w:pPr>
      <w:r>
        <w:rPr>
          <w:rFonts w:ascii="Palatino Linotype" w:hAnsi="Palatino Linotype"/>
          <w:b/>
          <w:noProof w:val="0"/>
          <w:color w:val="000000"/>
          <w:sz w:val="44"/>
          <w:szCs w:val="44"/>
        </w:rPr>
        <w:t>Karen</w:t>
      </w:r>
      <w:r w:rsidR="00980E46">
        <w:rPr>
          <w:rFonts w:ascii="Palatino Linotype" w:hAnsi="Palatino Linotype"/>
          <w:b/>
          <w:noProof w:val="0"/>
          <w:color w:val="000000"/>
          <w:sz w:val="44"/>
          <w:szCs w:val="44"/>
        </w:rPr>
        <w:t xml:space="preserve"> Battenberg</w:t>
      </w:r>
      <w:r>
        <w:rPr>
          <w:rFonts w:ascii="Palatino Linotype" w:hAnsi="Palatino Linotype"/>
          <w:b/>
          <w:noProof w:val="0"/>
          <w:color w:val="000000"/>
          <w:sz w:val="44"/>
          <w:szCs w:val="44"/>
        </w:rPr>
        <w:t xml:space="preserve"> Gray</w:t>
      </w:r>
      <w:r w:rsidR="003674B0">
        <w:rPr>
          <w:rFonts w:ascii="Palatino Linotype" w:hAnsi="Palatino Linotype"/>
          <w:b/>
          <w:noProof w:val="0"/>
          <w:color w:val="000000"/>
          <w:sz w:val="44"/>
          <w:szCs w:val="44"/>
        </w:rPr>
        <w:tab/>
      </w:r>
      <w:r w:rsidR="003674B0">
        <w:rPr>
          <w:rFonts w:ascii="Palatino Linotype" w:hAnsi="Palatino Linotype"/>
          <w:b/>
          <w:noProof w:val="0"/>
          <w:color w:val="000000"/>
          <w:sz w:val="44"/>
          <w:szCs w:val="44"/>
        </w:rPr>
        <w:tab/>
      </w:r>
      <w:r>
        <w:rPr>
          <w:rFonts w:ascii="Palatino Linotype" w:hAnsi="Palatino Linotype"/>
          <w:b/>
          <w:noProof w:val="0"/>
          <w:color w:val="000000"/>
          <w:sz w:val="44"/>
          <w:szCs w:val="44"/>
        </w:rPr>
        <w:t xml:space="preserve">   </w:t>
      </w:r>
      <w:r w:rsidR="00C752C6">
        <w:rPr>
          <w:rFonts w:ascii="Palatino Linotype" w:hAnsi="Palatino Linotype"/>
          <w:b/>
          <w:noProof w:val="0"/>
          <w:color w:val="000000"/>
          <w:sz w:val="22"/>
        </w:rPr>
        <w:t>kjbattenberg@gmail.com</w:t>
      </w:r>
    </w:p>
    <w:p w14:paraId="6CD01D89" w14:textId="77777777" w:rsidR="001175B2" w:rsidRDefault="00B55912">
      <w:pPr>
        <w:rPr>
          <w:rFonts w:ascii="Palatino Linotype" w:hAnsi="Palatino Linotype"/>
          <w:b/>
          <w:noProof w:val="0"/>
          <w:color w:val="000000"/>
          <w:sz w:val="22"/>
        </w:rPr>
      </w:pPr>
      <w:r>
        <w:rPr>
          <w:rFonts w:ascii="Palatino Linotype" w:hAnsi="Palatino Linotype"/>
          <w:noProof w:val="0"/>
          <w:color w:val="000000"/>
          <w:sz w:val="22"/>
        </w:rPr>
        <w:t>379 Beartrap Road Kalispell, Montana 59901-1001                              (406) 253-8809</w:t>
      </w:r>
    </w:p>
    <w:p w14:paraId="070A048A" w14:textId="77777777" w:rsidR="001175B2" w:rsidRDefault="001175B2" w:rsidP="001175B2">
      <w:pPr>
        <w:pBdr>
          <w:bottom w:val="single" w:sz="24" w:space="1" w:color="auto"/>
        </w:pBdr>
        <w:spacing w:line="252" w:lineRule="auto"/>
        <w:rPr>
          <w:rFonts w:ascii="Palatino Linotype" w:hAnsi="Palatino Linotype"/>
          <w:b/>
          <w:noProof w:val="0"/>
          <w:color w:val="000000"/>
          <w:sz w:val="10"/>
          <w:szCs w:val="10"/>
        </w:rPr>
      </w:pPr>
    </w:p>
    <w:p w14:paraId="265CC7AC" w14:textId="77777777" w:rsidR="001175B2" w:rsidRDefault="001175B2" w:rsidP="001175B2">
      <w:pPr>
        <w:pBdr>
          <w:top w:val="single" w:sz="12" w:space="1" w:color="808080"/>
        </w:pBdr>
        <w:shd w:val="pct15" w:color="auto" w:fill="auto"/>
        <w:spacing w:line="252" w:lineRule="auto"/>
        <w:rPr>
          <w:rFonts w:ascii="Palatino Linotype" w:hAnsi="Palatino Linotype"/>
          <w:b/>
          <w:smallCaps/>
          <w:noProof w:val="0"/>
          <w:color w:val="000000"/>
        </w:rPr>
      </w:pPr>
      <w:r>
        <w:rPr>
          <w:rFonts w:ascii="Palatino Linotype" w:hAnsi="Palatino Linotype"/>
          <w:b/>
          <w:smallCaps/>
          <w:noProof w:val="0"/>
          <w:color w:val="000000"/>
        </w:rPr>
        <w:t>Education</w:t>
      </w:r>
    </w:p>
    <w:p w14:paraId="5064EB66" w14:textId="77777777" w:rsidR="001175B2" w:rsidRPr="00134D1D" w:rsidRDefault="001175B2" w:rsidP="001175B2">
      <w:pPr>
        <w:pStyle w:val="Heading1"/>
        <w:spacing w:before="0" w:line="276" w:lineRule="auto"/>
        <w:rPr>
          <w:b w:val="0"/>
          <w:noProof w:val="0"/>
        </w:rPr>
      </w:pPr>
      <w:r w:rsidRPr="00D66EC3">
        <w:rPr>
          <w:noProof w:val="0"/>
        </w:rPr>
        <w:t>Azusa Pacific University</w:t>
      </w:r>
      <w:r w:rsidR="00174842" w:rsidRPr="00D66EC3">
        <w:rPr>
          <w:noProof w:val="0"/>
        </w:rPr>
        <w:t>:</w:t>
      </w:r>
      <w:r w:rsidR="00174842" w:rsidRPr="00134D1D">
        <w:rPr>
          <w:b w:val="0"/>
          <w:noProof w:val="0"/>
        </w:rPr>
        <w:t xml:space="preserve"> </w:t>
      </w:r>
      <w:r w:rsidR="00174842">
        <w:rPr>
          <w:b w:val="0"/>
          <w:noProof w:val="0"/>
        </w:rPr>
        <w:t xml:space="preserve">    Masters</w:t>
      </w:r>
      <w:r w:rsidR="00D66EC3">
        <w:rPr>
          <w:b w:val="0"/>
          <w:noProof w:val="0"/>
        </w:rPr>
        <w:t xml:space="preserve"> </w:t>
      </w:r>
      <w:r w:rsidRPr="00134D1D">
        <w:rPr>
          <w:b w:val="0"/>
          <w:noProof w:val="0"/>
        </w:rPr>
        <w:t xml:space="preserve">of Science Nursing   Family Nurse Practitioner   </w:t>
      </w:r>
      <w:r w:rsidR="00534570">
        <w:rPr>
          <w:b w:val="0"/>
          <w:noProof w:val="0"/>
        </w:rPr>
        <w:t xml:space="preserve">    </w:t>
      </w:r>
      <w:r w:rsidR="008247EB">
        <w:rPr>
          <w:b w:val="0"/>
          <w:noProof w:val="0"/>
        </w:rPr>
        <w:t xml:space="preserve"> </w:t>
      </w:r>
      <w:r w:rsidRPr="00134D1D">
        <w:rPr>
          <w:b w:val="0"/>
          <w:noProof w:val="0"/>
        </w:rPr>
        <w:t>2015</w:t>
      </w:r>
    </w:p>
    <w:p w14:paraId="4AA780B2" w14:textId="77777777" w:rsidR="001175B2" w:rsidRPr="00134D1D" w:rsidRDefault="001175B2" w:rsidP="001175B2">
      <w:pPr>
        <w:spacing w:line="276" w:lineRule="auto"/>
        <w:rPr>
          <w:rFonts w:ascii="Palatino Linotype" w:hAnsi="Palatino Linotype"/>
          <w:sz w:val="22"/>
        </w:rPr>
      </w:pPr>
      <w:r w:rsidRPr="00134D1D">
        <w:rPr>
          <w:rFonts w:ascii="Palatino Linotype" w:hAnsi="Palatino Linotype"/>
          <w:b/>
          <w:sz w:val="22"/>
        </w:rPr>
        <w:t>Grand Canyon University</w:t>
      </w:r>
      <w:r w:rsidR="00174842">
        <w:rPr>
          <w:rFonts w:ascii="Palatino Linotype" w:hAnsi="Palatino Linotype"/>
          <w:sz w:val="22"/>
        </w:rPr>
        <w:t xml:space="preserve">:   </w:t>
      </w:r>
      <w:r w:rsidRPr="00134D1D">
        <w:rPr>
          <w:rFonts w:ascii="Palatino Linotype" w:hAnsi="Palatino Linotype"/>
          <w:sz w:val="22"/>
        </w:rPr>
        <w:t xml:space="preserve">Bachelor of Science Nursing </w:t>
      </w:r>
      <w:r w:rsidRPr="00134D1D">
        <w:rPr>
          <w:rFonts w:ascii="Palatino Linotype" w:hAnsi="Palatino Linotype"/>
          <w:sz w:val="22"/>
        </w:rPr>
        <w:tab/>
      </w:r>
      <w:r w:rsidRPr="00134D1D">
        <w:rPr>
          <w:rFonts w:ascii="Palatino Linotype" w:hAnsi="Palatino Linotype"/>
          <w:sz w:val="22"/>
        </w:rPr>
        <w:tab/>
      </w:r>
      <w:r w:rsidRPr="00134D1D">
        <w:rPr>
          <w:rFonts w:ascii="Palatino Linotype" w:hAnsi="Palatino Linotype"/>
          <w:sz w:val="22"/>
        </w:rPr>
        <w:tab/>
      </w:r>
      <w:r w:rsidRPr="00134D1D">
        <w:rPr>
          <w:rFonts w:ascii="Palatino Linotype" w:hAnsi="Palatino Linotype"/>
          <w:sz w:val="22"/>
        </w:rPr>
        <w:tab/>
        <w:t xml:space="preserve">    </w:t>
      </w:r>
      <w:r w:rsidR="00134D1D">
        <w:rPr>
          <w:rFonts w:ascii="Palatino Linotype" w:hAnsi="Palatino Linotype"/>
          <w:sz w:val="22"/>
        </w:rPr>
        <w:t xml:space="preserve">      </w:t>
      </w:r>
      <w:r w:rsidR="00FC3A9F">
        <w:rPr>
          <w:rFonts w:ascii="Palatino Linotype" w:hAnsi="Palatino Linotype"/>
          <w:sz w:val="22"/>
        </w:rPr>
        <w:t xml:space="preserve"> </w:t>
      </w:r>
      <w:r w:rsidR="00D643CD">
        <w:rPr>
          <w:rFonts w:ascii="Palatino Linotype" w:hAnsi="Palatino Linotype"/>
          <w:sz w:val="22"/>
        </w:rPr>
        <w:t xml:space="preserve"> </w:t>
      </w:r>
      <w:r w:rsidRPr="00134D1D">
        <w:rPr>
          <w:rFonts w:ascii="Palatino Linotype" w:hAnsi="Palatino Linotype"/>
          <w:sz w:val="22"/>
        </w:rPr>
        <w:t>2012</w:t>
      </w:r>
    </w:p>
    <w:p w14:paraId="170101EF" w14:textId="77777777" w:rsidR="001175B2" w:rsidRPr="00134D1D" w:rsidRDefault="001175B2" w:rsidP="001175B2">
      <w:pPr>
        <w:spacing w:line="276" w:lineRule="auto"/>
        <w:rPr>
          <w:rFonts w:ascii="Palatino Linotype" w:hAnsi="Palatino Linotype"/>
          <w:sz w:val="22"/>
        </w:rPr>
      </w:pPr>
      <w:r w:rsidRPr="00134D1D">
        <w:rPr>
          <w:rFonts w:ascii="Palatino Linotype" w:hAnsi="Palatino Linotype"/>
          <w:b/>
          <w:sz w:val="22"/>
        </w:rPr>
        <w:t>Maric College of Nursing</w:t>
      </w:r>
      <w:r w:rsidRPr="00134D1D">
        <w:rPr>
          <w:rFonts w:ascii="Palatino Linotype" w:hAnsi="Palatino Linotype"/>
          <w:sz w:val="22"/>
        </w:rPr>
        <w:t xml:space="preserve">:  </w:t>
      </w:r>
      <w:r w:rsidR="00134D1D">
        <w:rPr>
          <w:rFonts w:ascii="Palatino Linotype" w:hAnsi="Palatino Linotype"/>
          <w:sz w:val="22"/>
        </w:rPr>
        <w:t xml:space="preserve"> </w:t>
      </w:r>
      <w:r w:rsidR="00B55912">
        <w:rPr>
          <w:rFonts w:ascii="Palatino Linotype" w:hAnsi="Palatino Linotype"/>
          <w:sz w:val="22"/>
        </w:rPr>
        <w:t xml:space="preserve"> </w:t>
      </w:r>
      <w:r w:rsidRPr="00134D1D">
        <w:rPr>
          <w:rFonts w:ascii="Palatino Linotype" w:hAnsi="Palatino Linotype"/>
          <w:sz w:val="22"/>
        </w:rPr>
        <w:t>As</w:t>
      </w:r>
      <w:r w:rsidR="00FC3A9F">
        <w:rPr>
          <w:rFonts w:ascii="Palatino Linotype" w:hAnsi="Palatino Linotype"/>
          <w:sz w:val="22"/>
        </w:rPr>
        <w:t>sociat</w:t>
      </w:r>
      <w:r w:rsidR="00D66EC3">
        <w:rPr>
          <w:rFonts w:ascii="Palatino Linotype" w:hAnsi="Palatino Linotype"/>
          <w:sz w:val="22"/>
        </w:rPr>
        <w:t xml:space="preserve">e </w:t>
      </w:r>
      <w:r w:rsidR="00134D1D">
        <w:rPr>
          <w:rFonts w:ascii="Palatino Linotype" w:hAnsi="Palatino Linotype"/>
          <w:sz w:val="22"/>
        </w:rPr>
        <w:t xml:space="preserve">Degree Nursing </w:t>
      </w:r>
      <w:r w:rsidR="00134D1D">
        <w:rPr>
          <w:rFonts w:ascii="Palatino Linotype" w:hAnsi="Palatino Linotype"/>
          <w:sz w:val="22"/>
        </w:rPr>
        <w:tab/>
      </w:r>
      <w:r w:rsidR="00134D1D">
        <w:rPr>
          <w:rFonts w:ascii="Palatino Linotype" w:hAnsi="Palatino Linotype"/>
          <w:sz w:val="22"/>
        </w:rPr>
        <w:tab/>
      </w:r>
      <w:r w:rsidR="00134D1D">
        <w:rPr>
          <w:rFonts w:ascii="Palatino Linotype" w:hAnsi="Palatino Linotype"/>
          <w:sz w:val="22"/>
        </w:rPr>
        <w:tab/>
      </w:r>
      <w:r w:rsidR="00134D1D">
        <w:rPr>
          <w:rFonts w:ascii="Palatino Linotype" w:hAnsi="Palatino Linotype"/>
          <w:sz w:val="22"/>
        </w:rPr>
        <w:tab/>
        <w:t xml:space="preserve">          </w:t>
      </w:r>
      <w:r w:rsidR="00D643CD">
        <w:rPr>
          <w:rFonts w:ascii="Palatino Linotype" w:hAnsi="Palatino Linotype"/>
          <w:sz w:val="22"/>
        </w:rPr>
        <w:t xml:space="preserve"> </w:t>
      </w:r>
      <w:r w:rsidR="00FC3A9F">
        <w:rPr>
          <w:rFonts w:ascii="Palatino Linotype" w:hAnsi="Palatino Linotype"/>
          <w:sz w:val="22"/>
        </w:rPr>
        <w:t xml:space="preserve"> </w:t>
      </w:r>
      <w:r w:rsidRPr="00134D1D">
        <w:rPr>
          <w:rFonts w:ascii="Palatino Linotype" w:hAnsi="Palatino Linotype"/>
          <w:sz w:val="22"/>
        </w:rPr>
        <w:t>2004</w:t>
      </w:r>
    </w:p>
    <w:p w14:paraId="1CB3FC6D" w14:textId="77777777" w:rsidR="001175B2" w:rsidRPr="00134D1D" w:rsidRDefault="001175B2" w:rsidP="001175B2">
      <w:pPr>
        <w:spacing w:line="276" w:lineRule="auto"/>
        <w:rPr>
          <w:rFonts w:ascii="Palatino Linotype" w:hAnsi="Palatino Linotype"/>
          <w:sz w:val="22"/>
        </w:rPr>
      </w:pPr>
      <w:r w:rsidRPr="00134D1D">
        <w:rPr>
          <w:rFonts w:ascii="Palatino Linotype" w:hAnsi="Palatino Linotype"/>
          <w:b/>
          <w:sz w:val="22"/>
        </w:rPr>
        <w:t>Maric College of Nursing</w:t>
      </w:r>
      <w:r w:rsidRPr="00134D1D">
        <w:rPr>
          <w:rFonts w:ascii="Palatino Linotype" w:hAnsi="Palatino Linotype"/>
          <w:sz w:val="22"/>
        </w:rPr>
        <w:t xml:space="preserve">:  </w:t>
      </w:r>
      <w:r w:rsidR="00134D1D">
        <w:rPr>
          <w:rFonts w:ascii="Palatino Linotype" w:hAnsi="Palatino Linotype"/>
          <w:sz w:val="22"/>
        </w:rPr>
        <w:t xml:space="preserve"> </w:t>
      </w:r>
      <w:r w:rsidR="00B55912">
        <w:rPr>
          <w:rFonts w:ascii="Palatino Linotype" w:hAnsi="Palatino Linotype"/>
          <w:sz w:val="22"/>
        </w:rPr>
        <w:t xml:space="preserve"> </w:t>
      </w:r>
      <w:r w:rsidRPr="00134D1D">
        <w:rPr>
          <w:rFonts w:ascii="Palatino Linotype" w:hAnsi="Palatino Linotype"/>
          <w:sz w:val="22"/>
        </w:rPr>
        <w:t>Vocational Degree Nursing</w:t>
      </w:r>
      <w:r w:rsidRPr="00134D1D">
        <w:rPr>
          <w:rFonts w:ascii="Palatino Linotype" w:hAnsi="Palatino Linotype"/>
          <w:sz w:val="22"/>
        </w:rPr>
        <w:tab/>
      </w:r>
      <w:r w:rsidRPr="00134D1D">
        <w:rPr>
          <w:rFonts w:ascii="Palatino Linotype" w:hAnsi="Palatino Linotype"/>
          <w:sz w:val="22"/>
        </w:rPr>
        <w:tab/>
      </w:r>
      <w:r w:rsidRPr="00134D1D">
        <w:rPr>
          <w:rFonts w:ascii="Palatino Linotype" w:hAnsi="Palatino Linotype"/>
          <w:sz w:val="22"/>
        </w:rPr>
        <w:tab/>
      </w:r>
      <w:r w:rsidRPr="00134D1D">
        <w:rPr>
          <w:rFonts w:ascii="Palatino Linotype" w:hAnsi="Palatino Linotype"/>
          <w:sz w:val="22"/>
        </w:rPr>
        <w:tab/>
        <w:t xml:space="preserve">    </w:t>
      </w:r>
      <w:r w:rsidR="00134D1D">
        <w:rPr>
          <w:rFonts w:ascii="Palatino Linotype" w:hAnsi="Palatino Linotype"/>
          <w:sz w:val="22"/>
        </w:rPr>
        <w:t xml:space="preserve">      </w:t>
      </w:r>
      <w:r w:rsidR="00D643CD">
        <w:rPr>
          <w:rFonts w:ascii="Palatino Linotype" w:hAnsi="Palatino Linotype"/>
          <w:sz w:val="22"/>
        </w:rPr>
        <w:t xml:space="preserve"> </w:t>
      </w:r>
      <w:r w:rsidR="00FC3A9F">
        <w:rPr>
          <w:rFonts w:ascii="Palatino Linotype" w:hAnsi="Palatino Linotype"/>
          <w:sz w:val="22"/>
        </w:rPr>
        <w:t xml:space="preserve"> </w:t>
      </w:r>
      <w:r w:rsidRPr="00134D1D">
        <w:rPr>
          <w:rFonts w:ascii="Palatino Linotype" w:hAnsi="Palatino Linotype"/>
          <w:sz w:val="22"/>
        </w:rPr>
        <w:t>1992</w:t>
      </w:r>
    </w:p>
    <w:p w14:paraId="3FE7A9D4" w14:textId="77777777" w:rsidR="003674B0" w:rsidRDefault="003674B0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356B07C0" w14:textId="77777777" w:rsidR="001175B2" w:rsidRDefault="001175B2" w:rsidP="001175B2">
      <w:pPr>
        <w:pBdr>
          <w:top w:val="single" w:sz="12" w:space="1" w:color="808080"/>
        </w:pBdr>
        <w:shd w:val="pct15" w:color="auto" w:fill="auto"/>
        <w:rPr>
          <w:b/>
          <w:smallCaps/>
          <w:noProof w:val="0"/>
          <w:color w:val="000000"/>
        </w:rPr>
      </w:pPr>
      <w:r>
        <w:rPr>
          <w:rFonts w:ascii="Palatino Linotype" w:hAnsi="Palatino Linotype"/>
          <w:b/>
          <w:smallCaps/>
          <w:noProof w:val="0"/>
          <w:color w:val="000000"/>
        </w:rPr>
        <w:t xml:space="preserve">Professional Experience </w:t>
      </w:r>
      <w:r>
        <w:rPr>
          <w:b/>
          <w:smallCaps/>
          <w:noProof w:val="0"/>
          <w:color w:val="000000"/>
        </w:rPr>
        <w:t xml:space="preserve"> </w:t>
      </w:r>
    </w:p>
    <w:p w14:paraId="66153381" w14:textId="34919C76" w:rsidR="00FF49A9" w:rsidRDefault="00FF49A9" w:rsidP="001175B2">
      <w:pPr>
        <w:rPr>
          <w:rFonts w:ascii="Palatino Linotype" w:eastAsia="Times New Roman" w:hAnsi="Palatino Linotype" w:cs="Arial"/>
          <w:b/>
          <w:noProof w:val="0"/>
          <w:color w:val="000000"/>
          <w:sz w:val="22"/>
        </w:rPr>
      </w:pPr>
    </w:p>
    <w:p w14:paraId="0DEE1F66" w14:textId="77777777" w:rsidR="00001072" w:rsidRDefault="0000107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</w:p>
    <w:p w14:paraId="512C2246" w14:textId="0F4CBCA8" w:rsidR="00001072" w:rsidRDefault="0000107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Premise Healthcare</w:t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Kalispell, MT</w:t>
      </w:r>
    </w:p>
    <w:p w14:paraId="64B576DC" w14:textId="1FF18374" w:rsidR="00001072" w:rsidRDefault="0000107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Kalispell City Schools                                                                      August 2021 - Present</w:t>
      </w:r>
    </w:p>
    <w:p w14:paraId="3568FC8D" w14:textId="11145DA4" w:rsidR="00001072" w:rsidRPr="00001072" w:rsidRDefault="0000107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Family Nurse Practitioner</w:t>
      </w:r>
    </w:p>
    <w:p w14:paraId="18D4CEE3" w14:textId="400F07BF" w:rsidR="00001072" w:rsidRDefault="00001072" w:rsidP="001175B2">
      <w:pPr>
        <w:rPr>
          <w:rFonts w:ascii="Palatino Linotype" w:eastAsia="Times New Roman" w:hAnsi="Palatino Linotype" w:cs="Arial"/>
          <w:b/>
          <w:noProof w:val="0"/>
          <w:color w:val="000000"/>
          <w:sz w:val="22"/>
        </w:rPr>
      </w:pPr>
    </w:p>
    <w:p w14:paraId="5665C523" w14:textId="4D2E251B" w:rsidR="00D16956" w:rsidRPr="00D16956" w:rsidRDefault="00FF49A9" w:rsidP="00D16956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The Evergreen Clinic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                </w:t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Kalispell, MT </w:t>
      </w:r>
      <w:r w:rsidR="00DD09D8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  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Urgent / Primary Care</w:t>
      </w:r>
      <w:r w:rsidR="00DD09D8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D09D8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D09D8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D09D8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</w:t>
      </w:r>
      <w:r w:rsidR="00DE2B15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>January</w:t>
      </w:r>
      <w:r w:rsidR="00DD09D8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 </w:t>
      </w:r>
      <w:r w:rsidR="00DD09D8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2020 - Present</w:t>
      </w:r>
    </w:p>
    <w:p w14:paraId="1948B16D" w14:textId="77777777" w:rsidR="00D16956" w:rsidRDefault="00D16956" w:rsidP="00D16956">
      <w:pPr>
        <w:rPr>
          <w:rFonts w:ascii="Palatino Linotype" w:eastAsia="Times New Roman" w:hAnsi="Palatino Linotype" w:cs="Arial"/>
          <w:b/>
          <w:noProof w:val="0"/>
          <w:color w:val="000000"/>
          <w:sz w:val="22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 w:val="22"/>
        </w:rPr>
        <w:t>Family Nurse Practitioner</w:t>
      </w:r>
    </w:p>
    <w:p w14:paraId="14CB50AE" w14:textId="77777777" w:rsidR="00FF49A9" w:rsidRPr="00DD09D8" w:rsidRDefault="00D16956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    </w:t>
      </w:r>
    </w:p>
    <w:p w14:paraId="56E2F1E2" w14:textId="77777777" w:rsidR="00502B66" w:rsidRPr="00D16956" w:rsidRDefault="00502B66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Big Sky Ketamine                           </w:t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</w:t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Kalispell, </w:t>
      </w:r>
      <w:r w:rsidR="00FF49A9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MT  </w:t>
      </w:r>
    </w:p>
    <w:p w14:paraId="5B6660AA" w14:textId="0C0F3992" w:rsidR="00502B66" w:rsidRPr="00D16956" w:rsidRDefault="00502B66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Your Migraine Care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</w:t>
      </w:r>
      <w:r w:rsidR="00DE2B15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March 2019 </w:t>
      </w:r>
      <w:r w:rsidR="00DE2B15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-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October 2019</w:t>
      </w:r>
    </w:p>
    <w:p w14:paraId="01973360" w14:textId="77777777" w:rsidR="00502B66" w:rsidRPr="00502B66" w:rsidRDefault="00502B66" w:rsidP="001175B2">
      <w:pPr>
        <w:rPr>
          <w:rFonts w:ascii="Palatino Linotype" w:eastAsia="Times New Roman" w:hAnsi="Palatino Linotype" w:cs="Arial"/>
          <w:b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 w:val="20"/>
          <w:szCs w:val="20"/>
        </w:rPr>
        <w:t>Family Nurse Practitioner</w:t>
      </w:r>
    </w:p>
    <w:p w14:paraId="209AA6A5" w14:textId="77777777" w:rsidR="00502B66" w:rsidRDefault="00502B66" w:rsidP="001175B2">
      <w:pPr>
        <w:rPr>
          <w:rFonts w:ascii="Palatino Linotype" w:eastAsia="Times New Roman" w:hAnsi="Palatino Linotype" w:cs="Arial"/>
          <w:b/>
          <w:noProof w:val="0"/>
          <w:color w:val="000000"/>
          <w:sz w:val="22"/>
        </w:rPr>
      </w:pPr>
    </w:p>
    <w:p w14:paraId="67F7C754" w14:textId="77777777" w:rsidR="00FC3A9F" w:rsidRPr="00D16956" w:rsidRDefault="00B5591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Kalispell Regional Medical Center                                            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</w:t>
      </w:r>
      <w:r w:rsidR="00D00577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Kalispell, MT</w:t>
      </w:r>
    </w:p>
    <w:p w14:paraId="27A6E07C" w14:textId="434D3E94" w:rsidR="00B55912" w:rsidRPr="00D16956" w:rsidRDefault="00B5591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Big Sky Family Medicine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</w:t>
      </w:r>
      <w:r w:rsidR="00DE2B15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March 2018 </w:t>
      </w:r>
      <w:r w:rsidR="00DE2B15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- 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November 2018</w:t>
      </w:r>
    </w:p>
    <w:p w14:paraId="47FEB3B0" w14:textId="77777777" w:rsidR="00B55912" w:rsidRDefault="00B55912" w:rsidP="001175B2">
      <w:pPr>
        <w:rPr>
          <w:rFonts w:ascii="Palatino Linotype" w:eastAsia="Times New Roman" w:hAnsi="Palatino Linotype" w:cs="Arial"/>
          <w:b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 w:val="20"/>
          <w:szCs w:val="20"/>
        </w:rPr>
        <w:t>Family Nurse Practitioner</w:t>
      </w:r>
    </w:p>
    <w:p w14:paraId="11403B16" w14:textId="77777777" w:rsidR="00B55912" w:rsidRPr="00B55912" w:rsidRDefault="00B55912" w:rsidP="001175B2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Urgent Care</w:t>
      </w:r>
    </w:p>
    <w:p w14:paraId="68276DCB" w14:textId="77777777" w:rsidR="00DD09D8" w:rsidRPr="00B55912" w:rsidRDefault="00DD09D8" w:rsidP="001175B2">
      <w:pPr>
        <w:rPr>
          <w:rFonts w:ascii="Palatino Linotype" w:eastAsia="Times New Roman" w:hAnsi="Palatino Linotype" w:cs="Arial"/>
          <w:b/>
          <w:noProof w:val="0"/>
          <w:color w:val="000000"/>
          <w:sz w:val="20"/>
          <w:szCs w:val="20"/>
        </w:rPr>
      </w:pPr>
    </w:p>
    <w:p w14:paraId="4BABE46E" w14:textId="77777777" w:rsidR="008619F4" w:rsidRPr="00D16956" w:rsidRDefault="00FC3A9F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CVS Minute Clinic          </w:t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</w:t>
      </w: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San Diego, </w:t>
      </w:r>
      <w:r w:rsidR="00B55912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CA </w:t>
      </w:r>
    </w:p>
    <w:p w14:paraId="1C672814" w14:textId="61215158" w:rsidR="00FC3A9F" w:rsidRPr="00D16956" w:rsidRDefault="00D30107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Family </w:t>
      </w:r>
      <w:r w:rsidR="00FC3A9F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Nurse Practitioner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       </w:t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</w:t>
      </w:r>
      <w:r w:rsidR="00D16956" w:rsidRPr="00D16956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June 2017</w:t>
      </w:r>
    </w:p>
    <w:p w14:paraId="3C79521F" w14:textId="77777777" w:rsidR="00FC3A9F" w:rsidRDefault="00FC3A9F" w:rsidP="001175B2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 xml:space="preserve">Storefront Retail Medicine </w:t>
      </w:r>
    </w:p>
    <w:p w14:paraId="15503459" w14:textId="77777777" w:rsidR="00FC3A9F" w:rsidRDefault="00FC3A9F" w:rsidP="001175B2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Acute Medical Conditions, physicals, wellness checks</w:t>
      </w:r>
    </w:p>
    <w:p w14:paraId="40F4FFF1" w14:textId="77777777" w:rsidR="00FC3A9F" w:rsidRPr="00FC3A9F" w:rsidRDefault="0075590B" w:rsidP="001175B2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 xml:space="preserve"> </w:t>
      </w:r>
    </w:p>
    <w:p w14:paraId="120B9094" w14:textId="67162D6D" w:rsidR="0075590B" w:rsidRPr="0075590B" w:rsidRDefault="006112DC" w:rsidP="0075590B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National University</w:t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</w:t>
      </w:r>
      <w:r w:rsid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</w:t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San Diego, </w:t>
      </w:r>
      <w:r w:rsidR="00B55912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CA </w:t>
      </w:r>
      <w:r w:rsidR="0075590B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                              </w:t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Adjunct Clinical Instructor</w:t>
      </w:r>
      <w:r w:rsidR="006570C9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6570C9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   </w:t>
      </w:r>
      <w:r w:rsid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</w:t>
      </w:r>
      <w:r w:rsidR="00257E8D" w:rsidRPr="00DE2B15">
        <w:rPr>
          <w:rFonts w:ascii="Palatino Linotype" w:eastAsia="Times New Roman" w:hAnsi="Palatino Linotype" w:cs="Arial"/>
          <w:b/>
          <w:noProof w:val="0"/>
          <w:color w:val="4472C4" w:themeColor="accent1"/>
          <w:szCs w:val="24"/>
        </w:rPr>
        <w:t xml:space="preserve"> </w:t>
      </w:r>
      <w:r w:rsidR="00DE2B15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March </w:t>
      </w:r>
      <w:r w:rsidR="0075590B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>2017</w:t>
      </w:r>
      <w:r w:rsidR="00DE2B15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 – December 2017</w:t>
      </w:r>
    </w:p>
    <w:p w14:paraId="60B630F1" w14:textId="77777777" w:rsidR="0075590B" w:rsidRDefault="0075590B" w:rsidP="0075590B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Pediatrics and Medical/Surgical Professor</w:t>
      </w:r>
    </w:p>
    <w:p w14:paraId="488069B6" w14:textId="77777777" w:rsidR="0075590B" w:rsidRDefault="0075590B" w:rsidP="0075590B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Coordinating student rotations</w:t>
      </w:r>
    </w:p>
    <w:p w14:paraId="016454FF" w14:textId="77777777" w:rsidR="006112DC" w:rsidRPr="00DD09D8" w:rsidRDefault="0075590B" w:rsidP="001175B2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 xml:space="preserve"> </w:t>
      </w:r>
      <w:r>
        <w:rPr>
          <w:rFonts w:ascii="Palatino Linotype" w:eastAsia="Times New Roman" w:hAnsi="Palatino Linotype" w:cs="Arial"/>
          <w:b/>
          <w:noProof w:val="0"/>
          <w:color w:val="000000"/>
          <w:sz w:val="22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 w:val="22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 w:val="22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 w:val="22"/>
        </w:rPr>
        <w:tab/>
        <w:t xml:space="preserve">     </w:t>
      </w:r>
    </w:p>
    <w:p w14:paraId="011D6101" w14:textId="77777777" w:rsidR="001175B2" w:rsidRPr="0075590B" w:rsidRDefault="001175B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SCMG</w:t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</w:t>
      </w:r>
      <w:r w:rsidR="00BE7C61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La </w:t>
      </w:r>
      <w:r w:rsidR="00B55912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Mesa,</w:t>
      </w: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</w:t>
      </w:r>
      <w:r w:rsidR="00B55912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CA </w:t>
      </w:r>
    </w:p>
    <w:p w14:paraId="5F1F16D7" w14:textId="21643C6E" w:rsidR="001175B2" w:rsidRPr="0075590B" w:rsidRDefault="008619F4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Family </w:t>
      </w:r>
      <w:r w:rsidR="001175B2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Nurse Practitioner        </w:t>
      </w:r>
      <w:r w:rsidR="001175B2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175B2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175B2" w:rsidRP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75590B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</w:t>
      </w:r>
      <w:r w:rsidR="0075590B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>October 2016</w:t>
      </w:r>
      <w:r w:rsidR="00A84C4A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 </w:t>
      </w:r>
      <w:r w:rsidR="00DE2B15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>– December 2016</w:t>
      </w:r>
      <w:r w:rsidR="00A84C4A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       </w:t>
      </w:r>
    </w:p>
    <w:p w14:paraId="46BC1347" w14:textId="77777777" w:rsidR="008619F4" w:rsidRDefault="008619F4" w:rsidP="008619F4">
      <w:pPr>
        <w:autoSpaceDE w:val="0"/>
        <w:autoSpaceDN w:val="0"/>
        <w:adjustRightInd w:val="0"/>
        <w:spacing w:after="4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 xml:space="preserve">Family Practice: Pediatrics, Adults, and Geriatrics’ </w:t>
      </w:r>
    </w:p>
    <w:p w14:paraId="383C5BDE" w14:textId="77777777" w:rsidR="008619F4" w:rsidRDefault="00134D1D" w:rsidP="008619F4">
      <w:pPr>
        <w:autoSpaceDE w:val="0"/>
        <w:autoSpaceDN w:val="0"/>
        <w:adjustRightInd w:val="0"/>
        <w:spacing w:after="4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H &amp; P,</w:t>
      </w:r>
      <w:r w:rsidR="008619F4"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 xml:space="preserve"> examination, assessment, development and management plan</w:t>
      </w:r>
    </w:p>
    <w:p w14:paraId="7E9D1BA7" w14:textId="77777777" w:rsidR="0075590B" w:rsidRDefault="0075590B" w:rsidP="00E51466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</w:p>
    <w:p w14:paraId="6C3AC4DC" w14:textId="77777777" w:rsidR="00E51466" w:rsidRPr="00174842" w:rsidRDefault="00E51466" w:rsidP="00E51466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lastRenderedPageBreak/>
        <w:t>MPAC LLC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</w:t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</w:t>
      </w:r>
      <w:r w:rsidR="00DD09D8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San Diego, </w:t>
      </w:r>
      <w:r w:rsidR="00B5591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CA </w:t>
      </w:r>
    </w:p>
    <w:p w14:paraId="259F1B0B" w14:textId="58982533" w:rsidR="00E51466" w:rsidRPr="00174842" w:rsidRDefault="00A84C4A" w:rsidP="00E51466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Family Nurse Practitioner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E95CC3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</w:t>
      </w:r>
      <w:r w:rsidR="00174842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>February 2016</w:t>
      </w:r>
      <w:r w:rsidR="00DE2B15" w:rsidRPr="00001072">
        <w:rPr>
          <w:rFonts w:ascii="Palatino Linotype" w:eastAsia="Times New Roman" w:hAnsi="Palatino Linotype" w:cs="Arial"/>
          <w:b/>
          <w:noProof w:val="0"/>
          <w:color w:val="000000" w:themeColor="text1"/>
          <w:szCs w:val="24"/>
        </w:rPr>
        <w:t xml:space="preserve"> – October 2016</w:t>
      </w:r>
    </w:p>
    <w:p w14:paraId="63DD36DB" w14:textId="77777777" w:rsidR="00A84C4A" w:rsidRDefault="00A84C4A" w:rsidP="00E51466">
      <w:pP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Family Practice: Adults and Geriatric’s</w:t>
      </w:r>
    </w:p>
    <w:p w14:paraId="388E62CD" w14:textId="77777777" w:rsidR="00B17660" w:rsidRDefault="007A1F82" w:rsidP="00A84C4A">
      <w:pPr>
        <w:spacing w:after="4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 xml:space="preserve"> </w:t>
      </w:r>
    </w:p>
    <w:p w14:paraId="497113E3" w14:textId="77777777" w:rsidR="00B55912" w:rsidRDefault="00B55912" w:rsidP="001175B2">
      <w:pPr>
        <w:spacing w:before="120"/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</w:p>
    <w:p w14:paraId="1214B4E6" w14:textId="77777777" w:rsidR="00A84C4A" w:rsidRPr="00174842" w:rsidRDefault="001175B2" w:rsidP="001175B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Sharp Memorial Hospital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                  </w:t>
      </w:r>
      <w:r w:rsidR="000C2A4E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</w:t>
      </w:r>
      <w:r w:rsidR="0017484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San Diego, </w:t>
      </w:r>
      <w:r w:rsidR="00B5591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CA </w:t>
      </w:r>
    </w:p>
    <w:p w14:paraId="3F6C8F55" w14:textId="37201A13" w:rsidR="001175B2" w:rsidRPr="00174842" w:rsidRDefault="00A84C4A" w:rsidP="001175B2">
      <w:pPr>
        <w:rPr>
          <w:rFonts w:ascii="Palatino Linotype" w:eastAsia="Times New Roman" w:hAnsi="Palatino Linotype" w:cs="Arial"/>
          <w:noProof w:val="0"/>
          <w:color w:val="000000"/>
          <w:szCs w:val="24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Registered </w:t>
      </w:r>
      <w:r w:rsidR="00B5591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Nurse SRN Float Pool</w:t>
      </w:r>
      <w:r w:rsidR="001175B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7484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 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</w:t>
      </w:r>
      <w:r w:rsidR="0017484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July 2015 – </w:t>
      </w:r>
      <w:r w:rsid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July </w:t>
      </w:r>
      <w:r w:rsidR="0017484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2016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           </w:t>
      </w:r>
      <w:r w:rsidR="000C2A4E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</w:t>
      </w:r>
    </w:p>
    <w:p w14:paraId="42C37710" w14:textId="77777777" w:rsidR="001175B2" w:rsidRDefault="000C2A4E" w:rsidP="000C2A4E">
      <w:pPr>
        <w:spacing w:after="4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Telemetry, Observation, Medical-</w:t>
      </w:r>
      <w:r w:rsidR="00134D1D"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Surgical, Pulmonary, Oncology</w:t>
      </w:r>
    </w:p>
    <w:p w14:paraId="5FBB69B7" w14:textId="77777777" w:rsidR="001175B2" w:rsidRDefault="00200A21" w:rsidP="00DD09D8">
      <w:pPr>
        <w:spacing w:after="4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Patient-family centered care in hospital inpatient setting</w:t>
      </w:r>
    </w:p>
    <w:p w14:paraId="33D38792" w14:textId="77777777" w:rsidR="00DD09D8" w:rsidRDefault="00DD09D8" w:rsidP="00DD09D8">
      <w:pPr>
        <w:spacing w:after="4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</w:p>
    <w:p w14:paraId="5504A9B4" w14:textId="569936D4" w:rsidR="001175B2" w:rsidRPr="00174842" w:rsidRDefault="001175B2" w:rsidP="001175B2">
      <w:pPr>
        <w:spacing w:before="120" w:line="252" w:lineRule="auto"/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Sharp Grossmont Hospital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34D1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</w:t>
      </w:r>
      <w:r w:rsidR="00E95CC3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La Mesa, </w:t>
      </w:r>
      <w:r w:rsidR="0017484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CA                 Clinical Lead Registered Nurse                                                 </w:t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</w:t>
      </w:r>
      <w:r w:rsidR="0017484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November 2010 – July 2015</w:t>
      </w:r>
      <w:r w:rsidR="00174842">
        <w:rPr>
          <w:rFonts w:ascii="Palatino Linotype" w:eastAsia="Times New Roman" w:hAnsi="Palatino Linotype" w:cs="Arial"/>
          <w:noProof w:val="0"/>
          <w:color w:val="000000"/>
          <w:szCs w:val="24"/>
        </w:rPr>
        <w:t xml:space="preserve">   </w:t>
      </w:r>
      <w:r w:rsidR="0017484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                                                  </w:t>
      </w:r>
    </w:p>
    <w:p w14:paraId="2EEF4B0A" w14:textId="77777777" w:rsidR="00174842" w:rsidRDefault="00174842" w:rsidP="00174842">
      <w:pPr>
        <w:spacing w:after="6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Telemetry, Medical-Surgical, Stroke, Dialysis, Pulmonary, Oncology</w:t>
      </w:r>
    </w:p>
    <w:p w14:paraId="2D1E80A5" w14:textId="77777777" w:rsidR="00174842" w:rsidRDefault="00174842" w:rsidP="00174842">
      <w:pPr>
        <w:spacing w:after="6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Clinical competence, leadership, collaborative work with multi-disciplinary teams</w:t>
      </w:r>
    </w:p>
    <w:p w14:paraId="063A14C2" w14:textId="77777777" w:rsidR="00DD09D8" w:rsidRDefault="00174842" w:rsidP="00DD09D8">
      <w:pPr>
        <w:spacing w:after="6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Quality improvement, enhancement of clinical performance</w:t>
      </w:r>
    </w:p>
    <w:p w14:paraId="7D3B0FA5" w14:textId="77777777" w:rsidR="00174842" w:rsidRPr="00DD09D8" w:rsidRDefault="001175B2" w:rsidP="00DD09D8">
      <w:pPr>
        <w:spacing w:after="6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E95CC3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                 </w:t>
      </w:r>
    </w:p>
    <w:p w14:paraId="5DD41D7B" w14:textId="77777777" w:rsidR="00174842" w:rsidRDefault="00174842" w:rsidP="00174842">
      <w:pPr>
        <w:spacing w:before="12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Sharp Information Systems</w:t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San Diego, CA</w:t>
      </w:r>
    </w:p>
    <w:p w14:paraId="2D7BF14B" w14:textId="7C733AFE" w:rsidR="00174842" w:rsidRDefault="00174842" w:rsidP="00174842">
      <w:pP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Cerner Validation Team Member</w:t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257E8D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</w:t>
      </w:r>
      <w:r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February 2010 – February 2011</w:t>
      </w:r>
    </w:p>
    <w:p w14:paraId="06E49C85" w14:textId="77777777" w:rsidR="00174842" w:rsidRDefault="00174842" w:rsidP="00174842">
      <w:pPr>
        <w:spacing w:after="4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Applied clinical knowledge and participated in the design, development, implementation, and validation of Cerner systems. Maintained awareness and understanding of technological advances, clinical processes, and clinical issues with a vast understanding of the different clinical departments.</w:t>
      </w:r>
    </w:p>
    <w:p w14:paraId="0B555EBB" w14:textId="77777777" w:rsidR="00174842" w:rsidRDefault="00174842" w:rsidP="00174842">
      <w:pPr>
        <w:spacing w:after="6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Worked with Cerner strategists and clinical analysts to ensure workflow was streamlined and efficient.</w:t>
      </w:r>
    </w:p>
    <w:p w14:paraId="651FD930" w14:textId="77777777" w:rsidR="00FE6C6D" w:rsidRDefault="00FE6C6D" w:rsidP="00E95CC3">
      <w:pPr>
        <w:spacing w:after="60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</w:p>
    <w:p w14:paraId="11DBFB8E" w14:textId="77777777" w:rsidR="00174842" w:rsidRPr="00174842" w:rsidRDefault="001175B2" w:rsidP="00D643CD">
      <w:pPr>
        <w:spacing w:line="252" w:lineRule="auto"/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Sharp Grossmont Hospital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D643C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      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La Mesa, CA</w:t>
      </w:r>
      <w:r w:rsidR="00D643C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 xml:space="preserve">  </w:t>
      </w:r>
    </w:p>
    <w:p w14:paraId="3F4E2664" w14:textId="77777777" w:rsidR="001175B2" w:rsidRPr="00174842" w:rsidRDefault="00174842" w:rsidP="00D643CD">
      <w:pPr>
        <w:spacing w:line="252" w:lineRule="auto"/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Registered Nurse</w:t>
      </w:r>
      <w:r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  <w:t xml:space="preserve">                                                                          </w:t>
      </w:r>
      <w:r w:rsidR="00D643CD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>July 2004 – November 2010</w:t>
      </w:r>
    </w:p>
    <w:p w14:paraId="34239FD3" w14:textId="77777777" w:rsidR="00174842" w:rsidRDefault="00174842" w:rsidP="00174842">
      <w:pPr>
        <w:spacing w:after="60" w:line="252" w:lineRule="auto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Telemetry, Medical-Surgical, Stroke, Dialysis, Pulmonary</w:t>
      </w:r>
    </w:p>
    <w:p w14:paraId="55B71ECB" w14:textId="77777777" w:rsidR="001175B2" w:rsidRPr="001D011D" w:rsidRDefault="00174842" w:rsidP="00174842">
      <w:pPr>
        <w:spacing w:line="252" w:lineRule="auto"/>
        <w:rPr>
          <w:rFonts w:ascii="Palatino Linotype" w:eastAsia="Times New Roman" w:hAnsi="Palatino Linotype" w:cs="Arial"/>
          <w:noProof w:val="0"/>
          <w:color w:val="000000"/>
          <w:sz w:val="18"/>
          <w:szCs w:val="18"/>
        </w:rPr>
      </w:pPr>
      <w:r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  <w:t>Patient-family centered care in hospital inpatient setting</w:t>
      </w:r>
      <w:r>
        <w:rPr>
          <w:b/>
          <w:noProof w:val="0"/>
          <w:color w:val="000000"/>
          <w:szCs w:val="24"/>
        </w:rPr>
        <w:tab/>
      </w:r>
      <w:r w:rsidR="001175B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175B2" w:rsidRPr="0017484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175B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175B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  <w:r w:rsidR="001175B2">
        <w:rPr>
          <w:rFonts w:ascii="Palatino Linotype" w:eastAsia="Times New Roman" w:hAnsi="Palatino Linotype" w:cs="Arial"/>
          <w:b/>
          <w:noProof w:val="0"/>
          <w:color w:val="000000"/>
          <w:szCs w:val="24"/>
        </w:rPr>
        <w:tab/>
      </w:r>
    </w:p>
    <w:p w14:paraId="6D2533FA" w14:textId="77777777" w:rsidR="001175B2" w:rsidRPr="00502B66" w:rsidRDefault="001175B2" w:rsidP="00502B66">
      <w:pPr>
        <w:spacing w:after="60" w:line="252" w:lineRule="auto"/>
        <w:rPr>
          <w:rFonts w:ascii="Palatino Linotype" w:eastAsia="Times New Roman" w:hAnsi="Palatino Linotype" w:cs="Arial"/>
          <w:noProof w:val="0"/>
          <w:color w:val="000000"/>
          <w:sz w:val="20"/>
          <w:szCs w:val="20"/>
        </w:rPr>
      </w:pPr>
      <w:r>
        <w:rPr>
          <w:b/>
          <w:noProof w:val="0"/>
          <w:color w:val="000000"/>
          <w:szCs w:val="24"/>
        </w:rPr>
        <w:tab/>
      </w:r>
      <w:r>
        <w:rPr>
          <w:b/>
          <w:noProof w:val="0"/>
          <w:color w:val="000000"/>
          <w:szCs w:val="24"/>
        </w:rPr>
        <w:tab/>
      </w:r>
      <w:r>
        <w:rPr>
          <w:b/>
          <w:noProof w:val="0"/>
          <w:color w:val="000000"/>
          <w:szCs w:val="24"/>
        </w:rPr>
        <w:tab/>
      </w:r>
      <w:r>
        <w:rPr>
          <w:b/>
          <w:noProof w:val="0"/>
          <w:color w:val="000000"/>
          <w:szCs w:val="24"/>
        </w:rPr>
        <w:tab/>
      </w:r>
      <w:r>
        <w:rPr>
          <w:b/>
          <w:noProof w:val="0"/>
          <w:color w:val="000000"/>
          <w:szCs w:val="24"/>
        </w:rPr>
        <w:tab/>
        <w:t xml:space="preserve"> </w:t>
      </w:r>
    </w:p>
    <w:p w14:paraId="4747DCAE" w14:textId="77777777" w:rsidR="001175B2" w:rsidRDefault="001175B2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2AE9D78E" w14:textId="77777777" w:rsidR="00B17660" w:rsidRDefault="00B17660" w:rsidP="00B17660">
      <w:pPr>
        <w:pBdr>
          <w:top w:val="single" w:sz="12" w:space="1" w:color="808080"/>
        </w:pBdr>
        <w:shd w:val="pct15" w:color="auto" w:fill="auto"/>
        <w:rPr>
          <w:rFonts w:ascii="Palatino Linotype" w:hAnsi="Palatino Linotype"/>
          <w:b/>
          <w:smallCaps/>
          <w:noProof w:val="0"/>
          <w:color w:val="000000"/>
        </w:rPr>
      </w:pPr>
      <w:r>
        <w:rPr>
          <w:rFonts w:ascii="Palatino Linotype" w:hAnsi="Palatino Linotype"/>
          <w:b/>
          <w:smallCaps/>
          <w:noProof w:val="0"/>
          <w:color w:val="000000"/>
        </w:rPr>
        <w:t>Summary Of Qualifications</w:t>
      </w:r>
    </w:p>
    <w:p w14:paraId="67FF1BFB" w14:textId="77777777" w:rsidR="00B17660" w:rsidRDefault="00B17660" w:rsidP="00B17660">
      <w:pPr>
        <w:spacing w:after="120"/>
        <w:jc w:val="both"/>
        <w:rPr>
          <w:rFonts w:ascii="Palatino Linotype" w:eastAsia="Times New Roman" w:hAnsi="Palatino Linotype"/>
          <w:noProof w:val="0"/>
          <w:color w:val="000000"/>
          <w:sz w:val="20"/>
          <w:szCs w:val="20"/>
          <w:lang w:eastAsia="en-PH"/>
        </w:rPr>
      </w:pPr>
      <w:r>
        <w:rPr>
          <w:rFonts w:ascii="Palatino Linotype" w:eastAsia="Times New Roman" w:hAnsi="Palatino Linotype"/>
          <w:noProof w:val="0"/>
          <w:color w:val="000000"/>
          <w:spacing w:val="-2"/>
          <w:sz w:val="20"/>
          <w:szCs w:val="20"/>
          <w:lang w:eastAsia="en-PH"/>
        </w:rPr>
        <w:t>Determined and highly-motivated F</w:t>
      </w:r>
      <w:r w:rsidR="000B5297">
        <w:rPr>
          <w:rFonts w:ascii="Palatino Linotype" w:eastAsia="Times New Roman" w:hAnsi="Palatino Linotype"/>
          <w:noProof w:val="0"/>
          <w:color w:val="000000"/>
          <w:spacing w:val="-2"/>
          <w:sz w:val="20"/>
          <w:szCs w:val="20"/>
          <w:lang w:eastAsia="en-PH"/>
        </w:rPr>
        <w:t xml:space="preserve">amily Nurse Practitioner with 25 </w:t>
      </w:r>
      <w:r>
        <w:rPr>
          <w:rFonts w:ascii="Palatino Linotype" w:eastAsia="Times New Roman" w:hAnsi="Palatino Linotype"/>
          <w:noProof w:val="0"/>
          <w:color w:val="000000"/>
          <w:spacing w:val="-2"/>
          <w:sz w:val="20"/>
          <w:szCs w:val="20"/>
          <w:lang w:eastAsia="en-PH"/>
        </w:rPr>
        <w:t>years of nursing experience in</w:t>
      </w:r>
      <w:r>
        <w:rPr>
          <w:rFonts w:ascii="Palatino Linotype" w:eastAsia="Times New Roman" w:hAnsi="Palatino Linotype"/>
          <w:noProof w:val="0"/>
          <w:color w:val="000000"/>
          <w:sz w:val="20"/>
          <w:szCs w:val="20"/>
          <w:lang w:eastAsia="en-PH"/>
        </w:rPr>
        <w:t xml:space="preserve"> health care, including health promotion, disease prevention and health maintenance. Exte</w:t>
      </w:r>
      <w:r w:rsidR="003664D5">
        <w:rPr>
          <w:rFonts w:ascii="Palatino Linotype" w:eastAsia="Times New Roman" w:hAnsi="Palatino Linotype"/>
          <w:noProof w:val="0"/>
          <w:color w:val="000000"/>
          <w:sz w:val="20"/>
          <w:szCs w:val="20"/>
          <w:lang w:eastAsia="en-PH"/>
        </w:rPr>
        <w:t xml:space="preserve">nsive cardiovascular, oncology </w:t>
      </w:r>
      <w:r>
        <w:rPr>
          <w:rFonts w:ascii="Palatino Linotype" w:eastAsia="Times New Roman" w:hAnsi="Palatino Linotype"/>
          <w:noProof w:val="0"/>
          <w:color w:val="000000"/>
          <w:sz w:val="20"/>
          <w:szCs w:val="20"/>
          <w:lang w:eastAsia="en-PH"/>
        </w:rPr>
        <w:t xml:space="preserve">and advanced clinical skills. Loyal and dedicated individual who has ambition to succeed in a wide variety of medical settings – utilizing nursing clinical experience and advanced graduate education.  </w:t>
      </w:r>
    </w:p>
    <w:p w14:paraId="40E14B45" w14:textId="77777777" w:rsidR="00B17660" w:rsidRDefault="00B17660" w:rsidP="00B17660">
      <w:pPr>
        <w:numPr>
          <w:ilvl w:val="0"/>
          <w:numId w:val="9"/>
        </w:numPr>
        <w:jc w:val="both"/>
        <w:rPr>
          <w:rFonts w:ascii="Palatino Linotype" w:hAnsi="Palatino Linotype"/>
          <w:noProof w:val="0"/>
          <w:color w:val="000000"/>
          <w:sz w:val="20"/>
          <w:szCs w:val="20"/>
        </w:rPr>
        <w:sectPr w:rsidR="00B17660" w:rsidSect="006570C9">
          <w:type w:val="continuous"/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</w:p>
    <w:p w14:paraId="1E115CCD" w14:textId="77777777" w:rsidR="00B17660" w:rsidRDefault="00DD09D8" w:rsidP="00B17660">
      <w:pPr>
        <w:ind w:left="1134"/>
        <w:jc w:val="both"/>
        <w:rPr>
          <w:rFonts w:ascii="Palatino Linotype" w:hAnsi="Palatino Linotype"/>
          <w:noProof w:val="0"/>
          <w:color w:val="000000"/>
          <w:sz w:val="20"/>
          <w:szCs w:val="20"/>
        </w:rPr>
      </w:pPr>
      <w:r>
        <w:rPr>
          <w:rFonts w:ascii="Palatino Linotype" w:hAnsi="Palatino Linotype"/>
          <w:noProof w:val="0"/>
          <w:color w:val="000000"/>
          <w:sz w:val="20"/>
          <w:szCs w:val="20"/>
        </w:rPr>
        <w:t xml:space="preserve"> </w:t>
      </w:r>
    </w:p>
    <w:p w14:paraId="1B21E9EF" w14:textId="77777777" w:rsidR="00B17660" w:rsidRDefault="00B17660" w:rsidP="00B17660">
      <w:pPr>
        <w:jc w:val="both"/>
        <w:rPr>
          <w:rFonts w:ascii="Palatino Linotype" w:hAnsi="Palatino Linotype"/>
          <w:noProof w:val="0"/>
          <w:color w:val="000000"/>
          <w:sz w:val="20"/>
          <w:szCs w:val="20"/>
        </w:rPr>
        <w:sectPr w:rsidR="00B17660">
          <w:type w:val="continuous"/>
          <w:pgSz w:w="12240" w:h="15840"/>
          <w:pgMar w:top="864" w:right="1152" w:bottom="864" w:left="1152" w:header="720" w:footer="720" w:gutter="0"/>
          <w:cols w:num="2" w:space="720"/>
          <w:docGrid w:linePitch="360"/>
        </w:sectPr>
      </w:pPr>
    </w:p>
    <w:p w14:paraId="7F1837E8" w14:textId="77777777" w:rsidR="00B17660" w:rsidRPr="00B17660" w:rsidRDefault="00A124EB" w:rsidP="00B17660">
      <w:pPr>
        <w:pBdr>
          <w:top w:val="single" w:sz="12" w:space="1" w:color="808080"/>
        </w:pBdr>
        <w:shd w:val="pct15" w:color="auto" w:fill="auto"/>
        <w:rPr>
          <w:rFonts w:ascii="Palatino Linotype" w:hAnsi="Palatino Linotype"/>
          <w:b/>
          <w:smallCaps/>
          <w:noProof w:val="0"/>
          <w:color w:val="000000"/>
        </w:rPr>
      </w:pPr>
      <w:r>
        <w:rPr>
          <w:rFonts w:ascii="Palatino Linotype" w:hAnsi="Palatino Linotype"/>
          <w:b/>
          <w:smallCaps/>
          <w:noProof w:val="0"/>
          <w:color w:val="000000"/>
        </w:rPr>
        <w:t>Licensure</w:t>
      </w:r>
      <w:r>
        <w:rPr>
          <w:rFonts w:ascii="Palatino Linotype" w:hAnsi="Palatino Linotype"/>
          <w:b/>
          <w:smallCaps/>
          <w:noProof w:val="0"/>
          <w:color w:val="000000"/>
        </w:rPr>
        <w:tab/>
      </w:r>
    </w:p>
    <w:p w14:paraId="5F25C76D" w14:textId="77777777" w:rsidR="00C752C6" w:rsidRDefault="00C752C6" w:rsidP="00A124EB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  <w:r>
        <w:rPr>
          <w:rFonts w:ascii="Palatino Linotype" w:eastAsia="Times New Roman" w:hAnsi="Palatino Linotype" w:cs="Arial"/>
          <w:noProof w:val="0"/>
          <w:color w:val="000000"/>
          <w:sz w:val="22"/>
        </w:rPr>
        <w:t>Montana Registered Nurse    Montana Advanced Practice Registered Nurse</w:t>
      </w:r>
    </w:p>
    <w:p w14:paraId="5B852983" w14:textId="4FBE337B" w:rsidR="003674B0" w:rsidRDefault="00A124EB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  <w:r w:rsidRPr="00EF0EC4">
        <w:rPr>
          <w:rFonts w:ascii="Palatino Linotype" w:eastAsia="Times New Roman" w:hAnsi="Palatino Linotype" w:cs="Arial"/>
          <w:noProof w:val="0"/>
          <w:color w:val="000000"/>
          <w:sz w:val="22"/>
        </w:rPr>
        <w:t>CA Nurse Practitioner #95004085</w:t>
      </w:r>
      <w:r w:rsidR="0020144D" w:rsidRPr="00EF0EC4">
        <w:rPr>
          <w:rFonts w:ascii="Palatino Linotype" w:eastAsia="Times New Roman" w:hAnsi="Palatino Linotype" w:cs="Arial"/>
          <w:noProof w:val="0"/>
          <w:color w:val="000000"/>
          <w:sz w:val="22"/>
        </w:rPr>
        <w:t xml:space="preserve"> </w:t>
      </w:r>
      <w:r w:rsidR="00C752C6">
        <w:rPr>
          <w:rFonts w:ascii="Palatino Linotype" w:eastAsia="Times New Roman" w:hAnsi="Palatino Linotype" w:cs="Arial"/>
          <w:noProof w:val="0"/>
          <w:color w:val="000000"/>
          <w:sz w:val="22"/>
        </w:rPr>
        <w:t xml:space="preserve">   </w:t>
      </w:r>
      <w:r w:rsidR="00B17660" w:rsidRPr="00EF0EC4">
        <w:rPr>
          <w:rFonts w:ascii="Palatino Linotype" w:eastAsia="Times New Roman" w:hAnsi="Palatino Linotype" w:cs="Arial"/>
          <w:noProof w:val="0"/>
          <w:color w:val="000000"/>
          <w:sz w:val="22"/>
        </w:rPr>
        <w:t>CA Registered Nurse #643121</w:t>
      </w:r>
      <w:r w:rsidRPr="00EF0EC4"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 w:rsidR="00C752C6" w:rsidRPr="00EF0EC4">
        <w:rPr>
          <w:rFonts w:ascii="Palatino Linotype" w:eastAsia="Times New Roman" w:hAnsi="Palatino Linotype" w:cs="Arial"/>
          <w:noProof w:val="0"/>
          <w:color w:val="000000"/>
          <w:sz w:val="22"/>
        </w:rPr>
        <w:t xml:space="preserve">CA Furnishing #2004026    </w:t>
      </w:r>
      <w:r w:rsidRPr="00EF0EC4">
        <w:rPr>
          <w:rFonts w:ascii="Palatino Linotype" w:eastAsia="Times New Roman" w:hAnsi="Palatino Linotype" w:cs="Arial"/>
          <w:noProof w:val="0"/>
          <w:color w:val="000000"/>
          <w:sz w:val="22"/>
        </w:rPr>
        <w:t xml:space="preserve">                                </w:t>
      </w:r>
    </w:p>
    <w:p w14:paraId="4EC9C688" w14:textId="2DD228DF" w:rsidR="00E417A0" w:rsidRDefault="00E417A0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</w:p>
    <w:p w14:paraId="7276C834" w14:textId="51EB60E2" w:rsidR="00E417A0" w:rsidRDefault="00E417A0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</w:p>
    <w:p w14:paraId="4DF0B0D1" w14:textId="25BC1F4A" w:rsidR="00E417A0" w:rsidRDefault="00E417A0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</w:p>
    <w:p w14:paraId="3D0919CC" w14:textId="212F7EA1" w:rsidR="00E417A0" w:rsidRDefault="00E417A0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</w:p>
    <w:p w14:paraId="36199FF6" w14:textId="101A600F" w:rsidR="00E417A0" w:rsidRDefault="00E417A0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</w:p>
    <w:p w14:paraId="5EE3E20F" w14:textId="676445A5" w:rsidR="00E417A0" w:rsidRDefault="00E417A0">
      <w:pPr>
        <w:pBdr>
          <w:bottom w:val="single" w:sz="24" w:space="1" w:color="auto"/>
        </w:pBdr>
        <w:rPr>
          <w:rFonts w:ascii="Palatino Linotype" w:eastAsia="Times New Roman" w:hAnsi="Palatino Linotype" w:cs="Arial"/>
          <w:noProof w:val="0"/>
          <w:color w:val="000000"/>
          <w:sz w:val="22"/>
        </w:rPr>
      </w:pPr>
    </w:p>
    <w:p w14:paraId="0CD0AFE0" w14:textId="77777777" w:rsidR="00E417A0" w:rsidRDefault="00E417A0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1E967869" w14:textId="77777777" w:rsidR="003674B0" w:rsidRDefault="003674B0">
      <w:pPr>
        <w:pBdr>
          <w:top w:val="single" w:sz="12" w:space="1" w:color="808080"/>
        </w:pBdr>
        <w:shd w:val="pct15" w:color="auto" w:fill="auto"/>
        <w:rPr>
          <w:rFonts w:ascii="Palatino Linotype" w:hAnsi="Palatino Linotype"/>
          <w:b/>
          <w:smallCaps/>
          <w:noProof w:val="0"/>
          <w:color w:val="000000"/>
        </w:rPr>
      </w:pPr>
      <w:r>
        <w:rPr>
          <w:rFonts w:ascii="Palatino Linotype" w:hAnsi="Palatino Linotype"/>
          <w:b/>
          <w:smallCaps/>
          <w:noProof w:val="0"/>
          <w:color w:val="000000"/>
        </w:rPr>
        <w:t>Certifications</w:t>
      </w:r>
      <w:r>
        <w:rPr>
          <w:rFonts w:ascii="Palatino Linotype" w:hAnsi="Palatino Linotype"/>
          <w:b/>
          <w:smallCaps/>
          <w:noProof w:val="0"/>
          <w:color w:val="000000"/>
        </w:rPr>
        <w:tab/>
      </w:r>
    </w:p>
    <w:p w14:paraId="0D960440" w14:textId="77777777" w:rsidR="003674B0" w:rsidRDefault="00D30107">
      <w:pPr>
        <w:pBdr>
          <w:bottom w:val="single" w:sz="24" w:space="1" w:color="auto"/>
        </w:pBdr>
        <w:rPr>
          <w:rFonts w:ascii="Palatino Linotype" w:eastAsia="Times New Roman" w:hAnsi="Palatino Linotype" w:cs="Arial"/>
          <w:b/>
          <w:noProof w:val="0"/>
          <w:color w:val="000000"/>
          <w:szCs w:val="24"/>
        </w:rPr>
      </w:pPr>
      <w:r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AANP Certification # F0216078 </w:t>
      </w:r>
      <w:r w:rsidR="0020144D"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 </w:t>
      </w:r>
      <w:r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     </w:t>
      </w:r>
      <w:r w:rsidR="0020144D"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ACLS   BLS   </w:t>
      </w:r>
      <w:r w:rsidR="00DD09D8"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 </w:t>
      </w:r>
      <w:r w:rsidR="0020144D"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  Suturing  </w:t>
      </w:r>
      <w:r w:rsidR="00B17660"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  X-ray </w:t>
      </w:r>
      <w:r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Interpretation </w:t>
      </w:r>
      <w:r w:rsidR="00C752C6">
        <w:rPr>
          <w:rFonts w:ascii="Palatino Linotype" w:eastAsia="Times New Roman" w:hAnsi="Palatino Linotype" w:cs="Arial"/>
          <w:bCs/>
          <w:noProof w:val="0"/>
          <w:color w:val="000000"/>
          <w:sz w:val="20"/>
          <w:szCs w:val="24"/>
        </w:rPr>
        <w:t xml:space="preserve">  </w:t>
      </w:r>
    </w:p>
    <w:p w14:paraId="4F2DD641" w14:textId="77777777" w:rsidR="003674B0" w:rsidRDefault="003674B0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2C814EA3" w14:textId="03373F89" w:rsidR="003674B0" w:rsidRDefault="00B17660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  <w:r>
        <w:rPr>
          <w:rFonts w:ascii="Palatino Linotype" w:hAnsi="Palatino Linotype"/>
          <w:b/>
          <w:noProof w:val="0"/>
          <w:color w:val="000000"/>
          <w:sz w:val="8"/>
          <w:szCs w:val="10"/>
        </w:rPr>
        <w:t xml:space="preserve"> </w:t>
      </w:r>
    </w:p>
    <w:p w14:paraId="798D1613" w14:textId="3494D6A9" w:rsidR="00001072" w:rsidRDefault="00001072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4CFBD042" w14:textId="73715D06" w:rsidR="00001072" w:rsidRDefault="00001072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5F0AA258" w14:textId="3602EADA" w:rsidR="00001072" w:rsidRDefault="00001072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28F881B7" w14:textId="77777777" w:rsidR="00001072" w:rsidRDefault="00001072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10"/>
          <w:szCs w:val="10"/>
        </w:rPr>
      </w:pPr>
    </w:p>
    <w:p w14:paraId="77B28094" w14:textId="77777777" w:rsidR="003674B0" w:rsidRDefault="003674B0">
      <w:pPr>
        <w:pBdr>
          <w:bottom w:val="single" w:sz="24" w:space="1" w:color="auto"/>
        </w:pBdr>
        <w:rPr>
          <w:rFonts w:ascii="Palatino Linotype" w:hAnsi="Palatino Linotype"/>
          <w:b/>
          <w:noProof w:val="0"/>
          <w:color w:val="000000"/>
          <w:sz w:val="8"/>
          <w:szCs w:val="10"/>
        </w:rPr>
      </w:pPr>
    </w:p>
    <w:p w14:paraId="15FBA4E8" w14:textId="77777777" w:rsidR="00EF0EC4" w:rsidRDefault="003674B0" w:rsidP="00EF0EC4">
      <w:pPr>
        <w:pBdr>
          <w:top w:val="single" w:sz="12" w:space="1" w:color="808080"/>
        </w:pBdr>
        <w:shd w:val="pct15" w:color="auto" w:fill="auto"/>
        <w:spacing w:line="252" w:lineRule="auto"/>
        <w:rPr>
          <w:rFonts w:ascii="Palatino Linotype" w:hAnsi="Palatino Linotype"/>
          <w:b/>
          <w:smallCaps/>
          <w:noProof w:val="0"/>
          <w:color w:val="000000"/>
        </w:rPr>
      </w:pPr>
      <w:r>
        <w:rPr>
          <w:rFonts w:ascii="Palatino Linotype" w:hAnsi="Palatino Linotype"/>
          <w:b/>
          <w:smallCaps/>
          <w:noProof w:val="0"/>
          <w:color w:val="000000"/>
        </w:rPr>
        <w:t>References</w:t>
      </w:r>
    </w:p>
    <w:p w14:paraId="71F20490" w14:textId="77777777" w:rsidR="003674B0" w:rsidRPr="00EF0EC4" w:rsidRDefault="00EF0EC4" w:rsidP="00EF0EC4">
      <w:pPr>
        <w:pBdr>
          <w:top w:val="single" w:sz="12" w:space="1" w:color="808080"/>
        </w:pBdr>
        <w:shd w:val="pct15" w:color="auto" w:fill="auto"/>
        <w:spacing w:line="252" w:lineRule="auto"/>
        <w:rPr>
          <w:rFonts w:ascii="Palatino Linotype" w:hAnsi="Palatino Linotype"/>
          <w:b/>
          <w:smallCaps/>
          <w:noProof w:val="0"/>
          <w:color w:val="000000"/>
        </w:rPr>
      </w:pPr>
      <w:r>
        <w:rPr>
          <w:rFonts w:ascii="Palatino Linotype" w:eastAsia="Times New Roman" w:hAnsi="Palatino Linotype" w:cs="Arial"/>
          <w:b/>
          <w:noProof w:val="0"/>
          <w:color w:val="000000"/>
        </w:rPr>
        <w:t xml:space="preserve"> </w:t>
      </w:r>
    </w:p>
    <w:p w14:paraId="6CA5EF90" w14:textId="77777777" w:rsidR="003674B0" w:rsidRDefault="00EF0EC4">
      <w:pPr>
        <w:spacing w:after="20" w:line="252" w:lineRule="auto"/>
        <w:rPr>
          <w:rFonts w:ascii="Palatino Linotype" w:eastAsia="Times New Roman" w:hAnsi="Palatino Linotype" w:cs="Arial"/>
          <w:noProof w:val="0"/>
          <w:color w:val="000000"/>
          <w:sz w:val="22"/>
        </w:rPr>
      </w:pPr>
      <w:r w:rsidRPr="00003D55">
        <w:rPr>
          <w:rFonts w:ascii="Palatino Linotype" w:eastAsia="Times New Roman" w:hAnsi="Palatino Linotype" w:cs="Arial"/>
          <w:noProof w:val="0"/>
          <w:color w:val="000000"/>
          <w:sz w:val="22"/>
        </w:rPr>
        <w:t>Pat</w:t>
      </w:r>
      <w:r w:rsidR="00D30107">
        <w:rPr>
          <w:rFonts w:ascii="Palatino Linotype" w:eastAsia="Times New Roman" w:hAnsi="Palatino Linotype" w:cs="Arial"/>
          <w:noProof w:val="0"/>
          <w:color w:val="000000"/>
          <w:sz w:val="22"/>
        </w:rPr>
        <w:t>ty Shipley, FNP-BC</w:t>
      </w:r>
      <w:r w:rsidR="00D30107"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 w:rsidR="00D30107"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 w:rsidR="00D30107">
        <w:rPr>
          <w:rFonts w:ascii="Palatino Linotype" w:eastAsia="Times New Roman" w:hAnsi="Palatino Linotype" w:cs="Arial"/>
          <w:noProof w:val="0"/>
          <w:color w:val="000000"/>
          <w:sz w:val="22"/>
        </w:rPr>
        <w:tab/>
        <w:t xml:space="preserve">      </w:t>
      </w:r>
      <w:r w:rsidR="00E076D5" w:rsidRPr="00003D55">
        <w:rPr>
          <w:rFonts w:ascii="Palatino Linotype" w:eastAsia="Times New Roman" w:hAnsi="Palatino Linotype" w:cs="Arial"/>
          <w:noProof w:val="0"/>
          <w:color w:val="000000"/>
          <w:sz w:val="22"/>
        </w:rPr>
        <w:t>Family NP</w:t>
      </w:r>
      <w:r w:rsidR="00E076D5" w:rsidRPr="00003D55"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 w:rsidR="00E076D5" w:rsidRPr="00003D55">
        <w:rPr>
          <w:rFonts w:ascii="Palatino Linotype" w:eastAsia="Times New Roman" w:hAnsi="Palatino Linotype" w:cs="Arial"/>
          <w:noProof w:val="0"/>
          <w:color w:val="000000"/>
          <w:sz w:val="22"/>
        </w:rPr>
        <w:tab/>
        <w:t xml:space="preserve">       </w:t>
      </w:r>
      <w:r w:rsidR="00D30107">
        <w:rPr>
          <w:rFonts w:ascii="Palatino Linotype" w:eastAsia="Times New Roman" w:hAnsi="Palatino Linotype" w:cs="Arial"/>
          <w:noProof w:val="0"/>
          <w:color w:val="000000"/>
          <w:sz w:val="22"/>
        </w:rPr>
        <w:t xml:space="preserve">        </w:t>
      </w:r>
      <w:r w:rsidR="00E076D5" w:rsidRPr="00003D55">
        <w:rPr>
          <w:rFonts w:ascii="Palatino Linotype" w:eastAsia="Times New Roman" w:hAnsi="Palatino Linotype" w:cs="Arial"/>
          <w:noProof w:val="0"/>
          <w:color w:val="000000"/>
          <w:sz w:val="22"/>
        </w:rPr>
        <w:t>(619) 729-5249</w:t>
      </w:r>
    </w:p>
    <w:p w14:paraId="34E44CD7" w14:textId="77777777" w:rsidR="00C752C6" w:rsidRPr="00003D55" w:rsidRDefault="00C752C6">
      <w:pPr>
        <w:spacing w:after="20" w:line="252" w:lineRule="auto"/>
        <w:rPr>
          <w:rFonts w:ascii="Palatino Linotype" w:eastAsia="Times New Roman" w:hAnsi="Palatino Linotype" w:cs="Arial"/>
          <w:noProof w:val="0"/>
          <w:color w:val="000000"/>
          <w:sz w:val="22"/>
        </w:rPr>
      </w:pPr>
      <w:r>
        <w:rPr>
          <w:rFonts w:ascii="Palatino Linotype" w:eastAsia="Times New Roman" w:hAnsi="Palatino Linotype" w:cs="Arial"/>
          <w:noProof w:val="0"/>
          <w:color w:val="000000"/>
          <w:sz w:val="22"/>
        </w:rPr>
        <w:t>Jess Mumm, PA</w:t>
      </w:r>
      <w:r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>
        <w:rPr>
          <w:rFonts w:ascii="Palatino Linotype" w:eastAsia="Times New Roman" w:hAnsi="Palatino Linotype" w:cs="Arial"/>
          <w:noProof w:val="0"/>
          <w:color w:val="000000"/>
          <w:sz w:val="22"/>
        </w:rPr>
        <w:tab/>
        <w:t xml:space="preserve">      General Practice</w:t>
      </w:r>
      <w:r>
        <w:rPr>
          <w:rFonts w:ascii="Palatino Linotype" w:eastAsia="Times New Roman" w:hAnsi="Palatino Linotype" w:cs="Arial"/>
          <w:noProof w:val="0"/>
          <w:color w:val="000000"/>
          <w:sz w:val="22"/>
        </w:rPr>
        <w:tab/>
      </w:r>
      <w:r>
        <w:rPr>
          <w:rFonts w:ascii="Palatino Linotype" w:eastAsia="Times New Roman" w:hAnsi="Palatino Linotype" w:cs="Arial"/>
          <w:noProof w:val="0"/>
          <w:color w:val="000000"/>
          <w:sz w:val="22"/>
        </w:rPr>
        <w:tab/>
        <w:t xml:space="preserve">  (406) 890-3197</w:t>
      </w:r>
    </w:p>
    <w:sectPr w:rsidR="00C752C6" w:rsidRPr="00003D55">
      <w:type w:val="continuous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0A4F"/>
    <w:multiLevelType w:val="hybridMultilevel"/>
    <w:tmpl w:val="6E46EF36"/>
    <w:lvl w:ilvl="0" w:tplc="6C8EE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422"/>
    <w:multiLevelType w:val="hybridMultilevel"/>
    <w:tmpl w:val="05284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66D29"/>
    <w:multiLevelType w:val="hybridMultilevel"/>
    <w:tmpl w:val="1A64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653A"/>
    <w:multiLevelType w:val="hybridMultilevel"/>
    <w:tmpl w:val="62DA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5853"/>
    <w:multiLevelType w:val="hybridMultilevel"/>
    <w:tmpl w:val="52B4368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A2199"/>
    <w:multiLevelType w:val="hybridMultilevel"/>
    <w:tmpl w:val="B6FC53CE"/>
    <w:lvl w:ilvl="0" w:tplc="87067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F473E"/>
    <w:multiLevelType w:val="multilevel"/>
    <w:tmpl w:val="D80A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A7CB0"/>
    <w:multiLevelType w:val="hybridMultilevel"/>
    <w:tmpl w:val="98E4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52582"/>
    <w:multiLevelType w:val="hybridMultilevel"/>
    <w:tmpl w:val="483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 w15:restartNumberingAfterBreak="0">
    <w:nsid w:val="714E17B9"/>
    <w:multiLevelType w:val="hybridMultilevel"/>
    <w:tmpl w:val="4FCEF8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67586">
      <w:numFmt w:val="bullet"/>
      <w:lvlText w:val="•"/>
      <w:lvlJc w:val="left"/>
      <w:pPr>
        <w:ind w:left="1800" w:hanging="720"/>
      </w:pPr>
      <w:rPr>
        <w:rFonts w:ascii="Palatino Linotype" w:eastAsia="Calibri" w:hAnsi="Palatino Linotype" w:cs="Times New Roman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A2"/>
    <w:rsid w:val="00001072"/>
    <w:rsid w:val="00003D55"/>
    <w:rsid w:val="000167BA"/>
    <w:rsid w:val="00031560"/>
    <w:rsid w:val="000B5297"/>
    <w:rsid w:val="000C2A4E"/>
    <w:rsid w:val="00116799"/>
    <w:rsid w:val="001175B2"/>
    <w:rsid w:val="00134D1D"/>
    <w:rsid w:val="00174842"/>
    <w:rsid w:val="001D011D"/>
    <w:rsid w:val="00200A21"/>
    <w:rsid w:val="0020144D"/>
    <w:rsid w:val="002039F3"/>
    <w:rsid w:val="00257E8D"/>
    <w:rsid w:val="002A436E"/>
    <w:rsid w:val="003664D5"/>
    <w:rsid w:val="003674B0"/>
    <w:rsid w:val="003B1059"/>
    <w:rsid w:val="00444D5F"/>
    <w:rsid w:val="00502B66"/>
    <w:rsid w:val="00534570"/>
    <w:rsid w:val="006112DC"/>
    <w:rsid w:val="006570C9"/>
    <w:rsid w:val="006E31F9"/>
    <w:rsid w:val="0075590B"/>
    <w:rsid w:val="00770926"/>
    <w:rsid w:val="007A1F82"/>
    <w:rsid w:val="007B2AFD"/>
    <w:rsid w:val="008247EB"/>
    <w:rsid w:val="008619F4"/>
    <w:rsid w:val="008940B7"/>
    <w:rsid w:val="008C25C8"/>
    <w:rsid w:val="00913E80"/>
    <w:rsid w:val="009637F3"/>
    <w:rsid w:val="00980E46"/>
    <w:rsid w:val="00A124EB"/>
    <w:rsid w:val="00A64A57"/>
    <w:rsid w:val="00A84C4A"/>
    <w:rsid w:val="00AA5A40"/>
    <w:rsid w:val="00B17660"/>
    <w:rsid w:val="00B3716B"/>
    <w:rsid w:val="00B55912"/>
    <w:rsid w:val="00BE6465"/>
    <w:rsid w:val="00BE7C61"/>
    <w:rsid w:val="00C249A2"/>
    <w:rsid w:val="00C752C6"/>
    <w:rsid w:val="00D00577"/>
    <w:rsid w:val="00D16956"/>
    <w:rsid w:val="00D30107"/>
    <w:rsid w:val="00D643CD"/>
    <w:rsid w:val="00D66B09"/>
    <w:rsid w:val="00D66EC3"/>
    <w:rsid w:val="00D93860"/>
    <w:rsid w:val="00DD09D8"/>
    <w:rsid w:val="00DE2B15"/>
    <w:rsid w:val="00E076D5"/>
    <w:rsid w:val="00E417A0"/>
    <w:rsid w:val="00E51466"/>
    <w:rsid w:val="00E95CC3"/>
    <w:rsid w:val="00EF0EC4"/>
    <w:rsid w:val="00EF4595"/>
    <w:rsid w:val="00F21AF3"/>
    <w:rsid w:val="00F80D77"/>
    <w:rsid w:val="00FC3A9F"/>
    <w:rsid w:val="00FE6C6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9E64E"/>
  <w14:defaultImageDpi w14:val="300"/>
  <w15:chartTrackingRefBased/>
  <w15:docId w15:val="{DF61275A-5A4F-D748-BDDE-AF6D0019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noProof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Palatino Linotype" w:eastAsia="Times New Roman" w:hAnsi="Palatino Linotype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semiHidden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 w:eastAsia="en-US"/>
    </w:rPr>
  </w:style>
  <w:style w:type="character" w:customStyle="1" w:styleId="BodyText1Char">
    <w:name w:val="Body Text 1 Char"/>
    <w:rPr>
      <w:rFonts w:ascii="Arial" w:hAnsi="Arial"/>
      <w:sz w:val="22"/>
      <w:lang w:val="en-US" w:eastAsia="en-US" w:bidi="ar-SA"/>
    </w:rPr>
  </w:style>
  <w:style w:type="character" w:customStyle="1" w:styleId="PlainTable31">
    <w:name w:val="Plain Table 31"/>
    <w:qFormat/>
    <w:rPr>
      <w:i/>
      <w:iCs/>
      <w:color w:val="808080"/>
    </w:rPr>
  </w:style>
  <w:style w:type="paragraph" w:customStyle="1" w:styleId="Achievement">
    <w:name w:val="Achievement"/>
    <w:basedOn w:val="Normal"/>
    <w:pPr>
      <w:numPr>
        <w:numId w:val="2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rFonts w:ascii="Times New Roman" w:hAnsi="Times New Roman"/>
      <w:sz w:val="24"/>
      <w:szCs w:val="22"/>
      <w:lang w:val="en-US" w:eastAsia="en-US"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paragraph" w:customStyle="1" w:styleId="a1">
    <w:name w:val="a1"/>
    <w:basedOn w:val="Normal"/>
    <w:pPr>
      <w:spacing w:before="100" w:beforeAutospacing="1" w:after="100" w:afterAutospacing="1"/>
      <w:jc w:val="both"/>
    </w:pPr>
    <w:rPr>
      <w:rFonts w:eastAsia="Times New Roman"/>
      <w:szCs w:val="24"/>
      <w:lang w:val="en-PH" w:eastAsia="en-PH"/>
    </w:rPr>
  </w:style>
  <w:style w:type="character" w:customStyle="1" w:styleId="f41">
    <w:name w:val="f41"/>
    <w:rPr>
      <w:rFonts w:ascii="Palatino Linotype" w:hAnsi="Palatino Linotype" w:hint="default"/>
      <w:color w:val="000000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olorfulShading-Accent11">
    <w:name w:val="Colorful Shading - Accent 11"/>
    <w:hidden/>
    <w:semiHidden/>
    <w:rPr>
      <w:rFonts w:ascii="Times New Roman" w:hAnsi="Times New Roman"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48140-7CEE-5547-BAE1-21FB4971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449</Words>
  <Characters>3002</Characters>
  <Application>Microsoft Office Word</Application>
  <DocSecurity>0</DocSecurity>
  <Lines>105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Manager>.</Manager>
  <Company>.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/>
  <cp:lastModifiedBy>Karen Gray</cp:lastModifiedBy>
  <cp:revision>5</cp:revision>
  <cp:lastPrinted>2021-11-16T02:48:00Z</cp:lastPrinted>
  <dcterms:created xsi:type="dcterms:W3CDTF">2021-05-02T13:30:00Z</dcterms:created>
  <dcterms:modified xsi:type="dcterms:W3CDTF">2021-11-16T04:57:00Z</dcterms:modified>
</cp:coreProperties>
</file>