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89" w:rsidRDefault="003D2F89" w:rsidP="003D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A752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Lois Curle</w:t>
      </w:r>
    </w:p>
    <w:p w:rsidR="003D2F89" w:rsidRPr="00D30A9F" w:rsidRDefault="003D2F89" w:rsidP="003D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Bartlett, TN 38134</w:t>
      </w:r>
    </w:p>
    <w:p w:rsidR="003D2F89" w:rsidRPr="00A7524D" w:rsidRDefault="003D2F89" w:rsidP="003D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loiscurle@yahoo.com</w:t>
      </w:r>
    </w:p>
    <w:p w:rsidR="003D2F89" w:rsidRPr="00A7524D" w:rsidRDefault="003D2F89" w:rsidP="003D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901.331.3219</w:t>
      </w:r>
    </w:p>
    <w:p w:rsidR="003D2F89" w:rsidRDefault="003D2F89" w:rsidP="003D2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524D">
        <w:rPr>
          <w:rFonts w:ascii="Times New Roman" w:eastAsia="Times New Roman" w:hAnsi="Times New Roman" w:cs="Times New Roman"/>
          <w:b/>
          <w:bCs/>
          <w:sz w:val="36"/>
          <w:szCs w:val="36"/>
        </w:rPr>
        <w:t>Work Experience</w:t>
      </w:r>
    </w:p>
    <w:p w:rsidR="003D2F89" w:rsidRPr="00A7524D" w:rsidRDefault="004F147A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>Registered Nurse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b/>
          <w:sz w:val="24"/>
          <w:szCs w:val="24"/>
        </w:rPr>
        <w:t>Baptist Memorial Hospital-Memphis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Memphis, TN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2005 to Present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Responsible for the coordination of care per patient assignment for shift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Communicate with physicians and interdisciplinary team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Delegate duties as needed and assist staff with prioritization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Preceptor and mentor to new nurses and staff to the unit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Charge Nurse, Head Nurse, Advance Nurse Clinician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professional growth of self and others by sharing of skills and knowledge</w:t>
      </w:r>
    </w:p>
    <w:p w:rsidR="003D2F89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Super-user for ARJO lift equipment and VOALTE phones</w:t>
      </w:r>
    </w:p>
    <w:p w:rsidR="003D2F89" w:rsidRPr="00A7524D" w:rsidRDefault="003D2F89" w:rsidP="003D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Diagnostic Nurse, Echo Lab </w:t>
      </w: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>Director of Nursing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b/>
          <w:sz w:val="24"/>
          <w:szCs w:val="24"/>
        </w:rPr>
        <w:t>Wesley Highland Manor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 xml:space="preserve"> Memphis, TN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2003 to 2005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Coordinated training opportunities for staff and service providers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Worked as patient educator and advocate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Coordinated services according to CMS guideline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Maintained documentation of training and competency for nursing and ancillary staff</w:t>
      </w:r>
    </w:p>
    <w:p w:rsidR="003D2F89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Communicate with physicians and interdisciplinary team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professional growth of self and others by sharing of skills and knowledge</w:t>
      </w:r>
    </w:p>
    <w:p w:rsidR="003D2F89" w:rsidRPr="00A7524D" w:rsidRDefault="003D2F89" w:rsidP="003D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Delegate duties as needed and assist staff with prioritization</w:t>
      </w:r>
    </w:p>
    <w:p w:rsidR="003D2F89" w:rsidRPr="00A7524D" w:rsidRDefault="003D2F89" w:rsidP="003D2F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>Supervisor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b/>
          <w:sz w:val="24"/>
          <w:szCs w:val="24"/>
        </w:rPr>
        <w:t>Oakville Nursing Facility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Memphis, TN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1995 to 2003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Developed training curriculum for staff and ancillary service provider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Maintained staff training and immunization data per CMS guidelines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Managed the recruitment, orientation, training and retention of staff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Worked on the development and imp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lementation of policies </w:t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to meet CMS guidelines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 xml:space="preserve"> Event coordinator for v</w:t>
      </w:r>
      <w:r>
        <w:rPr>
          <w:rFonts w:ascii="Times New Roman" w:eastAsia="Times New Roman" w:hAnsi="Times New Roman" w:cs="Times New Roman"/>
          <w:sz w:val="24"/>
          <w:szCs w:val="24"/>
        </w:rPr>
        <w:t>endors and days of significance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Coordinated the Quality Improvement Team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Team l</w:t>
      </w:r>
      <w:r>
        <w:rPr>
          <w:rFonts w:ascii="Times New Roman" w:eastAsia="Times New Roman" w:hAnsi="Times New Roman" w:cs="Times New Roman"/>
          <w:sz w:val="24"/>
          <w:szCs w:val="24"/>
        </w:rPr>
        <w:t>ead for automated supply system</w:t>
      </w:r>
    </w:p>
    <w:p w:rsidR="003D2F89" w:rsidRPr="00A7524D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professional growth of self and others by sharing of skills and knowledge</w:t>
      </w:r>
    </w:p>
    <w:p w:rsidR="003D2F89" w:rsidRDefault="003D2F89" w:rsidP="003D2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Registered</w:t>
      </w: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Nurse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b/>
          <w:sz w:val="24"/>
          <w:szCs w:val="24"/>
        </w:rPr>
        <w:t>Arkansas Home Health and Hospice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 xml:space="preserve"> West Memphis, 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1994 to 1995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professional growth of self and others by sharing of skills and knowledge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patient health and functionality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Responsible for the coordination of care per patient assignment for shift</w:t>
      </w:r>
    </w:p>
    <w:p w:rsidR="003D2F89" w:rsidRPr="00A7524D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Communicate with physicians and interdisciplinary team as needed</w:t>
      </w: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Registered</w:t>
      </w: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Nurse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b/>
          <w:sz w:val="24"/>
          <w:szCs w:val="24"/>
        </w:rPr>
        <w:t>Methodist Hospital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 xml:space="preserve"> Memphis, TN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7524D">
        <w:rPr>
          <w:rFonts w:ascii="Times New Roman" w:eastAsia="Times New Roman" w:hAnsi="Times New Roman" w:cs="Times New Roman"/>
          <w:sz w:val="24"/>
          <w:szCs w:val="24"/>
        </w:rPr>
        <w:t>1993 to 1994</w:t>
      </w:r>
    </w:p>
    <w:p w:rsidR="003D2F89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Promote professional growth of self and others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sharing of skills and knowledge</w:t>
      </w:r>
    </w:p>
    <w:p w:rsidR="003D2F89" w:rsidRPr="00A7524D" w:rsidRDefault="003D2F89" w:rsidP="003D2F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Communicate with physicians and interdisciplinary team as needed</w:t>
      </w:r>
    </w:p>
    <w:p w:rsidR="003D2F89" w:rsidRDefault="003D2F89" w:rsidP="003D2F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D2F89" w:rsidRPr="00A7524D" w:rsidRDefault="003D2F89" w:rsidP="003D2F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524D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:rsidR="003D2F89" w:rsidRPr="00A7524D" w:rsidRDefault="004F147A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D2F89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Bachelors </w:t>
      </w: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Science in Nursing </w:t>
      </w: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Baptist College of Health Sciences - Memphis, TN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2015 to 2017</w:t>
      </w:r>
    </w:p>
    <w:p w:rsidR="003D2F89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>Associa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tes Degree in Nursing 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East Arkansas Community College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1991 to 1993</w:t>
      </w:r>
    </w:p>
    <w:p w:rsidR="003D2F89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D2F89" w:rsidRPr="00A7524D" w:rsidRDefault="003D2F89" w:rsidP="003D2F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524D">
        <w:rPr>
          <w:rFonts w:ascii="Times New Roman" w:eastAsia="Times New Roman" w:hAnsi="Times New Roman" w:cs="Times New Roman"/>
          <w:b/>
          <w:bCs/>
          <w:sz w:val="27"/>
          <w:szCs w:val="27"/>
        </w:rPr>
        <w:t>CERTIFICATION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24D">
        <w:rPr>
          <w:rFonts w:ascii="Times New Roman" w:eastAsia="Times New Roman" w:hAnsi="Times New Roman" w:cs="Times New Roman"/>
          <w:sz w:val="24"/>
          <w:szCs w:val="24"/>
        </w:rPr>
        <w:t>Tennessee State Board of Nursing</w:t>
      </w:r>
    </w:p>
    <w:p w:rsidR="003D2F89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Instructor</w:t>
      </w:r>
    </w:p>
    <w:p w:rsidR="003D2F89" w:rsidRPr="00A7524D" w:rsidRDefault="003D2F89" w:rsidP="003D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ACLS</w:t>
      </w:r>
    </w:p>
    <w:p w:rsidR="003D2F89" w:rsidRDefault="003D2F89" w:rsidP="003D2F89">
      <w:pPr>
        <w:spacing w:after="0"/>
      </w:pPr>
    </w:p>
    <w:p w:rsidR="003D2F89" w:rsidRDefault="003D2F89" w:rsidP="003D2F89">
      <w:pPr>
        <w:spacing w:after="0"/>
      </w:pPr>
    </w:p>
    <w:p w:rsidR="008C0224" w:rsidRDefault="008C0224"/>
    <w:sectPr w:rsidR="008C02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7A" w:rsidRDefault="004F147A">
      <w:pPr>
        <w:spacing w:after="0" w:line="240" w:lineRule="auto"/>
      </w:pPr>
      <w:r>
        <w:separator/>
      </w:r>
    </w:p>
  </w:endnote>
  <w:endnote w:type="continuationSeparator" w:id="0">
    <w:p w:rsidR="004F147A" w:rsidRDefault="004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090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53D" w:rsidRDefault="003D2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53D" w:rsidRDefault="004F1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7A" w:rsidRDefault="004F147A">
      <w:pPr>
        <w:spacing w:after="0" w:line="240" w:lineRule="auto"/>
      </w:pPr>
      <w:r>
        <w:separator/>
      </w:r>
    </w:p>
  </w:footnote>
  <w:footnote w:type="continuationSeparator" w:id="0">
    <w:p w:rsidR="004F147A" w:rsidRDefault="004F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D4A28"/>
    <w:multiLevelType w:val="multilevel"/>
    <w:tmpl w:val="6AE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160B4"/>
    <w:multiLevelType w:val="multilevel"/>
    <w:tmpl w:val="2D8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89"/>
    <w:rsid w:val="003D2F89"/>
    <w:rsid w:val="004F147A"/>
    <w:rsid w:val="008C0224"/>
    <w:rsid w:val="00D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4C936-4E83-43C0-A050-CE907390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Stern Cardiovascular Foundation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Curle</dc:creator>
  <cp:keywords/>
  <dc:description/>
  <cp:lastModifiedBy>Lois Curle</cp:lastModifiedBy>
  <cp:revision>2</cp:revision>
  <dcterms:created xsi:type="dcterms:W3CDTF">2021-10-19T12:33:00Z</dcterms:created>
  <dcterms:modified xsi:type="dcterms:W3CDTF">2021-10-19T12:33:00Z</dcterms:modified>
</cp:coreProperties>
</file>