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0" w:after="440"/>
        <w:jc w:val="center"/>
        <w:rPr>
          <w:rFonts w:ascii="Garamond" w:hAnsi="Garamond" w:eastAsia="Garamond" w:cs="Garamond"/>
          <w:smallCaps/>
          <w:color w:val="000000"/>
          <w:sz w:val="44"/>
          <w:szCs w:val="44"/>
        </w:rPr>
      </w:pPr>
      <w:r>
        <w:rPr>
          <w:rFonts w:eastAsia="Garamond" w:cs="Garamond"/>
          <w:smallCaps/>
          <w:color w:val="000000"/>
          <w:sz w:val="44"/>
          <w:szCs w:val="44"/>
        </w:rPr>
        <w:t>Kereishah Derisse</w:t>
      </w:r>
    </w:p>
    <w:tbl>
      <w:tblPr>
        <w:tblW w:w="87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139"/>
        <w:gridCol w:w="7249"/>
        <w:gridCol w:w="346"/>
      </w:tblGrid>
      <w:tr>
        <w:trPr/>
        <w:tc>
          <w:tcPr>
            <w:tcW w:w="8734" w:type="dxa"/>
            <w:gridSpan w:val="3"/>
            <w:tcBorders/>
            <w:shd w:color="auto" w:fill="auto" w:val="clear"/>
          </w:tcPr>
          <w:p>
            <w:pPr>
              <w:pStyle w:val="Normal"/>
              <w:pBdr>
                <w:bottom w:val="single" w:sz="6" w:space="1" w:color="808080"/>
              </w:pBdr>
              <w:spacing w:before="220" w:after="0"/>
              <w:jc w:val="left"/>
              <w:rPr>
                <w:rFonts w:ascii="Garamond" w:hAnsi="Garamond" w:eastAsia="Garamond" w:cs="Garamond"/>
                <w:b/>
                <w:b/>
                <w:smallCaps/>
                <w:color w:val="000000"/>
                <w:sz w:val="20"/>
              </w:rPr>
            </w:pPr>
            <w:r>
              <w:rPr>
                <w:rFonts w:eastAsia="Garamond" w:cs="Garamond"/>
                <w:b/>
                <w:smallCaps/>
                <w:color w:val="000000"/>
                <w:szCs w:val="22"/>
              </w:rPr>
              <w:t>objective</w:t>
            </w:r>
          </w:p>
        </w:tc>
      </w:tr>
      <w:tr>
        <w:trPr/>
        <w:tc>
          <w:tcPr>
            <w:tcW w:w="1139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60" w:after="220"/>
              <w:jc w:val="both"/>
              <w:rPr/>
            </w:pPr>
            <w:r>
              <w:rPr/>
            </w:r>
          </w:p>
        </w:tc>
        <w:tc>
          <w:tcPr>
            <w:tcW w:w="7249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60" w:after="220"/>
              <w:jc w:val="both"/>
              <w:rPr/>
            </w:pPr>
            <w:r>
              <w:rPr/>
              <w:t>Ambitious and compassionate Nurse aspiring to practice, acquire, and improve skills to promote health.</w:t>
            </w:r>
          </w:p>
        </w:tc>
        <w:tc>
          <w:tcPr>
            <w:tcW w:w="346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60" w:after="22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734" w:type="dxa"/>
            <w:gridSpan w:val="3"/>
            <w:tcBorders/>
            <w:shd w:color="auto" w:fill="auto" w:val="clear"/>
          </w:tcPr>
          <w:p>
            <w:pPr>
              <w:pStyle w:val="Normal"/>
              <w:pBdr>
                <w:bottom w:val="single" w:sz="6" w:space="1" w:color="808080"/>
              </w:pBdr>
              <w:spacing w:before="220" w:after="0"/>
              <w:jc w:val="left"/>
              <w:rPr>
                <w:rFonts w:ascii="Garamond" w:hAnsi="Garamond" w:eastAsia="Garamond" w:cs="Garamond"/>
                <w:b/>
                <w:b/>
                <w:smallCaps/>
                <w:color w:val="000000"/>
                <w:sz w:val="20"/>
              </w:rPr>
            </w:pPr>
            <w:r>
              <w:rPr>
                <w:rFonts w:eastAsia="Garamond" w:cs="Garamond"/>
                <w:b/>
                <w:smallCaps/>
                <w:color w:val="000000"/>
                <w:szCs w:val="22"/>
              </w:rPr>
              <w:t>Education</w:t>
            </w:r>
          </w:p>
        </w:tc>
      </w:tr>
      <w:tr>
        <w:trPr/>
        <w:tc>
          <w:tcPr>
            <w:tcW w:w="1139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60" w:after="220"/>
              <w:jc w:val="both"/>
              <w:rPr/>
            </w:pPr>
            <w:r>
              <w:rPr/>
            </w:r>
          </w:p>
          <w:p>
            <w:pPr>
              <w:pStyle w:val="Normal"/>
              <w:rPr>
                <w:rFonts w:ascii="Garamond" w:hAnsi="Garamond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before="60" w:after="220"/>
              <w:rPr>
                <w:rFonts w:ascii="Garamond" w:hAnsi="Garamond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249" w:type="dxa"/>
            <w:tcBorders/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440" w:leader="none"/>
                <w:tab w:val="right" w:pos="6480" w:leader="none"/>
              </w:tabs>
              <w:spacing w:before="60" w:after="220"/>
              <w:jc w:val="left"/>
              <w:rPr>
                <w:rFonts w:ascii="Garamond" w:hAnsi="Garamond" w:eastAsia="Garamond" w:cs="Garamond"/>
                <w:color w:val="000000" w:themeColor="text1" w:themeShade="ff" w:themeTint="ff"/>
              </w:rPr>
            </w:pPr>
            <w:r>
              <w:rPr>
                <w:rFonts w:eastAsia="Garamond" w:cs="Garamond"/>
                <w:color w:val="000000" w:themeColor="text1" w:themeShade="ff" w:themeTint="ff"/>
              </w:rPr>
              <w:t xml:space="preserve">June 2022 - Present             </w:t>
            </w:r>
            <w:r>
              <w:rPr>
                <w:rFonts w:eastAsia="Garamond" w:cs="Garamond"/>
                <w:i/>
                <w:iCs/>
                <w:color w:val="000000" w:themeColor="text1" w:themeShade="ff" w:themeTint="ff"/>
              </w:rPr>
              <w:t>Walden University</w:t>
            </w:r>
            <w:r>
              <w:rPr/>
              <w:tab/>
            </w:r>
            <w:r>
              <w:rPr>
                <w:rFonts w:eastAsia="Garamond" w:cs="Garamond"/>
                <w:color w:val="000000" w:themeColor="text1" w:themeShade="ff" w:themeTint="ff"/>
              </w:rPr>
              <w:t xml:space="preserve">  Minneapolis, MN 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 w:before="60" w:after="60"/>
              <w:rPr>
                <w:rFonts w:ascii="Garamond" w:hAnsi="Garamond" w:eastAsia="Garamond" w:cs="Garamond" w:asciiTheme="minorAscii" w:cstheme="minorAscii" w:eastAsiaTheme="minorAscii" w:hAnsiTheme="minorAscii"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Garamond" w:cs="Garamond"/>
                <w:color w:val="000000" w:themeColor="text1" w:themeShade="ff" w:themeTint="ff"/>
              </w:rPr>
              <w:t>Psychiatric Mental Health Nurse Practitioner (MSN)</w:t>
            </w:r>
          </w:p>
          <w:p>
            <w:pPr>
              <w:pStyle w:val="Normal"/>
              <w:tabs>
                <w:tab w:val="clear" w:pos="720"/>
                <w:tab w:val="left" w:pos="1440" w:leader="none"/>
                <w:tab w:val="right" w:pos="6480" w:leader="none"/>
              </w:tabs>
              <w:jc w:val="left"/>
              <w:rPr>
                <w:rFonts w:ascii="Garamond" w:hAnsi="Garamond" w:eastAsia="Garamond" w:cs="Garamond"/>
                <w:color w:val="000000"/>
              </w:rPr>
            </w:pPr>
            <w:r>
              <w:rPr>
                <w:rFonts w:eastAsia="Garamond" w:cs="Garamond"/>
                <w:color w:val="000000" w:themeColor="text1" w:themeShade="ff" w:themeTint="ff"/>
              </w:rPr>
              <w:t xml:space="preserve">January 2016                       </w:t>
            </w:r>
            <w:r>
              <w:rPr>
                <w:rFonts w:eastAsia="Garamond" w:cs="Garamond"/>
                <w:i/>
                <w:iCs/>
                <w:color w:val="000000" w:themeColor="text1" w:themeShade="ff" w:themeTint="ff"/>
                <w:sz w:val="24"/>
                <w:szCs w:val="24"/>
              </w:rPr>
              <w:t>Keiser University</w:t>
            </w:r>
            <w:r>
              <w:rPr/>
              <w:tab/>
            </w:r>
            <w:r>
              <w:rPr>
                <w:rFonts w:eastAsia="Garamond" w:cs="Garamond"/>
                <w:color w:val="000000" w:themeColor="text1" w:themeShade="ff" w:themeTint="ff"/>
              </w:rPr>
              <w:t xml:space="preserve">  Fort Lauderdale, FL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 w:before="60" w:after="60"/>
              <w:rPr>
                <w:rFonts w:ascii="Garamond" w:hAnsi="Garamond" w:eastAsia="Garamond" w:cs="Garamond"/>
                <w:color w:val="000000"/>
              </w:rPr>
            </w:pPr>
            <w:r>
              <w:rPr>
                <w:rFonts w:eastAsia="Garamond" w:cs="Garamond"/>
                <w:color w:val="000000" w:themeColor="text1" w:themeShade="ff" w:themeTint="ff"/>
              </w:rPr>
              <w:t>Bachelor of Science in Nursing (BSN)</w:t>
            </w:r>
          </w:p>
          <w:p>
            <w:pPr>
              <w:pStyle w:val="Normal"/>
              <w:tabs>
                <w:tab w:val="clear" w:pos="720"/>
                <w:tab w:val="left" w:pos="1440" w:leader="none"/>
                <w:tab w:val="right" w:pos="6480" w:leader="none"/>
              </w:tabs>
              <w:jc w:val="left"/>
              <w:rPr>
                <w:rFonts w:ascii="Garamond" w:hAnsi="Garamond" w:eastAsia="Garamond" w:cs="Garamond"/>
                <w:color w:val="000000"/>
              </w:rPr>
            </w:pPr>
            <w:r>
              <w:rPr>
                <w:rFonts w:eastAsia="Garamond" w:cs="Garamond"/>
                <w:color w:val="000000" w:themeColor="text1" w:themeShade="ff" w:themeTint="ff"/>
              </w:rPr>
              <w:t xml:space="preserve">April 2013                          </w:t>
            </w:r>
            <w:r>
              <w:rPr>
                <w:rFonts w:eastAsia="Garamond" w:cs="Garamond"/>
                <w:i/>
                <w:iCs/>
                <w:color w:val="000000" w:themeColor="text1" w:themeShade="ff" w:themeTint="ff"/>
                <w:sz w:val="24"/>
                <w:szCs w:val="24"/>
              </w:rPr>
              <w:t>Keiser University</w:t>
            </w:r>
            <w:r>
              <w:rPr/>
              <w:tab/>
            </w:r>
            <w:r>
              <w:rPr>
                <w:rFonts w:eastAsia="Garamond" w:cs="Garamond"/>
                <w:color w:val="000000" w:themeColor="text1" w:themeShade="ff" w:themeTint="ff"/>
              </w:rPr>
              <w:t>Fort Lauderdale, FL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 w:before="60" w:after="60"/>
              <w:rPr>
                <w:rFonts w:ascii="Garamond" w:hAnsi="Garamond" w:eastAsia="Garamond" w:cs="Garamond"/>
                <w:color w:val="000000"/>
              </w:rPr>
            </w:pPr>
            <w:r>
              <w:rPr>
                <w:rFonts w:eastAsia="Garamond" w:cs="Garamond"/>
                <w:color w:val="000000" w:themeColor="text1" w:themeShade="ff" w:themeTint="ff"/>
              </w:rPr>
              <w:t>Associate of Science in Nursing (ADN)</w:t>
            </w:r>
          </w:p>
        </w:tc>
        <w:tc>
          <w:tcPr>
            <w:tcW w:w="346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60" w:after="22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734" w:type="dxa"/>
            <w:gridSpan w:val="3"/>
            <w:tcBorders/>
            <w:shd w:color="auto" w:fill="auto" w:val="clear"/>
          </w:tcPr>
          <w:p>
            <w:pPr>
              <w:pStyle w:val="Normal"/>
              <w:pBdr>
                <w:bottom w:val="single" w:sz="6" w:space="1" w:color="808080"/>
              </w:pBdr>
              <w:spacing w:before="220" w:after="0"/>
              <w:jc w:val="left"/>
              <w:rPr>
                <w:rFonts w:ascii="Garamond" w:hAnsi="Garamond" w:eastAsia="Garamond" w:cs="Garamond"/>
                <w:b/>
                <w:b/>
                <w:smallCaps/>
                <w:color w:val="000000"/>
                <w:sz w:val="20"/>
              </w:rPr>
            </w:pPr>
            <w:r>
              <w:rPr>
                <w:rFonts w:eastAsia="Garamond" w:cs="Garamond"/>
                <w:b/>
                <w:smallCaps/>
                <w:color w:val="000000"/>
                <w:szCs w:val="22"/>
              </w:rPr>
              <w:t>Work Experience</w:t>
            </w:r>
          </w:p>
        </w:tc>
      </w:tr>
      <w:tr>
        <w:trPr/>
        <w:tc>
          <w:tcPr>
            <w:tcW w:w="1139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60" w:after="220"/>
              <w:jc w:val="both"/>
              <w:rPr/>
            </w:pPr>
            <w:r>
              <w:rPr/>
            </w:r>
          </w:p>
        </w:tc>
        <w:tc>
          <w:tcPr>
            <w:tcW w:w="72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60"/>
              <w:rPr>
                <w:rFonts w:ascii="Garamond" w:hAnsi="Garamond" w:eastAsia="Garamond" w:cs="Garamond"/>
                <w:color w:val="000000" w:themeColor="text1"/>
              </w:rPr>
            </w:pPr>
            <w:r>
              <w:rPr>
                <w:rFonts w:eastAsia="Garamond" w:cs="Garamond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60"/>
              <w:rPr/>
            </w:pPr>
            <w:r>
              <w:rPr>
                <w:rFonts w:eastAsia="Garamond" w:cs="Garamond"/>
                <w:color w:val="000000" w:themeColor="text1" w:themeShade="ff" w:themeTint="ff"/>
              </w:rPr>
              <w:t>January 2021 – Present                                                         Angel Staffing/Triage</w:t>
            </w:r>
          </w:p>
          <w:p>
            <w:pPr>
              <w:pStyle w:val="Normal"/>
              <w:spacing w:lineRule="auto" w:line="240" w:before="0" w:after="60"/>
              <w:rPr>
                <w:rFonts w:ascii="Garamond" w:hAnsi="Garamond" w:eastAsia="Garamond" w:cs="Garamond"/>
                <w:color w:val="000000"/>
              </w:rPr>
            </w:pPr>
            <w:r>
              <w:rPr>
                <w:rFonts w:eastAsia="Garamond" w:cs="Garamond"/>
                <w:color w:val="000000" w:themeColor="text1"/>
              </w:rPr>
              <w:t>Harker Heights, Texas</w:t>
            </w:r>
          </w:p>
          <w:p>
            <w:pPr>
              <w:pStyle w:val="Normal"/>
              <w:spacing w:lineRule="auto" w:line="240" w:before="0" w:after="60"/>
              <w:jc w:val="left"/>
              <w:rPr>
                <w:rFonts w:ascii="Garamond" w:hAnsi="Garamond" w:eastAsia="Garamond" w:cs="Garamond"/>
                <w:i/>
                <w:i/>
                <w:color w:val="000000"/>
                <w:sz w:val="23"/>
                <w:szCs w:val="23"/>
              </w:rPr>
            </w:pPr>
            <w:r>
              <w:rPr>
                <w:rFonts w:eastAsia="Garamond" w:cs="Garamond"/>
                <w:i/>
                <w:color w:val="000000"/>
                <w:sz w:val="25"/>
                <w:szCs w:val="25"/>
              </w:rPr>
              <w:t>Registered Nurse, COVID Intensive Care Unit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49"/>
              <w:rPr/>
            </w:pPr>
            <w:r>
              <w:rPr/>
              <w:t>Collaborate with medical team to quickly assess and deliver appropriate treatment for COVID 19 patients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49"/>
              <w:rPr/>
            </w:pPr>
            <w:r>
              <w:rPr/>
              <w:t>Monitor patients’ respiratory status with interdisciplinary team and make the appropriate adjustment to oxygenation and ventilator care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49"/>
              <w:rPr>
                <w:rFonts w:ascii="Garamond" w:hAnsi="Garamond" w:eastAsia="Garamond" w:cs="Garamond" w:asciiTheme="minorAscii" w:cstheme="minorAscii" w:eastAsiaTheme="minorAscii" w:hAnsiTheme="minorAscii"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Garamond" w:cs="Garamond"/>
                <w:color w:val="000000" w:themeColor="text1" w:themeShade="ff" w:themeTint="ff"/>
              </w:rPr>
              <w:t>Demonstrated leadership skills such as responding as a member of the critical care response team to emergent hospital codes</w:t>
            </w:r>
          </w:p>
          <w:p>
            <w:pPr>
              <w:pStyle w:val="Normal"/>
              <w:spacing w:lineRule="auto" w:line="240" w:before="0" w:after="49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60"/>
              <w:rPr/>
            </w:pPr>
            <w:r>
              <w:rPr/>
              <w:t>April 2022 – Present                                                                             Healthtrust</w:t>
            </w:r>
          </w:p>
          <w:p>
            <w:pPr>
              <w:pStyle w:val="Normal"/>
              <w:spacing w:lineRule="auto" w:line="240" w:before="0" w:after="60"/>
              <w:rPr/>
            </w:pPr>
            <w:r>
              <w:rPr/>
              <w:t>Austin, Texas</w:t>
            </w:r>
          </w:p>
          <w:p>
            <w:pPr>
              <w:pStyle w:val="Normal"/>
              <w:spacing w:lineRule="auto" w:line="240" w:before="0" w:after="60"/>
              <w:jc w:val="left"/>
              <w:rPr>
                <w:rFonts w:ascii="Garamond" w:hAnsi="Garamond" w:eastAsia="Garamond" w:cs="Garamond"/>
                <w:i/>
                <w:i/>
                <w:iCs/>
                <w:color w:val="000000" w:themeColor="text1" w:themeShade="ff" w:themeTint="ff"/>
                <w:sz w:val="23"/>
                <w:szCs w:val="23"/>
              </w:rPr>
            </w:pPr>
            <w:r>
              <w:rPr>
                <w:rFonts w:eastAsia="Garamond" w:cs="Garamond"/>
                <w:i/>
                <w:iCs/>
                <w:color w:val="000000" w:themeColor="text1" w:themeShade="ff" w:themeTint="ff"/>
                <w:sz w:val="25"/>
                <w:szCs w:val="25"/>
              </w:rPr>
              <w:t>Registered Nurse, Intensive Care Unit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49"/>
              <w:rPr/>
            </w:pPr>
            <w:r>
              <w:rPr/>
              <w:t>Conform to new facility protocols, paired with split-second decision-making skills ensured continuity in care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49"/>
              <w:jc w:val="left"/>
              <w:rPr/>
            </w:pPr>
            <w:r>
              <w:rPr/>
              <w:t>Administer IV fluids, packed red blood cells, and a variety of medications such as antibiotics, narcotics, insulin, TPN, &amp; critical anti-arrhythmic medicine; all while carefully monitoring for side effects or any adverse reactions.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49"/>
              <w:jc w:val="left"/>
              <w:rPr>
                <w:rFonts w:ascii="Garamond" w:hAnsi="Garamond" w:eastAsia="Garamond" w:cs="Garamond" w:asciiTheme="minorAscii" w:cstheme="minorAscii" w:eastAsiaTheme="minorAscii" w:hAnsiTheme="minorAscii"/>
                <w:sz w:val="22"/>
                <w:szCs w:val="22"/>
              </w:rPr>
            </w:pPr>
            <w:r>
              <w:rPr/>
              <w:t>Conduct patient assessments and diagnostic tests to relay pertinent information to the medical physician, to direct patient care</w:t>
            </w:r>
          </w:p>
          <w:p>
            <w:pPr>
              <w:pStyle w:val="Normal"/>
              <w:spacing w:lineRule="auto" w:line="240" w:before="0" w:after="49"/>
              <w:ind w:left="0" w:hanging="0"/>
              <w:jc w:val="left"/>
              <w:rPr>
                <w:rFonts w:ascii="Garamond" w:hAnsi="Garamond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60"/>
              <w:rPr>
                <w:rFonts w:ascii="Garamond" w:hAnsi="Garamond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60"/>
              <w:rPr/>
            </w:pPr>
            <w:r>
              <w:rPr/>
              <w:t>March 2021 – March 2022                                                                 Giacare, INC</w:t>
            </w:r>
          </w:p>
          <w:p>
            <w:pPr>
              <w:pStyle w:val="Normal"/>
              <w:spacing w:lineRule="auto" w:line="240" w:before="0" w:after="60"/>
              <w:rPr/>
            </w:pPr>
            <w:r>
              <w:rPr/>
              <w:t>Fort Hood, Texas</w:t>
            </w:r>
          </w:p>
          <w:p>
            <w:pPr>
              <w:pStyle w:val="Normal"/>
              <w:spacing w:lineRule="auto" w:line="240" w:before="0" w:after="60"/>
              <w:jc w:val="left"/>
              <w:rPr/>
            </w:pPr>
            <w:r>
              <w:rPr>
                <w:i/>
                <w:sz w:val="25"/>
                <w:szCs w:val="25"/>
              </w:rPr>
              <w:t>Registered Nurse, Emergency Room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jc w:val="left"/>
              <w:rPr/>
            </w:pPr>
            <w:r>
              <w:rPr/>
              <w:t>Provided care to people across the lifespan with different conditions from infants, children, pregnant women, and the elderly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jc w:val="left"/>
              <w:rPr/>
            </w:pPr>
            <w:r>
              <w:rPr/>
              <w:t>Decisively and confidently made judgments on patient conditions based on vital signs, patient presentation, and initial assessment; triage patients to appropriate zone; activate specialized team when indicated (cath lab, trauma team, rapid response stroke team, tertiary transfer, etc.)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jc w:val="left"/>
              <w:rPr/>
            </w:pPr>
            <w:r>
              <w:rPr/>
              <w:t>Utilized expertise in data analysis by observing patient’s cardiac monitor, laboratory results, &amp; radiology report; disclose all pertinent and immediate changes to provider</w:t>
            </w:r>
          </w:p>
          <w:p>
            <w:pPr>
              <w:pStyle w:val="Normal"/>
              <w:spacing w:lineRule="auto" w:line="240" w:before="0" w:after="60"/>
              <w:rPr>
                <w:rFonts w:ascii="Garamond" w:hAnsi="Garamond" w:eastAsia="Garamond" w:cs="Garamond"/>
                <w:color w:val="000000"/>
              </w:rPr>
            </w:pPr>
            <w:r>
              <w:rPr>
                <w:rFonts w:eastAsia="Garamond" w:cs="Garamond"/>
                <w:color w:val="000000"/>
              </w:rPr>
            </w:r>
          </w:p>
          <w:p>
            <w:pPr>
              <w:pStyle w:val="Normal"/>
              <w:spacing w:lineRule="auto" w:line="240" w:before="0" w:after="60"/>
              <w:rPr/>
            </w:pPr>
            <w:r>
              <w:rPr/>
              <w:t>September 2021 – December 2021                                               Kupplin Staffing</w:t>
            </w:r>
          </w:p>
          <w:p>
            <w:pPr>
              <w:pStyle w:val="Normal"/>
              <w:spacing w:lineRule="auto" w:line="240" w:before="0" w:after="60"/>
              <w:rPr/>
            </w:pPr>
            <w:r>
              <w:rPr/>
              <w:t>Cedar Park, Texas</w:t>
            </w:r>
          </w:p>
          <w:p>
            <w:pPr>
              <w:pStyle w:val="Normal"/>
              <w:spacing w:lineRule="auto" w:line="240" w:before="0" w:after="60"/>
              <w:jc w:val="left"/>
              <w:rPr/>
            </w:pPr>
            <w:r>
              <w:rPr>
                <w:i/>
                <w:iCs/>
                <w:sz w:val="25"/>
                <w:szCs w:val="25"/>
              </w:rPr>
              <w:t>Registered Nurse, Intensive Care Unit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60"/>
              <w:ind w:left="0" w:hanging="0"/>
              <w:rPr/>
            </w:pPr>
            <w:r>
              <w:rPr/>
              <w:t>Administer medications, intravenous fluids, and critical drip infusions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60"/>
              <w:ind w:left="0" w:hanging="0"/>
              <w:rPr/>
            </w:pPr>
            <w:r>
              <w:rPr/>
              <w:t>Provide exceptional and compassionate care to critically ill patients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60"/>
              <w:ind w:left="0" w:hanging="0"/>
              <w:rPr/>
            </w:pPr>
            <w:r>
              <w:rPr/>
              <w:t>Assist providers with chest tube insertions, invasive line insertions, and lifesaving bedside procedures</w:t>
            </w:r>
          </w:p>
          <w:p>
            <w:pPr>
              <w:pStyle w:val="Normal"/>
              <w:spacing w:lineRule="auto" w:line="240" w:before="0" w:after="60"/>
              <w:rPr>
                <w:rFonts w:ascii="Garamond" w:hAnsi="Garamond"/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spacing w:lineRule="auto" w:line="240" w:before="0" w:after="60"/>
              <w:rPr/>
            </w:pPr>
            <w:r>
              <w:rPr>
                <w:rFonts w:eastAsia="Garamond" w:cs="Garamond"/>
                <w:color w:val="000000" w:themeColor="text1" w:themeShade="ff" w:themeTint="ff"/>
              </w:rPr>
              <w:t>November 2020 – December 2020                                               Trustaff Staffing</w:t>
            </w:r>
          </w:p>
          <w:p>
            <w:pPr>
              <w:pStyle w:val="Normal"/>
              <w:spacing w:lineRule="auto" w:line="240" w:before="0" w:after="60"/>
              <w:rPr>
                <w:rFonts w:ascii="Garamond" w:hAnsi="Garamond" w:eastAsia="Garamond" w:cs="Garamond"/>
                <w:color w:val="000000"/>
                <w:szCs w:val="22"/>
              </w:rPr>
            </w:pPr>
            <w:r>
              <w:rPr>
                <w:rFonts w:eastAsia="Garamond" w:cs="Garamond"/>
                <w:color w:val="000000"/>
                <w:szCs w:val="22"/>
              </w:rPr>
              <w:t>Temple, Texas</w:t>
            </w:r>
          </w:p>
          <w:p>
            <w:pPr>
              <w:pStyle w:val="Normal"/>
              <w:spacing w:lineRule="auto" w:line="240" w:before="0" w:after="60"/>
              <w:jc w:val="left"/>
              <w:rPr>
                <w:rFonts w:ascii="Garamond" w:hAnsi="Garamond" w:eastAsia="Garamond" w:cs="Garamond"/>
                <w:i/>
                <w:i/>
                <w:color w:val="000000"/>
                <w:sz w:val="23"/>
                <w:szCs w:val="23"/>
              </w:rPr>
            </w:pPr>
            <w:r>
              <w:rPr>
                <w:rFonts w:eastAsia="Garamond" w:cs="Garamond"/>
                <w:i/>
                <w:color w:val="000000"/>
                <w:sz w:val="25"/>
                <w:szCs w:val="25"/>
              </w:rPr>
              <w:t>Registered Nurse, COVID Intensive Care Unit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49"/>
              <w:rPr/>
            </w:pPr>
            <w:r>
              <w:rPr/>
              <w:t>Worked as a front-line worker during the COVID-19 Pandemic, caring for both covid positive and non-covid patients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49"/>
              <w:rPr/>
            </w:pPr>
            <w:r>
              <w:rPr/>
              <w:t>Treated patients with non-pharmacological and pharmacological forms of therapy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49"/>
              <w:rPr/>
            </w:pPr>
            <w:r>
              <w:rPr/>
              <w:t>Assisted patients and their families with the transition of limited contact and no visitor policies during the pandemic</w:t>
            </w:r>
          </w:p>
          <w:p>
            <w:pPr>
              <w:pStyle w:val="Normal"/>
              <w:spacing w:lineRule="auto" w:line="240" w:before="0" w:after="60"/>
              <w:rPr>
                <w:rFonts w:ascii="Garamond" w:hAnsi="Garamond" w:eastAsia="Garamond" w:cs="Garamond"/>
                <w:color w:val="000000"/>
                <w:szCs w:val="22"/>
              </w:rPr>
            </w:pPr>
            <w:r>
              <w:rPr>
                <w:rFonts w:eastAsia="Garamond" w:cs="Garamond"/>
                <w:color w:val="000000"/>
                <w:szCs w:val="22"/>
              </w:rPr>
            </w:r>
          </w:p>
          <w:p>
            <w:pPr>
              <w:pStyle w:val="Normal"/>
              <w:spacing w:lineRule="auto" w:line="240" w:before="0" w:after="60"/>
              <w:rPr>
                <w:rFonts w:ascii="Garamond" w:hAnsi="Garamond" w:eastAsia="Garamond" w:cs="Garamond"/>
                <w:color w:val="000000"/>
                <w:szCs w:val="22"/>
              </w:rPr>
            </w:pPr>
            <w:r>
              <w:rPr>
                <w:rFonts w:eastAsia="Garamond" w:cs="Garamond"/>
                <w:color w:val="000000"/>
                <w:szCs w:val="22"/>
              </w:rPr>
              <w:t xml:space="preserve">March 2019 – November 2020              Tenet Resource Pool/American Med Central                </w:t>
            </w:r>
          </w:p>
          <w:p>
            <w:pPr>
              <w:pStyle w:val="Normal"/>
              <w:spacing w:lineRule="auto" w:line="240" w:before="0" w:after="60"/>
              <w:rPr>
                <w:rFonts w:ascii="Garamond" w:hAnsi="Garamond" w:eastAsia="Garamond" w:cs="Garamond"/>
                <w:color w:val="000000"/>
                <w:szCs w:val="22"/>
              </w:rPr>
            </w:pPr>
            <w:r>
              <w:rPr>
                <w:rFonts w:eastAsia="Garamond" w:cs="Garamond"/>
                <w:color w:val="000000"/>
                <w:szCs w:val="22"/>
              </w:rPr>
              <w:t xml:space="preserve">Fort Lauderdale, FL      </w:t>
            </w:r>
          </w:p>
          <w:p>
            <w:pPr>
              <w:pStyle w:val="Normal"/>
              <w:spacing w:lineRule="auto" w:line="240" w:before="40" w:after="40"/>
              <w:jc w:val="left"/>
              <w:rPr>
                <w:rFonts w:ascii="Garamond" w:hAnsi="Garamond" w:eastAsia="Garamond" w:cs="Garamond"/>
                <w:color w:val="000000"/>
                <w:szCs w:val="22"/>
              </w:rPr>
            </w:pPr>
            <w:r>
              <w:rPr>
                <w:rFonts w:eastAsia="Garamond" w:cs="Garamond"/>
                <w:i/>
                <w:iCs/>
                <w:color w:val="000000" w:themeColor="text1" w:themeShade="ff" w:themeTint="ff"/>
                <w:sz w:val="25"/>
                <w:szCs w:val="25"/>
              </w:rPr>
              <w:t>Registered Nurse, Intensive Care Unit</w:t>
            </w:r>
          </w:p>
          <w:p>
            <w:pPr>
              <w:pStyle w:val="Normal"/>
              <w:numPr>
                <w:ilvl w:val="0"/>
                <w:numId w:val="2"/>
              </w:numPr>
              <w:spacing w:before="60" w:after="60"/>
              <w:rPr>
                <w:color w:val="000000"/>
              </w:rPr>
            </w:pPr>
            <w:r>
              <w:rPr>
                <w:rFonts w:eastAsia="Garamond" w:cs="Garamond"/>
                <w:color w:val="000000" w:themeColor="text1" w:themeShade="ff" w:themeTint="ff"/>
              </w:rPr>
              <w:t>Recovered patients after heart catherization, CABG, and vascular surgeries</w:t>
            </w:r>
          </w:p>
          <w:p>
            <w:pPr>
              <w:pStyle w:val="Normal"/>
              <w:numPr>
                <w:ilvl w:val="0"/>
                <w:numId w:val="2"/>
              </w:numPr>
              <w:spacing w:before="60" w:after="60"/>
              <w:rPr>
                <w:color w:val="000000" w:themeColor="text1" w:themeShade="ff" w:themeTint="ff"/>
              </w:rPr>
            </w:pPr>
            <w:r>
              <w:rPr>
                <w:rFonts w:eastAsia="Garamond" w:cs="Garamond"/>
                <w:color w:val="000000" w:themeColor="text1" w:themeShade="ff" w:themeTint="ff"/>
              </w:rPr>
              <w:t>Performed thorough chart review to identify diagnosis, co-morbidities, complications, and core measures to compile data for audits and reports</w:t>
            </w:r>
          </w:p>
          <w:p>
            <w:pPr>
              <w:pStyle w:val="Normal"/>
              <w:numPr>
                <w:ilvl w:val="0"/>
                <w:numId w:val="2"/>
              </w:numPr>
              <w:spacing w:before="60" w:after="60"/>
              <w:rPr>
                <w:rFonts w:ascii="Garamond" w:hAnsi="Garamond" w:eastAsia="Garamond" w:cs="Garamond"/>
                <w:color w:val="000000"/>
              </w:rPr>
            </w:pPr>
            <w:r>
              <w:rPr>
                <w:rFonts w:eastAsia="Garamond" w:cs="Garamond"/>
                <w:color w:val="000000" w:themeColor="text1" w:themeShade="ff" w:themeTint="ff"/>
              </w:rPr>
              <w:t>Provided trauma specific care such as stabilizing critical patients, performing massive transfusion and fluid resuscitation, titrating intravenous critical drips by interpretation of non-invasive hemodynamic monitoring values</w:t>
            </w:r>
          </w:p>
          <w:p>
            <w:pPr>
              <w:pStyle w:val="Normal"/>
              <w:spacing w:lineRule="auto" w:line="240" w:before="0" w:after="60"/>
              <w:rPr>
                <w:rFonts w:ascii="Garamond" w:hAnsi="Garamond" w:eastAsia="Garamond" w:cs="Garamond"/>
                <w:color w:val="000000"/>
                <w:szCs w:val="22"/>
              </w:rPr>
            </w:pPr>
            <w:r>
              <w:rPr>
                <w:rFonts w:eastAsia="Garamond" w:cs="Garamond"/>
                <w:color w:val="000000"/>
                <w:szCs w:val="22"/>
              </w:rPr>
            </w:r>
          </w:p>
          <w:p>
            <w:pPr>
              <w:pStyle w:val="Normal"/>
              <w:spacing w:lineRule="auto" w:line="240" w:before="0" w:after="60"/>
              <w:rPr/>
            </w:pPr>
            <w:r>
              <w:rPr>
                <w:rFonts w:eastAsia="Garamond" w:cs="Garamond"/>
                <w:color w:val="000000" w:themeColor="text1" w:themeShade="ff" w:themeTint="ff"/>
              </w:rPr>
              <w:t>November 2018 – September 2019                         Broward Health Coral Springs</w:t>
            </w:r>
          </w:p>
          <w:p>
            <w:pPr>
              <w:pStyle w:val="Normal"/>
              <w:spacing w:lineRule="auto" w:line="240" w:before="0" w:after="60"/>
              <w:rPr>
                <w:rFonts w:ascii="Garamond" w:hAnsi="Garamond" w:eastAsia="Garamond" w:cs="Garamond"/>
                <w:color w:val="000000"/>
                <w:szCs w:val="22"/>
              </w:rPr>
            </w:pPr>
            <w:r>
              <w:rPr>
                <w:rFonts w:eastAsia="Garamond" w:cs="Garamond"/>
                <w:color w:val="000000"/>
                <w:szCs w:val="22"/>
              </w:rPr>
              <w:t xml:space="preserve">Coral Springs, FL      </w:t>
            </w:r>
          </w:p>
          <w:p>
            <w:pPr>
              <w:pStyle w:val="Normal"/>
              <w:spacing w:lineRule="auto" w:line="240" w:before="40" w:after="40"/>
              <w:jc w:val="left"/>
              <w:rPr>
                <w:rFonts w:eastAsia="Garamond" w:cs="Garamond"/>
                <w:color w:val="000000"/>
                <w:szCs w:val="22"/>
              </w:rPr>
            </w:pPr>
            <w:r>
              <w:rPr>
                <w:rFonts w:eastAsia="Garamond" w:cs="Garamond"/>
                <w:i/>
                <w:color w:val="000000"/>
                <w:sz w:val="25"/>
                <w:szCs w:val="25"/>
              </w:rPr>
              <w:t>Registered Nurse, Intensive Care Unit</w:t>
            </w:r>
          </w:p>
          <w:p>
            <w:pPr>
              <w:pStyle w:val="Normal"/>
              <w:numPr>
                <w:ilvl w:val="0"/>
                <w:numId w:val="2"/>
              </w:numPr>
              <w:spacing w:before="60" w:after="60"/>
              <w:rPr>
                <w:rFonts w:ascii="Garamond" w:hAnsi="Garamond" w:eastAsia="Garamond" w:cs="Garamond"/>
                <w:color w:val="000000"/>
              </w:rPr>
            </w:pPr>
            <w:r>
              <w:rPr>
                <w:rFonts w:eastAsia="Garamond" w:cs="Garamond"/>
                <w:color w:val="000000" w:themeColor="text1" w:themeShade="ff" w:themeTint="ff"/>
              </w:rPr>
              <w:t>Responded to emergent, life-saving situations within the hospital</w:t>
            </w:r>
          </w:p>
          <w:p>
            <w:pPr>
              <w:pStyle w:val="Normal"/>
              <w:numPr>
                <w:ilvl w:val="0"/>
                <w:numId w:val="2"/>
              </w:numPr>
              <w:spacing w:before="60" w:after="60"/>
              <w:rPr>
                <w:rFonts w:ascii="Garamond" w:hAnsi="Garamond" w:eastAsia="Garamond" w:cs="Garamond"/>
                <w:color w:val="000000"/>
              </w:rPr>
            </w:pPr>
            <w:r>
              <w:rPr>
                <w:rFonts w:eastAsia="Garamond" w:cs="Garamond"/>
                <w:color w:val="000000" w:themeColor="text1"/>
              </w:rPr>
              <w:t xml:space="preserve">Preop and recover patients from procedures, while maintaining vitals, airway, surgical site, and pain medications are </w:t>
            </w:r>
            <w:r>
              <w:rPr/>
              <w:t>administered</w:t>
            </w:r>
            <w:r>
              <w:rPr>
                <w:rFonts w:eastAsia="Garamond" w:cs="Garamond"/>
                <w:color w:val="000000" w:themeColor="text1"/>
              </w:rPr>
              <w:t xml:space="preserve"> per orders and protocol</w:t>
            </w:r>
          </w:p>
          <w:p>
            <w:pPr>
              <w:pStyle w:val="Normal"/>
              <w:numPr>
                <w:ilvl w:val="0"/>
                <w:numId w:val="2"/>
              </w:numPr>
              <w:spacing w:before="60" w:after="60"/>
              <w:rPr>
                <w:rFonts w:ascii="Garamond" w:hAnsi="Garamond" w:eastAsia="Garamond" w:cs="Garamond"/>
                <w:color w:val="000000"/>
              </w:rPr>
            </w:pPr>
            <w:r>
              <w:rPr>
                <w:rFonts w:eastAsia="Garamond" w:cs="Garamond"/>
                <w:color w:val="000000"/>
                <w:szCs w:val="22"/>
              </w:rPr>
              <w:t>Worked side by side with organ procurement specialist and law enforcement</w:t>
            </w:r>
          </w:p>
          <w:p>
            <w:pPr>
              <w:pStyle w:val="Normal"/>
              <w:spacing w:before="60" w:after="60"/>
              <w:ind w:left="360" w:hanging="0"/>
              <w:rPr>
                <w:rFonts w:ascii="Garamond" w:hAnsi="Garamond" w:eastAsia="Garamond" w:cs="Garamond"/>
                <w:color w:val="000000"/>
                <w:szCs w:val="22"/>
              </w:rPr>
            </w:pPr>
            <w:r>
              <w:rPr>
                <w:rFonts w:eastAsia="Garamond" w:cs="Garamond"/>
                <w:color w:val="000000"/>
                <w:szCs w:val="22"/>
              </w:rPr>
            </w:r>
          </w:p>
          <w:p>
            <w:pPr>
              <w:pStyle w:val="Normal"/>
              <w:spacing w:lineRule="auto" w:line="240" w:before="0" w:after="60"/>
              <w:rPr/>
            </w:pPr>
            <w:r>
              <w:rPr>
                <w:rFonts w:eastAsia="Garamond" w:cs="Garamond"/>
                <w:color w:val="000000" w:themeColor="text1" w:themeShade="ff" w:themeTint="ff"/>
              </w:rPr>
              <w:t>October 2015 – February 2019                                                  Aventura Hospital</w:t>
            </w:r>
          </w:p>
          <w:p>
            <w:pPr>
              <w:pStyle w:val="Normal"/>
              <w:spacing w:lineRule="auto" w:line="240" w:before="0" w:after="60"/>
              <w:rPr>
                <w:rFonts w:ascii="Garamond" w:hAnsi="Garamond" w:eastAsia="Garamond" w:cs="Garamond"/>
                <w:color w:val="000000"/>
                <w:szCs w:val="22"/>
              </w:rPr>
            </w:pPr>
            <w:r>
              <w:rPr>
                <w:rFonts w:eastAsia="Garamond" w:cs="Garamond"/>
                <w:color w:val="000000"/>
                <w:szCs w:val="22"/>
              </w:rPr>
              <w:t xml:space="preserve">Aventura, FL      </w:t>
            </w:r>
          </w:p>
          <w:p>
            <w:pPr>
              <w:pStyle w:val="Normal"/>
              <w:spacing w:lineRule="auto" w:line="240" w:before="40" w:after="40"/>
              <w:jc w:val="left"/>
              <w:rPr>
                <w:rFonts w:ascii="Garamond" w:hAnsi="Garamond" w:eastAsia="Garamond" w:cs="Garamond"/>
                <w:i/>
                <w:i/>
                <w:color w:val="000000"/>
                <w:sz w:val="25"/>
                <w:szCs w:val="25"/>
              </w:rPr>
            </w:pPr>
            <w:r>
              <w:rPr>
                <w:rFonts w:eastAsia="Garamond" w:cs="Garamond"/>
                <w:i/>
                <w:color w:val="000000"/>
                <w:sz w:val="25"/>
                <w:szCs w:val="25"/>
              </w:rPr>
              <w:t>Registered Nurse, Trauma Intensive Care Unit</w:t>
            </w:r>
          </w:p>
          <w:p>
            <w:pPr>
              <w:pStyle w:val="Normal"/>
              <w:numPr>
                <w:ilvl w:val="0"/>
                <w:numId w:val="2"/>
              </w:numPr>
              <w:spacing w:before="60" w:after="60"/>
              <w:rPr>
                <w:rFonts w:ascii="Garamond" w:hAnsi="Garamond" w:eastAsia="Garamond" w:cs="Garamond"/>
                <w:color w:val="000000"/>
              </w:rPr>
            </w:pPr>
            <w:r>
              <w:rPr>
                <w:rFonts w:eastAsia="Garamond" w:cs="Garamond"/>
                <w:color w:val="000000"/>
                <w:szCs w:val="22"/>
              </w:rPr>
              <w:t>Performed RN duties for critically ill trauma, orthopedic, vascular, oral, maxillofacial, otorhinolaryngological, hand reconstructive, surgical oncological, neurosurgery, urology, and post-operative patients</w:t>
            </w:r>
          </w:p>
          <w:p>
            <w:pPr>
              <w:pStyle w:val="Normal"/>
              <w:numPr>
                <w:ilvl w:val="0"/>
                <w:numId w:val="2"/>
              </w:numPr>
              <w:spacing w:before="60" w:after="60"/>
              <w:rPr>
                <w:rFonts w:ascii="Garamond" w:hAnsi="Garamond" w:eastAsia="Garamond" w:cs="Garamond"/>
                <w:color w:val="000000"/>
              </w:rPr>
            </w:pPr>
            <w:r>
              <w:rPr>
                <w:rFonts w:eastAsia="Garamond" w:cs="Garamond"/>
                <w:color w:val="000000" w:themeColor="text1" w:themeShade="ff" w:themeTint="ff"/>
              </w:rPr>
              <w:t>Followed unit protocol and nursing evidence-based procedures to prevent VAP, CAUTI, and CLABSI</w:t>
            </w:r>
          </w:p>
          <w:p>
            <w:pPr>
              <w:pStyle w:val="Normal"/>
              <w:numPr>
                <w:ilvl w:val="0"/>
                <w:numId w:val="2"/>
              </w:numPr>
              <w:spacing w:before="60" w:after="60"/>
              <w:rPr>
                <w:rFonts w:ascii="Garamond" w:hAnsi="Garamond" w:eastAsia="Garamond" w:cs="Garamond"/>
                <w:color w:val="000000"/>
              </w:rPr>
            </w:pPr>
            <w:r>
              <w:rPr>
                <w:rFonts w:eastAsia="Garamond" w:cs="Garamond"/>
                <w:color w:val="000000"/>
                <w:szCs w:val="22"/>
              </w:rPr>
              <w:t>Participated in daily multidisciplinary rounds to help initiate, implement, and revise plan of care to meet patient, physician, and family needs with use of excellent communication skills</w:t>
            </w:r>
          </w:p>
          <w:p>
            <w:pPr>
              <w:pStyle w:val="Normal"/>
              <w:spacing w:before="60" w:after="60"/>
              <w:ind w:left="360" w:hanging="360"/>
              <w:rPr>
                <w:rFonts w:ascii="Garamond" w:hAnsi="Garamond" w:eastAsia="Garamond" w:cs="Garamond"/>
                <w:color w:val="000000"/>
                <w:szCs w:val="22"/>
              </w:rPr>
            </w:pPr>
            <w:r>
              <w:rPr>
                <w:rFonts w:eastAsia="Garamond" w:cs="Garamond"/>
                <w:color w:val="000000"/>
                <w:szCs w:val="22"/>
              </w:rPr>
            </w:r>
          </w:p>
          <w:p>
            <w:pPr>
              <w:pStyle w:val="Normal"/>
              <w:spacing w:lineRule="auto" w:line="240" w:before="0" w:after="60"/>
              <w:rPr/>
            </w:pPr>
            <w:r>
              <w:rPr>
                <w:rFonts w:eastAsia="Garamond" w:cs="Garamond"/>
                <w:color w:val="000000" w:themeColor="text1" w:themeShade="ff" w:themeTint="ff"/>
              </w:rPr>
              <w:t>January 2014 – January 2016                                                        Levin Homecare</w:t>
            </w:r>
          </w:p>
          <w:p>
            <w:pPr>
              <w:pStyle w:val="Normal"/>
              <w:spacing w:lineRule="auto" w:line="240" w:before="0" w:after="60"/>
              <w:rPr>
                <w:rFonts w:ascii="Garamond" w:hAnsi="Garamond" w:eastAsia="Garamond" w:cs="Garamond"/>
                <w:color w:val="000000"/>
                <w:szCs w:val="22"/>
              </w:rPr>
            </w:pPr>
            <w:r>
              <w:rPr>
                <w:rFonts w:eastAsia="Garamond" w:cs="Garamond"/>
                <w:color w:val="000000"/>
                <w:szCs w:val="22"/>
              </w:rPr>
              <w:t xml:space="preserve">Fort Lauderdale, FL      </w:t>
            </w:r>
          </w:p>
          <w:p>
            <w:pPr>
              <w:pStyle w:val="Normal"/>
              <w:spacing w:lineRule="auto" w:line="240" w:before="40" w:after="40"/>
              <w:jc w:val="left"/>
              <w:rPr>
                <w:rFonts w:ascii="Garamond" w:hAnsi="Garamond" w:eastAsia="Garamond" w:cs="Garamond"/>
                <w:i/>
                <w:i/>
                <w:color w:val="000000"/>
                <w:sz w:val="25"/>
                <w:szCs w:val="25"/>
              </w:rPr>
            </w:pPr>
            <w:r>
              <w:rPr>
                <w:rFonts w:eastAsia="Garamond" w:cs="Garamond"/>
                <w:i/>
                <w:iCs/>
                <w:color w:val="000000" w:themeColor="text1" w:themeShade="ff" w:themeTint="ff"/>
                <w:sz w:val="25"/>
                <w:szCs w:val="25"/>
              </w:rPr>
              <w:t>Registered Nurse, Home Health</w:t>
            </w:r>
          </w:p>
          <w:p>
            <w:pPr>
              <w:pStyle w:val="Normal"/>
              <w:numPr>
                <w:ilvl w:val="0"/>
                <w:numId w:val="2"/>
              </w:numPr>
              <w:spacing w:before="60" w:after="60"/>
              <w:rPr>
                <w:rFonts w:ascii="Garamond" w:hAnsi="Garamond" w:eastAsia="Garamond" w:cs="Garamond" w:asciiTheme="minorAscii" w:cstheme="minorAscii" w:eastAsiaTheme="minorAscii" w:hAnsiTheme="minorAscii"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Garamond" w:cs="Garamond"/>
                <w:color w:val="000000" w:themeColor="text1" w:themeShade="ff" w:themeTint="ff"/>
              </w:rPr>
              <w:t>Provided concurrent review of patient’s clinical information for medical necessity in different electronic medical record systems such as OASIS &amp; Kinnser</w:t>
            </w:r>
          </w:p>
          <w:p>
            <w:pPr>
              <w:pStyle w:val="Normal"/>
              <w:numPr>
                <w:ilvl w:val="0"/>
                <w:numId w:val="2"/>
              </w:numPr>
              <w:spacing w:before="60" w:after="60"/>
              <w:rPr>
                <w:rFonts w:ascii="Garamond" w:hAnsi="Garamond" w:eastAsia="Garamond" w:cs="Garamond" w:asciiTheme="minorAscii" w:cstheme="minorAscii" w:eastAsiaTheme="minorAscii" w:hAnsiTheme="minorAscii"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Times New Roman" w:cs="Times New Roman"/>
                <w:color w:val="000000" w:themeColor="text1" w:themeShade="ff" w:themeTint="ff"/>
              </w:rPr>
              <w:t>Identified appropriate goals, strategies, &amp; interventions that to include referrals, health education, activation of community-based resources, life planning, program, agency referrals based on areas of concern.</w:t>
            </w:r>
          </w:p>
          <w:p>
            <w:pPr>
              <w:pStyle w:val="Normal"/>
              <w:numPr>
                <w:ilvl w:val="0"/>
                <w:numId w:val="2"/>
              </w:numPr>
              <w:spacing w:before="60" w:after="60"/>
              <w:rPr>
                <w:rFonts w:ascii="Garamond" w:hAnsi="Garamond" w:eastAsia="Garamond" w:cs="Garamond" w:asciiTheme="minorAscii" w:cstheme="minorAscii" w:eastAsiaTheme="minorAscii" w:hAnsiTheme="minorAscii"/>
                <w:color w:val="000000" w:themeColor="text1" w:themeShade="ff" w:themeTint="ff"/>
                <w:sz w:val="22"/>
                <w:szCs w:val="22"/>
              </w:rPr>
            </w:pPr>
            <w:r>
              <w:rPr>
                <w:rFonts w:eastAsia="Times New Roman" w:cs="Times New Roman"/>
                <w:color w:val="000000" w:themeColor="text1" w:themeShade="ff" w:themeTint="ff"/>
              </w:rPr>
              <w:t>Developed &amp; scheduled patient appointment and services in accordance to agency policies, procedures and standards</w:t>
            </w:r>
          </w:p>
          <w:p>
            <w:pPr>
              <w:pStyle w:val="Normal"/>
              <w:spacing w:lineRule="auto" w:line="240" w:before="0" w:after="60"/>
              <w:rPr>
                <w:rFonts w:ascii="Garamond" w:hAnsi="Garamond" w:eastAsia="Garamond" w:cs="Garamond"/>
                <w:color w:val="000000"/>
                <w:szCs w:val="22"/>
              </w:rPr>
            </w:pPr>
            <w:r>
              <w:rPr>
                <w:rFonts w:eastAsia="Garamond" w:cs="Garamond"/>
                <w:color w:val="000000"/>
                <w:szCs w:val="22"/>
              </w:rPr>
            </w:r>
          </w:p>
          <w:p>
            <w:pPr>
              <w:pStyle w:val="Normal"/>
              <w:spacing w:lineRule="auto" w:line="240" w:before="0" w:after="60"/>
              <w:rPr/>
            </w:pPr>
            <w:r>
              <w:rPr>
                <w:rFonts w:eastAsia="Garamond" w:cs="Garamond"/>
                <w:color w:val="000000" w:themeColor="text1" w:themeShade="ff" w:themeTint="ff"/>
              </w:rPr>
              <w:t>February 2014 – October 2015                             Broward Health Medical Center</w:t>
            </w:r>
          </w:p>
          <w:p>
            <w:pPr>
              <w:pStyle w:val="Normal"/>
              <w:spacing w:lineRule="auto" w:line="240" w:before="0" w:after="60"/>
              <w:rPr>
                <w:rFonts w:ascii="Garamond" w:hAnsi="Garamond" w:eastAsia="Garamond" w:cs="Garamond"/>
                <w:color w:val="000000"/>
              </w:rPr>
            </w:pPr>
            <w:r>
              <w:rPr>
                <w:rFonts w:eastAsia="Garamond" w:cs="Garamond"/>
                <w:color w:val="000000" w:themeColor="text1"/>
              </w:rPr>
              <w:t xml:space="preserve">Fort Lauderdale, FL      </w:t>
            </w:r>
          </w:p>
          <w:p>
            <w:pPr>
              <w:pStyle w:val="Normal"/>
              <w:spacing w:lineRule="auto" w:line="240" w:before="40" w:after="40"/>
              <w:jc w:val="left"/>
              <w:rPr>
                <w:rFonts w:ascii="Garamond" w:hAnsi="Garamond" w:eastAsia="Garamond" w:cs="Garamond"/>
                <w:i/>
                <w:i/>
                <w:color w:val="000000"/>
                <w:sz w:val="25"/>
                <w:szCs w:val="25"/>
              </w:rPr>
            </w:pPr>
            <w:r>
              <w:rPr>
                <w:rFonts w:eastAsia="Garamond" w:cs="Garamond"/>
                <w:i/>
                <w:iCs/>
                <w:color w:val="000000" w:themeColor="text1" w:themeShade="ff" w:themeTint="ff"/>
                <w:sz w:val="25"/>
                <w:szCs w:val="25"/>
              </w:rPr>
              <w:t>Registered Nurse, Progressive Care Unit/Trauma Unit</w:t>
            </w:r>
          </w:p>
          <w:p>
            <w:pPr>
              <w:pStyle w:val="Normal"/>
              <w:numPr>
                <w:ilvl w:val="0"/>
                <w:numId w:val="2"/>
              </w:numPr>
              <w:spacing w:before="60" w:after="60"/>
              <w:rPr>
                <w:rFonts w:ascii="Garamond" w:hAnsi="Garamond" w:eastAsia="Garamond" w:cs="Garamond"/>
                <w:color w:val="000000"/>
              </w:rPr>
            </w:pPr>
            <w:r>
              <w:rPr>
                <w:rFonts w:eastAsia="Garamond" w:cs="Garamond"/>
                <w:color w:val="000000"/>
                <w:szCs w:val="22"/>
              </w:rPr>
              <w:t xml:space="preserve">Planned, managed and assessed care, </w:t>
            </w:r>
            <w:r>
              <w:rPr/>
              <w:t>administered</w:t>
            </w:r>
            <w:r>
              <w:rPr>
                <w:rFonts w:eastAsia="Garamond" w:cs="Garamond"/>
                <w:color w:val="000000"/>
                <w:szCs w:val="22"/>
              </w:rPr>
              <w:t xml:space="preserve"> medication and treatment</w:t>
            </w:r>
          </w:p>
          <w:p>
            <w:pPr>
              <w:pStyle w:val="Normal"/>
              <w:numPr>
                <w:ilvl w:val="0"/>
                <w:numId w:val="2"/>
              </w:numPr>
              <w:spacing w:before="60" w:after="60"/>
              <w:rPr>
                <w:rFonts w:ascii="Garamond" w:hAnsi="Garamond" w:eastAsia="Garamond" w:cs="Garamond"/>
                <w:color w:val="000000"/>
              </w:rPr>
            </w:pPr>
            <w:r>
              <w:rPr>
                <w:rFonts w:eastAsia="Garamond" w:cs="Garamond"/>
                <w:color w:val="000000"/>
                <w:szCs w:val="22"/>
              </w:rPr>
              <w:t>Specialized in blunt and penetrating trauma, head trauma, &amp; resuscitation strategies</w:t>
            </w:r>
          </w:p>
          <w:p>
            <w:pPr>
              <w:pStyle w:val="Normal"/>
              <w:numPr>
                <w:ilvl w:val="0"/>
                <w:numId w:val="2"/>
              </w:numPr>
              <w:spacing w:before="60" w:after="60"/>
              <w:rPr>
                <w:rFonts w:ascii="Garamond" w:hAnsi="Garamond" w:eastAsia="Garamond" w:cs="Garamond"/>
                <w:color w:val="000000"/>
              </w:rPr>
            </w:pPr>
            <w:r>
              <w:rPr>
                <w:rFonts w:eastAsia="Garamond" w:cs="Garamond"/>
                <w:color w:val="000000"/>
                <w:szCs w:val="22"/>
              </w:rPr>
              <w:t>Managed and provided direct patient care for nasogastric &amp; dobhoff feeding tubes, urinary catheterization, tracheal suctioning, chest tubes, wound VACs, and wound care</w:t>
            </w:r>
          </w:p>
        </w:tc>
        <w:tc>
          <w:tcPr>
            <w:tcW w:w="346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60" w:after="220"/>
              <w:jc w:val="both"/>
              <w:rPr/>
            </w:pPr>
            <w:r>
              <w:rPr/>
            </w:r>
          </w:p>
        </w:tc>
      </w:tr>
      <w:tr>
        <w:trPr>
          <w:trHeight w:val="810" w:hRule="atLeast"/>
        </w:trPr>
        <w:tc>
          <w:tcPr>
            <w:tcW w:w="8734" w:type="dxa"/>
            <w:gridSpan w:val="3"/>
            <w:tcBorders/>
            <w:shd w:color="auto" w:fill="auto" w:val="clear"/>
          </w:tcPr>
          <w:p>
            <w:pPr>
              <w:pStyle w:val="Normal"/>
              <w:pBdr>
                <w:bottom w:val="single" w:sz="6" w:space="1" w:color="808080"/>
              </w:pBdr>
              <w:spacing w:before="220" w:after="0"/>
              <w:jc w:val="left"/>
              <w:rPr/>
            </w:pPr>
            <w:r>
              <w:rPr>
                <w:rFonts w:eastAsia="Garamond" w:cs="Garamond"/>
                <w:b/>
                <w:bCs/>
                <w:smallCaps/>
                <w:color w:val="000000" w:themeColor="text1" w:themeShade="ff" w:themeTint="ff"/>
              </w:rPr>
              <w:t>Certifications</w:t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20"/>
          <w:tab w:val="left" w:pos="2520" w:leader="none"/>
        </w:tabs>
        <w:spacing w:before="60" w:after="60"/>
        <w:ind w:left="2520" w:hanging="0"/>
        <w:rPr>
          <w:rFonts w:ascii="Garamond" w:hAnsi="Garamond" w:eastAsia="Garamond" w:cs="Garamond"/>
          <w:color w:val="000000"/>
          <w:szCs w:val="22"/>
        </w:rPr>
      </w:pPr>
      <w:r>
        <w:rPr>
          <w:rFonts w:eastAsia="Garamond" w:cs="Garamond"/>
          <w:color w:val="000000"/>
          <w:szCs w:val="22"/>
        </w:rPr>
        <w:t>Florida Compact Nursing License # 9366853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520" w:leader="none"/>
        </w:tabs>
        <w:spacing w:before="60" w:after="60"/>
        <w:ind w:left="2520" w:hanging="0"/>
        <w:rPr>
          <w:rFonts w:ascii="Garamond" w:hAnsi="Garamond" w:eastAsia="Garamond" w:cs="Garamond"/>
          <w:color w:val="000000"/>
          <w:szCs w:val="22"/>
        </w:rPr>
      </w:pPr>
      <w:r>
        <w:rPr>
          <w:rFonts w:eastAsia="Garamond" w:cs="Garamond"/>
          <w:color w:val="000000"/>
          <w:szCs w:val="22"/>
        </w:rPr>
        <w:t>Healthcare Provider Basic Life Support (BLS)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520" w:leader="none"/>
        </w:tabs>
        <w:spacing w:before="60" w:after="60"/>
        <w:ind w:left="2520" w:hanging="0"/>
        <w:rPr>
          <w:rFonts w:ascii="Garamond" w:hAnsi="Garamond" w:eastAsia="Garamond" w:cs="Garamond"/>
          <w:color w:val="000000"/>
          <w:szCs w:val="22"/>
        </w:rPr>
      </w:pPr>
      <w:r>
        <w:rPr>
          <w:rFonts w:eastAsia="Garamond" w:cs="Garamond"/>
          <w:color w:val="000000"/>
          <w:szCs w:val="22"/>
        </w:rPr>
        <w:t>Advanced Cardiovascular Life Support (ACLS)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520" w:leader="none"/>
        </w:tabs>
        <w:spacing w:before="60" w:after="60"/>
        <w:ind w:left="2520" w:hanging="0"/>
        <w:rPr>
          <w:rFonts w:ascii="Garamond" w:hAnsi="Garamond" w:eastAsia="Garamond" w:cs="Garamond"/>
          <w:color w:val="000000"/>
          <w:szCs w:val="22"/>
        </w:rPr>
      </w:pPr>
      <w:r>
        <w:rPr>
          <w:rFonts w:eastAsia="Garamond" w:cs="Garamond"/>
          <w:color w:val="000000"/>
          <w:szCs w:val="22"/>
        </w:rPr>
        <w:t>Pediatric Advanced Life Support (PALS)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520" w:leader="none"/>
        </w:tabs>
        <w:spacing w:before="60" w:after="60"/>
        <w:ind w:left="2520" w:hanging="0"/>
        <w:rPr>
          <w:rFonts w:ascii="Garamond" w:hAnsi="Garamond" w:eastAsia="Garamond" w:cs="Garamond"/>
          <w:color w:val="000000"/>
        </w:rPr>
      </w:pPr>
      <w:r>
        <w:rPr>
          <w:rFonts w:eastAsia="Garamond" w:cs="Garamond"/>
          <w:color w:val="000000" w:themeColor="text1"/>
        </w:rPr>
        <w:t>Trauma Care After Resuscitation (TCAR)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520" w:leader="none"/>
        </w:tabs>
        <w:spacing w:before="60" w:after="60"/>
        <w:ind w:left="2520" w:hanging="0"/>
        <w:rPr>
          <w:rFonts w:ascii="Garamond" w:hAnsi="Garamond" w:eastAsia="Garamond" w:cs="Garamond"/>
          <w:color w:val="000000"/>
        </w:rPr>
      </w:pPr>
      <w:r>
        <w:rPr>
          <w:rFonts w:eastAsia="Garamond" w:cs="Garamond"/>
          <w:color w:val="000000" w:themeColor="text1" w:themeShade="ff" w:themeTint="ff"/>
        </w:rPr>
        <w:t>The National Institutes of Health Stroke Scale (NIHSS)</w:t>
      </w:r>
    </w:p>
    <w:p>
      <w:pPr>
        <w:pStyle w:val="Normal"/>
        <w:rPr/>
      </w:pPr>
      <w:r>
        <w:rPr/>
      </w:r>
    </w:p>
    <w:p>
      <w:pPr>
        <w:pStyle w:val="Normal"/>
        <w:rPr>
          <w:rFonts w:ascii="Garamond" w:hAnsi="Garamond" w:eastAsia="Times New Roman" w:cs="Times New Roman"/>
        </w:rPr>
      </w:pPr>
      <w:r>
        <w:rPr>
          <w:rFonts w:eastAsia="Times New Roman" w:cs="Times New Roman"/>
        </w:rPr>
      </w:r>
    </w:p>
    <w:tbl>
      <w:tblPr>
        <w:tblW w:w="86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8640"/>
      </w:tblGrid>
      <w:tr>
        <w:trPr>
          <w:trHeight w:val="810" w:hRule="atLeast"/>
        </w:trPr>
        <w:tc>
          <w:tcPr>
            <w:tcW w:w="8640" w:type="dxa"/>
            <w:tcBorders/>
            <w:shd w:color="auto" w:fill="auto" w:val="clear"/>
          </w:tcPr>
          <w:p>
            <w:pPr>
              <w:pStyle w:val="Normal"/>
              <w:pBdr>
                <w:bottom w:val="single" w:sz="6" w:space="1" w:color="808080"/>
              </w:pBdr>
              <w:spacing w:before="220" w:after="0"/>
              <w:jc w:val="left"/>
              <w:rPr/>
            </w:pPr>
            <w:r>
              <w:rPr>
                <w:rFonts w:eastAsia="Garamond" w:cs="Garamond"/>
                <w:b/>
                <w:bCs/>
                <w:smallCaps/>
                <w:color w:val="000000" w:themeColor="text1" w:themeShade="ff" w:themeTint="ff"/>
              </w:rPr>
              <w:t>Skills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76" w:before="60" w:after="60"/>
        <w:rPr>
          <w:rFonts w:ascii="Garamond" w:hAnsi="Garamond" w:eastAsia="Garamond" w:cs="Garamond"/>
          <w:color w:val="000000"/>
          <w:szCs w:val="22"/>
        </w:rPr>
      </w:pPr>
      <w:r>
        <w:rPr>
          <w:rFonts w:eastAsia="Garamond" w:cs="Garamond"/>
          <w:color w:val="000000"/>
          <w:szCs w:val="22"/>
        </w:rPr>
        <w:t>Experienced in Windows, Word Perfect, MS Word, Power Point, &amp; Excel</w:t>
      </w:r>
    </w:p>
    <w:p>
      <w:pPr>
        <w:pStyle w:val="Normal"/>
        <w:numPr>
          <w:ilvl w:val="0"/>
          <w:numId w:val="1"/>
        </w:numPr>
        <w:spacing w:before="60" w:after="60"/>
        <w:rPr>
          <w:rFonts w:ascii="Garamond" w:hAnsi="Garamond" w:eastAsia="Garamond" w:cs="Garamond"/>
          <w:color w:val="000000"/>
        </w:rPr>
      </w:pPr>
      <w:r>
        <w:rPr>
          <w:rFonts w:eastAsia="Garamond" w:cs="Garamond"/>
          <w:color w:val="000000" w:themeColor="text1" w:themeShade="ff" w:themeTint="ff"/>
        </w:rPr>
        <w:t>Bilingual and fluent in speaking, reading, and writing English and Creole</w:t>
      </w:r>
    </w:p>
    <w:p>
      <w:pPr>
        <w:pStyle w:val="Normal"/>
        <w:numPr>
          <w:ilvl w:val="0"/>
          <w:numId w:val="1"/>
        </w:numPr>
        <w:spacing w:before="60" w:after="60"/>
        <w:rPr>
          <w:rFonts w:ascii="Garamond" w:hAnsi="Garamond" w:eastAsia="Garamond" w:cs="Garamond" w:asciiTheme="minorAscii" w:cstheme="minorAscii" w:eastAsiaTheme="minorAscii" w:hAnsiTheme="minorAscii"/>
          <w:color w:val="000000" w:themeColor="text1" w:themeShade="ff" w:themeTint="ff"/>
          <w:sz w:val="22"/>
          <w:szCs w:val="22"/>
        </w:rPr>
      </w:pPr>
      <w:r>
        <w:rPr>
          <w:rFonts w:eastAsia="Times New Roman" w:cs="Times New Roman"/>
          <w:color w:val="000000" w:themeColor="text1" w:themeShade="ff" w:themeTint="ff"/>
        </w:rPr>
        <w:t>Ability to provide good customer service skills</w:t>
      </w:r>
    </w:p>
    <w:p>
      <w:pPr>
        <w:pStyle w:val="Normal"/>
        <w:numPr>
          <w:ilvl w:val="0"/>
          <w:numId w:val="1"/>
        </w:numPr>
        <w:spacing w:before="60" w:after="60"/>
        <w:rPr>
          <w:rFonts w:ascii="Garamond" w:hAnsi="Garamond" w:eastAsia="Garamond" w:cs="Garamond" w:asciiTheme="minorAscii" w:cstheme="minorAscii" w:eastAsiaTheme="minorAscii" w:hAnsiTheme="minorAscii"/>
          <w:color w:val="000000" w:themeColor="text1" w:themeShade="ff" w:themeTint="ff"/>
          <w:sz w:val="22"/>
          <w:szCs w:val="22"/>
        </w:rPr>
      </w:pPr>
      <w:r>
        <w:rPr>
          <w:rFonts w:eastAsia="Times New Roman" w:cs="Times New Roman"/>
          <w:color w:val="000000" w:themeColor="text1" w:themeShade="ff" w:themeTint="ff"/>
        </w:rPr>
        <w:t>Ability to analyze and evaluate medical information</w:t>
      </w:r>
    </w:p>
    <w:p>
      <w:pPr>
        <w:pStyle w:val="Normal"/>
        <w:numPr>
          <w:ilvl w:val="0"/>
          <w:numId w:val="1"/>
        </w:numPr>
        <w:spacing w:before="60" w:after="60"/>
        <w:rPr>
          <w:rFonts w:ascii="Garamond" w:hAnsi="Garamond" w:eastAsia="Garamond" w:cs="Garamond" w:asciiTheme="minorAscii" w:cstheme="minorAscii" w:eastAsiaTheme="minorAscii" w:hAnsiTheme="minorAscii"/>
          <w:color w:val="000000" w:themeColor="text1" w:themeShade="ff" w:themeTint="ff"/>
          <w:sz w:val="22"/>
          <w:szCs w:val="22"/>
        </w:rPr>
      </w:pPr>
      <w:r>
        <w:rPr>
          <w:rFonts w:eastAsia="Times New Roman" w:cs="Times New Roman"/>
          <w:color w:val="000000" w:themeColor="text1" w:themeShade="ff" w:themeTint="ff"/>
        </w:rPr>
        <w:t>Ability to medically review; chart audits, and quality improvement processes</w:t>
      </w:r>
    </w:p>
    <w:p>
      <w:pPr>
        <w:pStyle w:val="Normal"/>
        <w:numPr>
          <w:ilvl w:val="0"/>
          <w:numId w:val="1"/>
        </w:numPr>
        <w:spacing w:before="60" w:after="60"/>
        <w:rPr>
          <w:rFonts w:ascii="Garamond" w:hAnsi="Garamond" w:eastAsia="Garamond" w:cs="Garamond" w:asciiTheme="minorAscii" w:cstheme="minorAscii" w:eastAsiaTheme="minorAscii" w:hAnsiTheme="minorAscii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2"/>
          <w:szCs w:val="22"/>
        </w:rPr>
      </w:pPr>
      <w:r>
        <w:rPr>
          <w:rFonts w:eastAsia="Garamond" w:cs="Garamond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1"/>
          <w:szCs w:val="21"/>
          <w:lang w:val="en-US"/>
        </w:rPr>
        <w:t>Ability to work independently, be self-directed and adapt to unpredictable circumstances</w:t>
      </w:r>
      <w:r>
        <w:rPr>
          <w:rFonts w:eastAsia="Times New Roman" w:cs="Times New Roman"/>
          <w:color w:val="000000" w:themeColor="text1" w:themeShade="ff" w:themeTint="ff"/>
        </w:rPr>
        <w:t xml:space="preserve">  </w:t>
      </w:r>
    </w:p>
    <w:p>
      <w:pPr>
        <w:pStyle w:val="Normal"/>
        <w:numPr>
          <w:ilvl w:val="0"/>
          <w:numId w:val="1"/>
        </w:numPr>
        <w:spacing w:before="60" w:after="60"/>
        <w:rPr>
          <w:rFonts w:ascii="Garamond" w:hAnsi="Garamond" w:eastAsia="Garamond" w:cs="Garamond" w:asciiTheme="minorAscii" w:cstheme="minorAscii" w:eastAsiaTheme="minorAscii" w:hAnsiTheme="minorAscii"/>
          <w:color w:val="000000" w:themeColor="text1" w:themeShade="ff" w:themeTint="ff"/>
          <w:sz w:val="22"/>
          <w:szCs w:val="22"/>
        </w:rPr>
      </w:pPr>
      <w:r>
        <w:rPr>
          <w:rFonts w:eastAsia="Times New Roman" w:cs="Times New Roman"/>
          <w:color w:val="000000" w:themeColor="text1" w:themeShade="ff" w:themeTint="ff"/>
        </w:rPr>
        <w:t>Excellent organizational skills and ability to successfully prioritize multiple tasks</w:t>
      </w:r>
    </w:p>
    <w:p>
      <w:pPr>
        <w:pStyle w:val="Normal"/>
        <w:numPr>
          <w:ilvl w:val="0"/>
          <w:numId w:val="1"/>
        </w:numPr>
        <w:spacing w:before="60" w:after="60"/>
        <w:rPr>
          <w:rFonts w:ascii="Garamond" w:hAnsi="Garamond" w:eastAsia="Garamond" w:cs="Garamond" w:asciiTheme="minorAscii" w:cstheme="minorAscii" w:eastAsiaTheme="minorAscii" w:hAnsiTheme="minorAscii"/>
          <w:color w:val="000000" w:themeColor="text1" w:themeShade="ff" w:themeTint="ff"/>
          <w:sz w:val="22"/>
          <w:szCs w:val="22"/>
        </w:rPr>
      </w:pPr>
      <w:r>
        <w:rPr>
          <w:rFonts w:eastAsia="Times New Roman" w:cs="Times New Roman"/>
          <w:color w:val="000000" w:themeColor="text1" w:themeShade="ff" w:themeTint="ff"/>
        </w:rPr>
        <w:t>Excellent ability to identify, prioritize, resolve and / or escalate complex problems promptly</w:t>
      </w:r>
    </w:p>
    <w:p>
      <w:pPr>
        <w:pStyle w:val="Normal"/>
        <w:numPr>
          <w:ilvl w:val="0"/>
          <w:numId w:val="1"/>
        </w:numPr>
        <w:spacing w:before="60" w:after="60"/>
        <w:rPr>
          <w:rFonts w:ascii="Garamond" w:hAnsi="Garamond" w:eastAsia="Garamond" w:cs="Garamond" w:asciiTheme="minorAscii" w:cstheme="minorAscii" w:eastAsiaTheme="minorAscii" w:hAnsiTheme="minorAsci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1"/>
          <w:szCs w:val="21"/>
          <w:lang w:val="en-US"/>
        </w:rPr>
      </w:pPr>
      <w:r>
        <w:rPr>
          <w:rFonts w:eastAsia="Garamond" w:cs="Garamond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1"/>
          <w:szCs w:val="21"/>
          <w:lang w:val="en-US"/>
        </w:rPr>
        <w:t>Ability to learn new applications/software systems effectively and efficiently</w:t>
      </w:r>
    </w:p>
    <w:p>
      <w:pPr>
        <w:pStyle w:val="Normal"/>
        <w:numPr>
          <w:ilvl w:val="0"/>
          <w:numId w:val="1"/>
        </w:numPr>
        <w:spacing w:before="60" w:after="60"/>
        <w:rPr>
          <w:rFonts w:ascii="Garamond" w:hAnsi="Garamond" w:eastAsia="Garamond" w:cs="Garamond" w:asciiTheme="minorAscii" w:cstheme="minorAscii" w:eastAsiaTheme="minorAscii" w:hAnsiTheme="minorAscii"/>
          <w:color w:val="000000" w:themeColor="text1" w:themeShade="ff" w:themeTint="ff"/>
          <w:sz w:val="22"/>
          <w:szCs w:val="22"/>
        </w:rPr>
      </w:pPr>
      <w:r>
        <w:rPr>
          <w:rFonts w:eastAsia="Times New Roman" w:cs="Times New Roman"/>
          <w:color w:val="000000" w:themeColor="text1" w:themeShade="ff" w:themeTint="ff"/>
        </w:rPr>
        <w:t>In-depth knowledge of adult critical care environment</w:t>
      </w:r>
    </w:p>
    <w:p>
      <w:pPr>
        <w:pStyle w:val="Normal"/>
        <w:numPr>
          <w:ilvl w:val="0"/>
          <w:numId w:val="1"/>
        </w:numPr>
        <w:spacing w:before="60" w:after="60"/>
        <w:rPr>
          <w:rFonts w:ascii="Garamond" w:hAnsi="Garamond" w:eastAsia="Garamond" w:cs="Garamond" w:asciiTheme="minorAscii" w:cstheme="minorAscii" w:eastAsiaTheme="minorAscii" w:hAnsiTheme="minorAscii"/>
          <w:color w:val="000000" w:themeColor="text1" w:themeShade="ff" w:themeTint="ff"/>
          <w:sz w:val="22"/>
          <w:szCs w:val="22"/>
        </w:rPr>
      </w:pPr>
      <w:r>
        <w:rPr>
          <w:rFonts w:eastAsia="Times New Roman" w:cs="Times New Roman"/>
          <w:color w:val="000000" w:themeColor="text1" w:themeShade="ff" w:themeTint="ff"/>
        </w:rPr>
        <w:t>Great interpersonal and communication skills</w:t>
      </w:r>
    </w:p>
    <w:p>
      <w:pPr>
        <w:pStyle w:val="Normal"/>
        <w:numPr>
          <w:ilvl w:val="0"/>
          <w:numId w:val="1"/>
        </w:numPr>
        <w:spacing w:before="60" w:after="60"/>
        <w:rPr>
          <w:rFonts w:ascii="Garamond" w:hAnsi="Garamond" w:eastAsia="Garamond" w:cs="Garamond" w:asciiTheme="minorAscii" w:cstheme="minorAscii" w:eastAsiaTheme="minorAscii" w:hAnsiTheme="minorAscii"/>
          <w:color w:val="000000" w:themeColor="text1" w:themeShade="ff" w:themeTint="ff"/>
          <w:sz w:val="22"/>
          <w:szCs w:val="22"/>
        </w:rPr>
      </w:pPr>
      <w:r>
        <w:rPr>
          <w:rFonts w:eastAsia="Times New Roman" w:cs="Times New Roman"/>
          <w:color w:val="000000" w:themeColor="text1" w:themeShade="ff" w:themeTint="ff"/>
        </w:rPr>
        <w:t>Strong attention to detail</w:t>
      </w:r>
    </w:p>
    <w:p>
      <w:pPr>
        <w:pStyle w:val="Normal"/>
        <w:spacing w:before="60" w:after="60"/>
        <w:ind w:left="0" w:hanging="0"/>
        <w:rPr>
          <w:rFonts w:ascii="Garamond" w:hAnsi="Garamond" w:eastAsia="Times New Roman" w:cs="Times New Roman"/>
          <w:color w:val="000000" w:themeColor="text1" w:themeShade="ff" w:themeTint="ff"/>
        </w:rPr>
      </w:pPr>
      <w:r>
        <w:rPr>
          <w:rFonts w:eastAsia="Times New Roman" w:cs="Times New Roman"/>
          <w:color w:val="000000" w:themeColor="text1" w:themeShade="ff" w:themeTint="ff"/>
        </w:rPr>
      </w:r>
    </w:p>
    <w:p>
      <w:pPr>
        <w:pStyle w:val="Normal"/>
        <w:spacing w:lineRule="auto" w:line="276" w:before="60" w:after="60"/>
        <w:ind w:left="360" w:hanging="0"/>
        <w:rPr>
          <w:rFonts w:ascii="Garamond" w:hAnsi="Garamond" w:eastAsia="Garamond" w:cs="Garamond"/>
          <w:color w:val="000000"/>
          <w:szCs w:val="22"/>
        </w:rPr>
      </w:pPr>
      <w:r>
        <w:rPr>
          <w:rFonts w:eastAsia="Garamond" w:cs="Garamond"/>
          <w:color w:val="000000"/>
          <w:szCs w:val="22"/>
        </w:rPr>
      </w:r>
    </w:p>
    <w:p>
      <w:pPr>
        <w:pStyle w:val="Normal"/>
        <w:spacing w:lineRule="auto" w:line="276" w:before="60" w:after="60"/>
        <w:rPr/>
      </w:pPr>
      <w:r>
        <w:rPr>
          <w:rFonts w:eastAsia="Garamond" w:cs="Garamond"/>
          <w:color w:val="000000"/>
          <w:szCs w:val="22"/>
        </w:rPr>
        <w:t>REFERENCES ARE AVAILABLE UPON REQUEST</w:t>
      </w:r>
    </w:p>
    <w:sectPr>
      <w:headerReference w:type="default" r:id="rId2"/>
      <w:headerReference w:type="first" r:id="rId3"/>
      <w:footerReference w:type="default" r:id="rId4"/>
      <w:type w:val="nextPage"/>
      <w:pgSz w:w="12240" w:h="15840"/>
      <w:pgMar w:left="1800" w:right="1800" w:header="288" w:top="1440" w:footer="432" w:bottom="1440" w:gutter="0"/>
      <w:pgNumType w:start="1"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Garamond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80" w:leader="none"/>
        <w:tab w:val="right" w:pos="9360" w:leader="none"/>
      </w:tabs>
      <w:spacing w:before="0" w:after="0"/>
      <w:rPr>
        <w:rFonts w:ascii="Garamond" w:hAnsi="Garamond" w:eastAsia="Garamond" w:cs="Garamond"/>
        <w:color w:val="000000"/>
        <w:szCs w:val="22"/>
      </w:rPr>
    </w:pPr>
    <w:r>
      <w:rPr>
        <w:rFonts w:eastAsia="Garamond" w:cs="Garamond"/>
        <w:color w:val="000000"/>
        <w:szCs w:val="22"/>
      </w:rPr>
    </w:r>
  </w:p>
  <w:p>
    <w:pPr>
      <w:pStyle w:val="Normal"/>
      <w:tabs>
        <w:tab w:val="clear" w:pos="720"/>
        <w:tab w:val="center" w:pos="4680" w:leader="none"/>
        <w:tab w:val="right" w:pos="9360" w:leader="none"/>
      </w:tabs>
      <w:spacing w:before="0" w:after="0"/>
      <w:rPr>
        <w:rFonts w:ascii="Garamond" w:hAnsi="Garamond" w:eastAsia="Garamond" w:cs="Garamond"/>
        <w:color w:val="000000"/>
        <w:szCs w:val="22"/>
      </w:rPr>
    </w:pPr>
    <w:r>
      <w:rPr>
        <w:rFonts w:eastAsia="Garamond" w:cs="Garamond"/>
        <w:color w:val="000000"/>
        <w:szCs w:val="22"/>
      </w:rPr>
    </w:r>
  </w:p>
  <w:p>
    <w:pPr>
      <w:pStyle w:val="Normal"/>
      <w:tabs>
        <w:tab w:val="clear" w:pos="720"/>
        <w:tab w:val="center" w:pos="4680" w:leader="none"/>
        <w:tab w:val="right" w:pos="9360" w:leader="none"/>
      </w:tabs>
      <w:spacing w:before="0" w:after="0"/>
      <w:jc w:val="center"/>
      <w:rPr>
        <w:rFonts w:ascii="Garamond" w:hAnsi="Garamond" w:eastAsia="Garamond" w:cs="Garamond"/>
        <w:color w:val="000000"/>
        <w:szCs w:val="22"/>
      </w:rPr>
    </w:pPr>
    <w:r>
      <w:rPr>
        <w:rFonts w:eastAsia="Garamond" w:cs="Garamond"/>
        <w:color w:val="000000"/>
        <w:szCs w:val="22"/>
      </w:rPr>
      <w:t xml:space="preserve">      </w:t>
    </w:r>
    <w:r>
      <w:rPr>
        <w:rFonts w:eastAsia="Garamond" w:cs="Garamond"/>
        <w:color w:val="000000"/>
        <w:sz w:val="20"/>
      </w:rPr>
      <w:t xml:space="preserve">      </w:t>
    </w:r>
    <w:r>
      <w:rPr>
        <w:rFonts w:eastAsia="Garamond" w:cs="Garamond"/>
        <w:color w:val="000000"/>
        <w:sz w:val="20"/>
      </w:rPr>
      <w:t>Kderisse86@gmail.com | (786) 399 - 9139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60" w:after="220"/>
      <w:jc w:val="left"/>
      <w:rPr/>
    </w:pPr>
    <w:r>
      <w:rPr/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80" w:leader="none"/>
        <w:tab w:val="right" w:pos="9360" w:leader="none"/>
      </w:tabs>
      <w:spacing w:before="0" w:after="0"/>
      <w:jc w:val="center"/>
      <w:rPr>
        <w:rFonts w:ascii="Garamond" w:hAnsi="Garamond" w:eastAsia="Garamond" w:cs="Garamond"/>
        <w:color w:val="000000"/>
        <w:szCs w:val="22"/>
      </w:rPr>
    </w:pPr>
    <w:r>
      <w:rPr>
        <w:rFonts w:eastAsia="Garamond" w:cs="Garamond"/>
        <w:color w:val="000000"/>
        <w:szCs w:val="22"/>
      </w:rPr>
      <w:t xml:space="preserve"> </w:t>
    </w:r>
    <w:r>
      <w:rPr>
        <w:rFonts w:eastAsia="Garamond" w:cs="Garamond"/>
        <w:color w:val="000000"/>
        <w:sz w:val="20"/>
      </w:rPr>
      <w:t>Kderisse86@gmail.com | (786) 399 - 9139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l"/>
      <w:lvlJc w:val="left"/>
      <w:pPr>
        <w:ind w:left="360" w:hanging="360"/>
      </w:pPr>
      <w:rPr>
        <w:rFonts w:ascii="Wingdings" w:hAnsi="Wingdings" w:cs="Wingdings" w:hint="default"/>
        <w:sz w:val="22"/>
        <w:b w:val="false"/>
        <w:rFonts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❖"/>
      <w:lvlJc w:val="left"/>
      <w:pPr>
        <w:ind w:left="360" w:hanging="360"/>
      </w:pPr>
      <w:rPr>
        <w:rFonts w:ascii="OpenSymbol" w:hAnsi="OpenSymbol" w:cs="OpenSymbol" w:hint="default"/>
        <w:sz w:val="22"/>
        <w:szCs w:val="14"/>
        <w:rFonts w:cs="Open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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◆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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■"/>
      <w:lvlJc w:val="left"/>
      <w:pPr>
        <w:ind w:left="4680" w:hanging="360"/>
      </w:pPr>
      <w:rPr>
        <w:rFonts w:ascii="OpenSymbol" w:hAnsi="OpenSymbol" w:cs="OpenSymbol" w:hint="default"/>
        <w:rFonts w:cs="OpenSymbol"/>
      </w:rPr>
    </w:lvl>
    <w:lvl w:ilvl="7">
      <w:start w:val="1"/>
      <w:numFmt w:val="bullet"/>
      <w:lvlText w:val=""/>
      <w:lvlJc w:val="left"/>
      <w:pPr>
        <w:ind w:left="540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◆"/>
      <w:lvlJc w:val="left"/>
      <w:pPr>
        <w:ind w:left="612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aramond" w:hAnsi="Garamond" w:eastAsia="Garamond" w:cs="Garamond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60" w:after="220"/>
      <w:jc w:val="both"/>
    </w:pPr>
    <w:rPr>
      <w:rFonts w:ascii="Garamond" w:hAnsi="Garamond" w:eastAsia="Times New Roman" w:cs="Times New Roman" w:asciiTheme="minorHAnsi" w:hAnsiTheme="minorHAnsi"/>
      <w:color w:val="auto"/>
      <w:kern w:val="0"/>
      <w:sz w:val="22"/>
      <w:szCs w:val="20"/>
      <w:lang w:val="en-US" w:eastAsia="en-US" w:bidi="ar-SA"/>
    </w:rPr>
  </w:style>
  <w:style w:type="paragraph" w:styleId="Heading1">
    <w:name w:val="Heading 1"/>
    <w:basedOn w:val="Normal"/>
    <w:next w:val="Normal"/>
    <w:uiPriority w:val="9"/>
    <w:qFormat/>
    <w:pPr>
      <w:ind w:left="-2160" w:hanging="0"/>
      <w:jc w:val="left"/>
      <w:outlineLvl w:val="0"/>
    </w:pPr>
    <w:rPr>
      <w:rFonts w:ascii="Garamond" w:hAnsi="Garamond" w:asciiTheme="majorHAnsi" w:hAnsiTheme="majorHAnsi"/>
      <w:spacing w:val="20"/>
      <w:kern w:val="2"/>
      <w:sz w:val="23"/>
    </w:rPr>
  </w:style>
  <w:style w:type="paragraph" w:styleId="Heading2">
    <w:name w:val="Heading 2"/>
    <w:next w:val="Normal"/>
    <w:uiPriority w:val="9"/>
    <w:semiHidden/>
    <w:unhideWhenUsed/>
    <w:qFormat/>
    <w:pPr>
      <w:widowControl/>
      <w:bidi w:val="0"/>
      <w:spacing w:lineRule="auto" w:line="259" w:before="0" w:after="160"/>
      <w:jc w:val="left"/>
      <w:outlineLvl w:val="1"/>
    </w:pPr>
    <w:rPr>
      <w:rFonts w:ascii="Times New Roman" w:hAnsi="Times New Roman" w:eastAsia="Times New Roman" w:cs="Times New Roman"/>
      <w:color w:val="auto"/>
      <w:spacing w:val="5"/>
      <w:kern w:val="0"/>
      <w:sz w:val="22"/>
      <w:szCs w:val="20"/>
      <w:lang w:val="en-US" w:eastAsia="en-US" w:bidi="ar-SA"/>
    </w:rPr>
  </w:style>
  <w:style w:type="paragraph" w:styleId="Heading3">
    <w:name w:val="Heading 3"/>
    <w:next w:val="Normal"/>
    <w:uiPriority w:val="9"/>
    <w:semiHidden/>
    <w:unhideWhenUsed/>
    <w:qFormat/>
    <w:pPr>
      <w:widowControl/>
      <w:bidi w:val="0"/>
      <w:spacing w:lineRule="auto" w:line="259" w:before="0" w:after="220"/>
      <w:jc w:val="left"/>
      <w:outlineLvl w:val="2"/>
    </w:pPr>
    <w:rPr>
      <w:rFonts w:ascii="Times New Roman" w:hAnsi="Times New Roman" w:eastAsia="Times New Roman" w:cs="Times New Roman"/>
      <w:i/>
      <w:color w:val="auto"/>
      <w:spacing w:val="-2"/>
      <w:kern w:val="0"/>
      <w:sz w:val="22"/>
      <w:szCs w:val="20"/>
      <w:lang w:val="en-US" w:eastAsia="en-US" w:bidi="ar-SA"/>
    </w:rPr>
  </w:style>
  <w:style w:type="paragraph" w:styleId="Heading4">
    <w:name w:val="Heading 4"/>
    <w:next w:val="Normal"/>
    <w:uiPriority w:val="9"/>
    <w:semiHidden/>
    <w:unhideWhenUsed/>
    <w:qFormat/>
    <w:pPr>
      <w:widowControl/>
      <w:bidi w:val="0"/>
      <w:spacing w:lineRule="auto" w:line="259" w:before="60" w:after="220"/>
      <w:jc w:val="left"/>
      <w:outlineLvl w:val="3"/>
    </w:pPr>
    <w:rPr>
      <w:rFonts w:ascii="Times New Roman" w:hAnsi="Times New Roman" w:eastAsia="Times New Roman" w:cs="Times New Roman"/>
      <w:i/>
      <w:color w:val="auto"/>
      <w:spacing w:val="5"/>
      <w:kern w:val="0"/>
      <w:sz w:val="24"/>
      <w:szCs w:val="20"/>
      <w:lang w:val="en-US" w:eastAsia="en-US" w:bidi="ar-SA"/>
    </w:rPr>
  </w:style>
  <w:style w:type="paragraph" w:styleId="Heading5">
    <w:name w:val="Heading 5"/>
    <w:next w:val="Normal"/>
    <w:uiPriority w:val="9"/>
    <w:semiHidden/>
    <w:unhideWhenUsed/>
    <w:qFormat/>
    <w:pPr>
      <w:widowControl/>
      <w:bidi w:val="0"/>
      <w:spacing w:lineRule="auto" w:line="259" w:before="0" w:after="220"/>
      <w:jc w:val="left"/>
      <w:outlineLvl w:val="4"/>
    </w:pPr>
    <w:rPr>
      <w:rFonts w:ascii="Times New Roman" w:hAnsi="Times New Roman" w:eastAsia="Times New Roman" w:cs="Times New Roman"/>
      <w:b/>
      <w:color w:val="auto"/>
      <w:spacing w:val="20"/>
      <w:kern w:val="0"/>
      <w:sz w:val="18"/>
      <w:szCs w:val="20"/>
      <w:lang w:val="en-US" w:eastAsia="en-US" w:bidi="ar-SA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lineRule="atLeast" w:line="240" w:before="240" w:after="22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unhideWhenUsed/>
    <w:qFormat/>
    <w:rPr>
      <w:color w:val="0000FF" w:themeColor="hyperlink"/>
      <w:u w:val="single"/>
    </w:rPr>
  </w:style>
  <w:style w:type="character" w:styleId="PlaceholderText1" w:customStyle="1">
    <w:name w:val="Placeholder Text1"/>
    <w:basedOn w:val="DefaultParagraphFont"/>
    <w:uiPriority w:val="99"/>
    <w:semiHidden/>
    <w:qFormat/>
    <w:rPr>
      <w:color w:val="808080"/>
    </w:rPr>
  </w:style>
  <w:style w:type="character" w:styleId="BalloonTextChar" w:customStyle="1">
    <w:name w:val="Balloon Text Char"/>
    <w:basedOn w:val="DefaultParagraphFont"/>
    <w:link w:val="BalloonText"/>
    <w:semiHidden/>
    <w:qFormat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qFormat/>
    <w:rPr>
      <w:rFonts w:ascii="Garamond" w:hAnsi="Garamond" w:asciiTheme="minorHAnsi" w:hAnsiTheme="minorHAnsi"/>
      <w:sz w:val="22"/>
    </w:rPr>
  </w:style>
  <w:style w:type="character" w:styleId="FooterChar" w:customStyle="1">
    <w:name w:val="Footer Char"/>
    <w:basedOn w:val="DefaultParagraphFont"/>
    <w:link w:val="Footer"/>
    <w:uiPriority w:val="99"/>
    <w:qFormat/>
    <w:rPr>
      <w:rFonts w:ascii="Garamond" w:hAnsi="Garamond" w:asciiTheme="minorHAnsi" w:hAnsiTheme="minorHAnsi"/>
      <w:sz w:val="22"/>
    </w:rPr>
  </w:style>
  <w:style w:type="character" w:styleId="ListLabel1" w:customStyle="1">
    <w:name w:val="ListLabel 1"/>
    <w:qFormat/>
    <w:rPr>
      <w:sz w:val="16"/>
      <w:szCs w:val="14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Wingdings"/>
    </w:rPr>
  </w:style>
  <w:style w:type="character" w:styleId="ListLabel6" w:customStyle="1">
    <w:name w:val="ListLabel 6"/>
    <w:qFormat/>
    <w:rPr>
      <w:rFonts w:cs="Wingdings"/>
      <w:sz w:val="16"/>
      <w:szCs w:val="14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Wingdings"/>
    </w:rPr>
  </w:style>
  <w:style w:type="character" w:styleId="ListLabel9" w:customStyle="1">
    <w:name w:val="ListLabel 9"/>
    <w:qFormat/>
    <w:rPr>
      <w:rFonts w:cs="Symbol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Wingdings"/>
    </w:rPr>
  </w:style>
  <w:style w:type="character" w:styleId="ListLabel12" w:customStyle="1">
    <w:name w:val="ListLabel 12"/>
    <w:qFormat/>
    <w:rPr>
      <w:rFonts w:cs="Symbol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Wingdings"/>
    </w:rPr>
  </w:style>
  <w:style w:type="character" w:styleId="ListLabel15" w:customStyle="1">
    <w:name w:val="ListLabel 15"/>
    <w:qFormat/>
    <w:rPr>
      <w:rFonts w:cs="Wingdings"/>
    </w:rPr>
  </w:style>
  <w:style w:type="character" w:styleId="ListLabel16" w:customStyle="1">
    <w:name w:val="ListLabel 16"/>
    <w:qFormat/>
    <w:rPr>
      <w:rFonts w:cs="Wingdings"/>
      <w:sz w:val="16"/>
      <w:szCs w:val="14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Wingdings"/>
    </w:rPr>
  </w:style>
  <w:style w:type="character" w:styleId="ListLabel19" w:customStyle="1">
    <w:name w:val="ListLabel 19"/>
    <w:qFormat/>
    <w:rPr>
      <w:rFonts w:cs="Symbol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Wingdings"/>
    </w:rPr>
  </w:style>
  <w:style w:type="character" w:styleId="ListLabel22" w:customStyle="1">
    <w:name w:val="ListLabel 22"/>
    <w:qFormat/>
    <w:rPr>
      <w:rFonts w:cs="Symbol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Wingdings"/>
    </w:rPr>
  </w:style>
  <w:style w:type="character" w:styleId="ListLabel25" w:customStyle="1">
    <w:name w:val="ListLabel 25"/>
    <w:qFormat/>
    <w:rPr>
      <w:rFonts w:cs="Wingdings"/>
    </w:rPr>
  </w:style>
  <w:style w:type="character" w:styleId="ListLabel26" w:customStyle="1">
    <w:name w:val="ListLabel 26"/>
    <w:qFormat/>
    <w:rPr>
      <w:rFonts w:cs="Wingdings"/>
      <w:sz w:val="16"/>
      <w:szCs w:val="14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cs="Symbol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Wingdings"/>
    </w:rPr>
  </w:style>
  <w:style w:type="character" w:styleId="ListLabel35" w:customStyle="1">
    <w:name w:val="ListLabel 35"/>
    <w:qFormat/>
    <w:rPr>
      <w:rFonts w:cs="Wingdings"/>
    </w:rPr>
  </w:style>
  <w:style w:type="character" w:styleId="ListLabel36" w:customStyle="1">
    <w:name w:val="ListLabel 36"/>
    <w:qFormat/>
    <w:rPr>
      <w:rFonts w:cs="Wingdings"/>
      <w:sz w:val="16"/>
      <w:szCs w:val="14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Wingdings"/>
    </w:rPr>
  </w:style>
  <w:style w:type="character" w:styleId="ListLabel39" w:customStyle="1">
    <w:name w:val="ListLabel 39"/>
    <w:qFormat/>
    <w:rPr>
      <w:rFonts w:cs="Symbol"/>
    </w:rPr>
  </w:style>
  <w:style w:type="character" w:styleId="ListLabel40" w:customStyle="1">
    <w:name w:val="ListLabel 40"/>
    <w:qFormat/>
    <w:rPr>
      <w:rFonts w:cs="Courier New"/>
    </w:rPr>
  </w:style>
  <w:style w:type="character" w:styleId="ListLabel41" w:customStyle="1">
    <w:name w:val="ListLabel 41"/>
    <w:qFormat/>
    <w:rPr>
      <w:rFonts w:cs="Wingdings"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>
      <w:rFonts w:cs="Wingdings"/>
    </w:rPr>
  </w:style>
  <w:style w:type="character" w:styleId="ListLabel45" w:customStyle="1">
    <w:name w:val="ListLabel 45"/>
    <w:qFormat/>
    <w:rPr>
      <w:rFonts w:cs="Wingdings"/>
    </w:rPr>
  </w:style>
  <w:style w:type="character" w:styleId="ListLabel46" w:customStyle="1">
    <w:name w:val="ListLabel 46"/>
    <w:qFormat/>
    <w:rPr>
      <w:rFonts w:cs="Wingdings"/>
      <w:sz w:val="16"/>
      <w:szCs w:val="14"/>
    </w:rPr>
  </w:style>
  <w:style w:type="character" w:styleId="ListLabel47" w:customStyle="1">
    <w:name w:val="ListLabel 47"/>
    <w:qFormat/>
    <w:rPr>
      <w:rFonts w:cs="Courier New"/>
    </w:rPr>
  </w:style>
  <w:style w:type="character" w:styleId="ListLabel48" w:customStyle="1">
    <w:name w:val="ListLabel 48"/>
    <w:qFormat/>
    <w:rPr>
      <w:rFonts w:cs="Wingdings"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Wingdings"/>
    </w:rPr>
  </w:style>
  <w:style w:type="character" w:styleId="ListLabel52" w:customStyle="1">
    <w:name w:val="ListLabel 52"/>
    <w:qFormat/>
    <w:rPr>
      <w:rFonts w:cs="Symbol"/>
    </w:rPr>
  </w:style>
  <w:style w:type="character" w:styleId="ListLabel53" w:customStyle="1">
    <w:name w:val="ListLabel 53"/>
    <w:qFormat/>
    <w:rPr>
      <w:rFonts w:cs="Courier New"/>
    </w:rPr>
  </w:style>
  <w:style w:type="character" w:styleId="ListLabel54" w:customStyle="1">
    <w:name w:val="ListLabel 54"/>
    <w:qFormat/>
    <w:rPr>
      <w:rFonts w:cs="Wingdings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Wingdings"/>
      <w:sz w:val="16"/>
      <w:szCs w:val="14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cs="Symbol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cs="Symbol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Wingdings"/>
    </w:rPr>
  </w:style>
  <w:style w:type="character" w:styleId="ListLabel66" w:customStyle="1">
    <w:name w:val="ListLabel 66"/>
    <w:qFormat/>
    <w:rPr>
      <w:rFonts w:cs="Wingdings"/>
      <w:sz w:val="16"/>
      <w:szCs w:val="14"/>
    </w:rPr>
  </w:style>
  <w:style w:type="character" w:styleId="ListLabel67" w:customStyle="1">
    <w:name w:val="ListLabel 67"/>
    <w:qFormat/>
    <w:rPr>
      <w:rFonts w:cs="Courier New"/>
    </w:rPr>
  </w:style>
  <w:style w:type="character" w:styleId="ListLabel68" w:customStyle="1">
    <w:name w:val="ListLabel 68"/>
    <w:qFormat/>
    <w:rPr>
      <w:rFonts w:cs="Wingdings"/>
    </w:rPr>
  </w:style>
  <w:style w:type="character" w:styleId="ListLabel69" w:customStyle="1">
    <w:name w:val="ListLabel 69"/>
    <w:qFormat/>
    <w:rPr>
      <w:rFonts w:cs="Symbol"/>
    </w:rPr>
  </w:style>
  <w:style w:type="character" w:styleId="ListLabel70" w:customStyle="1">
    <w:name w:val="ListLabel 70"/>
    <w:qFormat/>
    <w:rPr>
      <w:rFonts w:cs="Courier New"/>
    </w:rPr>
  </w:style>
  <w:style w:type="character" w:styleId="ListLabel71" w:customStyle="1">
    <w:name w:val="ListLabel 71"/>
    <w:qFormat/>
    <w:rPr>
      <w:rFonts w:cs="Wingdings"/>
    </w:rPr>
  </w:style>
  <w:style w:type="character" w:styleId="ListLabel72" w:customStyle="1">
    <w:name w:val="ListLabel 72"/>
    <w:qFormat/>
    <w:rPr>
      <w:rFonts w:cs="Symbol"/>
    </w:rPr>
  </w:style>
  <w:style w:type="character" w:styleId="ListLabel73" w:customStyle="1">
    <w:name w:val="ListLabel 73"/>
    <w:qFormat/>
    <w:rPr>
      <w:rFonts w:cs="Courier New"/>
    </w:rPr>
  </w:style>
  <w:style w:type="character" w:styleId="ListLabel74" w:customStyle="1">
    <w:name w:val="ListLabel 74"/>
    <w:qFormat/>
    <w:rPr>
      <w:rFonts w:cs="Wingdings"/>
    </w:rPr>
  </w:style>
  <w:style w:type="character" w:styleId="ListLabel75" w:customStyle="1">
    <w:name w:val="ListLabel 75"/>
    <w:qFormat/>
    <w:rPr>
      <w:rFonts w:ascii="Garamond" w:hAnsi="Garamond"/>
      <w:sz w:val="14"/>
      <w:szCs w:val="14"/>
    </w:rPr>
  </w:style>
  <w:style w:type="character" w:styleId="ListLabel76">
    <w:name w:val="ListLabel 76"/>
    <w:qFormat/>
    <w:rPr>
      <w:rFonts w:ascii="Garamond" w:hAnsi="Garamond" w:cs="Wingdings"/>
      <w:b w:val="false"/>
      <w:sz w:val="22"/>
    </w:rPr>
  </w:style>
  <w:style w:type="character" w:styleId="ListLabel77">
    <w:name w:val="ListLabel 77"/>
    <w:qFormat/>
    <w:rPr>
      <w:rFonts w:ascii="Garamond" w:hAnsi="Garamond" w:cs="OpenSymbol"/>
      <w:sz w:val="22"/>
      <w:szCs w:val="14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OpenSymbol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HeadingBase" w:customStyle="1">
    <w:name w:val="Heading Base"/>
    <w:basedOn w:val="Normal"/>
    <w:semiHidden/>
    <w:qFormat/>
    <w:pPr>
      <w:keepNext w:val="true"/>
      <w:keepLines/>
      <w:spacing w:lineRule="atLeast" w:line="240" w:before="240" w:after="240"/>
    </w:pPr>
    <w:rPr>
      <w:caps/>
    </w:rPr>
  </w:style>
  <w:style w:type="paragraph" w:styleId="BalloonText">
    <w:name w:val="Balloon Text"/>
    <w:basedOn w:val="Normal"/>
    <w:link w:val="BalloonTextChar"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lear" w:pos="720"/>
        <w:tab w:val="center" w:pos="4680" w:leader="none"/>
        <w:tab w:val="right" w:pos="9360" w:leader="none"/>
      </w:tabs>
      <w:spacing w:before="0" w:after="0"/>
    </w:pPr>
    <w:rPr/>
  </w:style>
  <w:style w:type="paragraph" w:styleId="Header">
    <w:name w:val="Header"/>
    <w:basedOn w:val="Normal"/>
    <w:link w:val="HeaderChar"/>
    <w:unhideWhenUsed/>
    <w:qFormat/>
    <w:pPr>
      <w:tabs>
        <w:tab w:val="clear" w:pos="720"/>
        <w:tab w:val="center" w:pos="4680" w:leader="none"/>
        <w:tab w:val="right" w:pos="9360" w:leader="none"/>
      </w:tabs>
      <w:spacing w:before="0" w:after="0"/>
    </w:pPr>
    <w:rPr/>
  </w:style>
  <w:style w:type="paragraph" w:styleId="SectionTitle" w:customStyle="1">
    <w:name w:val="Section Title"/>
    <w:basedOn w:val="Normal"/>
    <w:next w:val="Normal"/>
    <w:unhideWhenUsed/>
    <w:qFormat/>
    <w:pPr>
      <w:pBdr>
        <w:bottom w:val="single" w:sz="6" w:space="1" w:color="808080"/>
      </w:pBdr>
      <w:spacing w:lineRule="atLeast" w:line="220" w:before="220" w:after="0"/>
      <w:jc w:val="left"/>
    </w:pPr>
    <w:rPr>
      <w:rFonts w:ascii="Garamond" w:hAnsi="Garamond" w:asciiTheme="majorHAnsi" w:hAnsiTheme="majorHAnsi"/>
      <w:caps/>
      <w:spacing w:val="15"/>
      <w:sz w:val="20"/>
    </w:rPr>
  </w:style>
  <w:style w:type="paragraph" w:styleId="CompanyName" w:customStyle="1">
    <w:name w:val="Company Name"/>
    <w:basedOn w:val="Normal"/>
    <w:next w:val="JobTitle"/>
    <w:qFormat/>
    <w:pPr>
      <w:tabs>
        <w:tab w:val="clear" w:pos="720"/>
        <w:tab w:val="left" w:pos="1440" w:leader="none"/>
        <w:tab w:val="right" w:pos="6480" w:leader="none"/>
      </w:tabs>
      <w:spacing w:lineRule="atLeast" w:line="220" w:before="220" w:after="220"/>
      <w:jc w:val="left"/>
    </w:pPr>
    <w:rPr/>
  </w:style>
  <w:style w:type="paragraph" w:styleId="JobTitle" w:customStyle="1">
    <w:name w:val="Job Title"/>
    <w:next w:val="Achievement"/>
    <w:qFormat/>
    <w:pPr>
      <w:widowControl/>
      <w:bidi w:val="0"/>
      <w:spacing w:lineRule="atLeast" w:line="220" w:before="40" w:after="40"/>
      <w:jc w:val="left"/>
    </w:pPr>
    <w:rPr>
      <w:rFonts w:ascii="Garamond" w:hAnsi="Garamond" w:eastAsia="Times New Roman" w:cs="Times New Roman" w:asciiTheme="minorHAnsi" w:hAnsiTheme="minorHAnsi"/>
      <w:i/>
      <w:color w:val="auto"/>
      <w:spacing w:val="5"/>
      <w:kern w:val="0"/>
      <w:sz w:val="23"/>
      <w:szCs w:val="20"/>
      <w:lang w:val="en-US" w:eastAsia="en-US" w:bidi="ar-SA"/>
    </w:rPr>
  </w:style>
  <w:style w:type="paragraph" w:styleId="Achievement" w:customStyle="1">
    <w:name w:val="Achievement"/>
    <w:basedOn w:val="Normal"/>
    <w:unhideWhenUsed/>
    <w:qFormat/>
    <w:pPr>
      <w:spacing w:lineRule="atLeast" w:line="240" w:before="60" w:after="60"/>
    </w:pPr>
    <w:rPr/>
  </w:style>
  <w:style w:type="paragraph" w:styleId="Name" w:customStyle="1">
    <w:name w:val="Name"/>
    <w:basedOn w:val="Normal"/>
    <w:next w:val="Normal"/>
    <w:qFormat/>
    <w:pPr>
      <w:spacing w:lineRule="atLeast" w:line="240" w:before="60" w:after="440"/>
      <w:jc w:val="center"/>
    </w:pPr>
    <w:rPr>
      <w:caps/>
      <w:spacing w:val="80"/>
      <w:sz w:val="44"/>
    </w:rPr>
  </w:style>
  <w:style w:type="paragraph" w:styleId="ContactInfo" w:customStyle="1">
    <w:name w:val="Contact Info"/>
    <w:basedOn w:val="Normal"/>
    <w:qFormat/>
    <w:pPr>
      <w:spacing w:lineRule="atLeast" w:line="160"/>
      <w:jc w:val="center"/>
    </w:pPr>
    <w:rPr>
      <w:caps/>
      <w:spacing w:val="30"/>
      <w:sz w:val="15"/>
    </w:rPr>
  </w:style>
  <w:style w:type="paragraph" w:styleId="CompanyName1" w:customStyle="1">
    <w:name w:val="Company Name 1"/>
    <w:basedOn w:val="CompanyName"/>
    <w:next w:val="JobTitle"/>
    <w:qFormat/>
    <w:pPr>
      <w:spacing w:before="60" w:after="220"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JfzMS1azRHfm4emQJoyqcFvKjiQ==">AMUW2mXLoo+4EBaQO23KqyeiNwXM36aI1zHUj6fYSJI1XyvOsg5BoB3+rxEgmYkTkIf0UpyVm9xn+NrXolwz7Jnt/WQwlz4KHpkJWBBCsmhHTljy9Vt93mw=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Trio_Office/6.2.8.2$Windows_x86 LibreOffice_project/</Application>
  <Pages>4</Pages>
  <Words>942</Words>
  <Characters>5867</Characters>
  <CharactersWithSpaces>7258</CharactersWithSpaces>
  <Paragraphs>95</Paragraphs>
  <Company>Keiser Schools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2022-05-18T04:44:00Z</dcterms:created>
  <dc:creator>NIKES TOUSSAINT</dc:creator>
  <dc:description/>
  <dc:language>en-US</dc:language>
  <cp:lastModifiedBy/>
  <dcterms:modified xsi:type="dcterms:W3CDTF">2022-06-22T23:32:16Z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Keiser Schools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KSOProductBuildVer">
    <vt:lpwstr>1033-10.2.0.5811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  <property fmtid="{D5CDD505-2E9C-101B-9397-08002B2CF9AE}" pid="10" name="_TemplateID">
    <vt:lpwstr>TC063695071033</vt:lpwstr>
  </property>
</Properties>
</file>