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84B7" w14:textId="728C30BC" w:rsidR="00DE6CBB" w:rsidRPr="00214B7A" w:rsidRDefault="00DE6CBB" w:rsidP="00DE6CBB">
      <w:pPr>
        <w:ind w:right="-144"/>
        <w:jc w:val="center"/>
        <w:rPr>
          <w:rFonts w:ascii="Times New Roman" w:hAnsi="Times New Roman" w:cs="Times New Roman"/>
          <w:b/>
          <w:sz w:val="44"/>
          <w:szCs w:val="44"/>
          <w:vertAlign w:val="subscript"/>
        </w:rPr>
      </w:pPr>
      <w:r w:rsidRPr="00214B7A">
        <w:rPr>
          <w:rFonts w:ascii="Times New Roman" w:hAnsi="Times New Roman" w:cs="Times New Roman"/>
          <w:b/>
          <w:sz w:val="44"/>
          <w:szCs w:val="44"/>
          <w:vertAlign w:val="subscript"/>
        </w:rPr>
        <w:t>Lakeisha Reveron R</w:t>
      </w:r>
      <w:r w:rsidR="00214B7A" w:rsidRPr="00214B7A">
        <w:rPr>
          <w:rFonts w:ascii="Times New Roman" w:hAnsi="Times New Roman" w:cs="Times New Roman"/>
          <w:b/>
          <w:sz w:val="44"/>
          <w:szCs w:val="44"/>
          <w:vertAlign w:val="subscript"/>
        </w:rPr>
        <w:t>N</w:t>
      </w:r>
    </w:p>
    <w:p w14:paraId="11846A13" w14:textId="77777777" w:rsidR="0035652E" w:rsidRDefault="00C04A37" w:rsidP="00DE6CBB">
      <w:pPr>
        <w:ind w:left="-720" w:right="-335" w:firstLine="720"/>
        <w:jc w:val="center"/>
        <w:rPr>
          <w:rFonts w:ascii="Times New Roman" w:hAnsi="Times New Roman" w:cs="Times New Roman"/>
          <w:b/>
          <w:sz w:val="24"/>
          <w:szCs w:val="24"/>
        </w:rPr>
      </w:pPr>
      <w:r>
        <w:rPr>
          <w:rFonts w:ascii="Times New Roman" w:hAnsi="Times New Roman" w:cs="Times New Roman"/>
          <w:b/>
          <w:sz w:val="24"/>
          <w:szCs w:val="24"/>
        </w:rPr>
        <w:t>7000 DEE LN APT 7310 Malvern, PA 19355</w:t>
      </w:r>
    </w:p>
    <w:p w14:paraId="588E87BA" w14:textId="0CD2A8A7" w:rsidR="0035652E" w:rsidRDefault="0035652E" w:rsidP="00DE6CBB">
      <w:pPr>
        <w:ind w:left="-720" w:right="-335" w:firstLine="720"/>
        <w:jc w:val="center"/>
        <w:rPr>
          <w:rFonts w:ascii="Times New Roman" w:hAnsi="Times New Roman" w:cs="Times New Roman"/>
          <w:b/>
          <w:sz w:val="24"/>
          <w:szCs w:val="24"/>
        </w:rPr>
      </w:pPr>
      <w:r>
        <w:rPr>
          <w:rFonts w:ascii="Times New Roman" w:hAnsi="Times New Roman" w:cs="Times New Roman"/>
          <w:b/>
          <w:sz w:val="24"/>
          <w:szCs w:val="24"/>
        </w:rPr>
        <w:t xml:space="preserve">5046 Hawkins </w:t>
      </w:r>
      <w:r w:rsidR="008B23E7">
        <w:rPr>
          <w:rFonts w:ascii="Times New Roman" w:hAnsi="Times New Roman" w:cs="Times New Roman"/>
          <w:b/>
          <w:sz w:val="24"/>
          <w:szCs w:val="24"/>
        </w:rPr>
        <w:t>Mill Way, #6049 Virginia Beach,  VA 23454</w:t>
      </w:r>
    </w:p>
    <w:p w14:paraId="6C293C31" w14:textId="36485F7F" w:rsidR="00DE6CBB" w:rsidRPr="00197F2B" w:rsidRDefault="00DE6CBB" w:rsidP="00DE6CBB">
      <w:pPr>
        <w:ind w:left="-720" w:right="-335" w:firstLine="720"/>
        <w:jc w:val="center"/>
        <w:rPr>
          <w:rFonts w:ascii="Times New Roman" w:hAnsi="Times New Roman" w:cs="Times New Roman"/>
          <w:b/>
          <w:sz w:val="24"/>
          <w:szCs w:val="24"/>
        </w:rPr>
      </w:pPr>
      <w:r w:rsidRPr="00197F2B">
        <w:rPr>
          <w:rFonts w:ascii="Times New Roman" w:hAnsi="Times New Roman" w:cs="Times New Roman"/>
          <w:b/>
          <w:sz w:val="24"/>
          <w:szCs w:val="24"/>
        </w:rPr>
        <w:t xml:space="preserve"> | H: 215-431-2617 | E: happynurse06@gmail.com</w:t>
      </w:r>
    </w:p>
    <w:p w14:paraId="04F70A3B" w14:textId="77777777" w:rsidR="00DE6CBB" w:rsidRPr="00197F2B" w:rsidRDefault="00DE6CBB" w:rsidP="00DE6CBB">
      <w:pPr>
        <w:ind w:left="-1440" w:right="-335" w:firstLine="720"/>
        <w:jc w:val="center"/>
        <w:rPr>
          <w:rFonts w:ascii="Times New Roman" w:hAnsi="Times New Roman" w:cs="Times New Roman"/>
          <w:b/>
          <w:sz w:val="24"/>
          <w:szCs w:val="24"/>
        </w:rPr>
      </w:pPr>
    </w:p>
    <w:p w14:paraId="1450389A" w14:textId="77777777" w:rsidR="00DE6CBB" w:rsidRPr="00197F2B" w:rsidRDefault="00DE6CBB" w:rsidP="00DE6CBB">
      <w:pPr>
        <w:ind w:left="-1440" w:right="-335" w:firstLine="720"/>
        <w:jc w:val="center"/>
        <w:rPr>
          <w:rFonts w:ascii="Times New Roman" w:hAnsi="Times New Roman" w:cs="Times New Roman"/>
          <w:b/>
          <w:sz w:val="24"/>
          <w:szCs w:val="24"/>
        </w:rPr>
      </w:pPr>
    </w:p>
    <w:p w14:paraId="64982424" w14:textId="77777777" w:rsidR="00DE6CBB" w:rsidRPr="00503433" w:rsidRDefault="00DE6CBB" w:rsidP="00DE6CBB">
      <w:pPr>
        <w:ind w:left="-1440" w:right="-1440" w:firstLine="720"/>
        <w:rPr>
          <w:rFonts w:ascii="Times New Roman" w:hAnsi="Times New Roman" w:cs="Times New Roman"/>
          <w:b/>
          <w:color w:val="084B81"/>
          <w:sz w:val="24"/>
          <w:szCs w:val="24"/>
        </w:rPr>
      </w:pPr>
      <w:r w:rsidRPr="00503433">
        <w:rPr>
          <w:rFonts w:ascii="Times New Roman" w:hAnsi="Times New Roman" w:cs="Times New Roman"/>
          <w:b/>
          <w:color w:val="084B81"/>
          <w:sz w:val="24"/>
          <w:szCs w:val="24"/>
        </w:rPr>
        <w:t>Summary:</w:t>
      </w:r>
    </w:p>
    <w:p w14:paraId="3BAF5BC2" w14:textId="77777777" w:rsidR="00DE6CBB" w:rsidRPr="00503433" w:rsidRDefault="00DE6CBB" w:rsidP="00DE6CBB">
      <w:pPr>
        <w:ind w:left="-1440" w:right="-1440" w:firstLine="720"/>
        <w:rPr>
          <w:rFonts w:ascii="Times New Roman" w:hAnsi="Times New Roman" w:cs="Times New Roman"/>
          <w:b/>
          <w:color w:val="084B81"/>
          <w:sz w:val="24"/>
          <w:szCs w:val="24"/>
        </w:rPr>
      </w:pPr>
    </w:p>
    <w:p w14:paraId="516003C8" w14:textId="5D68CA50" w:rsidR="00DE6CBB" w:rsidRDefault="00DE6CBB" w:rsidP="00DE6CBB">
      <w:pPr>
        <w:ind w:left="-720" w:right="-1440"/>
        <w:rPr>
          <w:rFonts w:ascii="Times New Roman" w:hAnsi="Times New Roman" w:cs="Times New Roman"/>
          <w:color w:val="231F20"/>
        </w:rPr>
      </w:pPr>
      <w:r w:rsidRPr="00DE6CBB">
        <w:rPr>
          <w:rFonts w:ascii="Times New Roman" w:hAnsi="Times New Roman" w:cs="Times New Roman"/>
          <w:color w:val="231F20"/>
        </w:rPr>
        <w:t>Compassionate</w:t>
      </w:r>
      <w:r w:rsidR="00C374BA">
        <w:rPr>
          <w:rFonts w:ascii="Times New Roman" w:hAnsi="Times New Roman" w:cs="Times New Roman"/>
          <w:color w:val="231F20"/>
        </w:rPr>
        <w:t xml:space="preserve"> Travel</w:t>
      </w:r>
      <w:r w:rsidRPr="00DE6CBB">
        <w:rPr>
          <w:rFonts w:ascii="Times New Roman" w:hAnsi="Times New Roman" w:cs="Times New Roman"/>
          <w:color w:val="231F20"/>
        </w:rPr>
        <w:t xml:space="preserve"> Registered Nurse with a distinguished understanding of </w:t>
      </w:r>
      <w:r w:rsidR="00C374BA">
        <w:rPr>
          <w:rFonts w:ascii="Times New Roman" w:hAnsi="Times New Roman" w:cs="Times New Roman"/>
          <w:color w:val="231F20"/>
        </w:rPr>
        <w:t xml:space="preserve"> Med Surg, Tele, PCU, CDU, Ne</w:t>
      </w:r>
      <w:r w:rsidR="00722DDE">
        <w:rPr>
          <w:rFonts w:ascii="Times New Roman" w:hAnsi="Times New Roman" w:cs="Times New Roman"/>
          <w:color w:val="231F20"/>
        </w:rPr>
        <w:t>urology</w:t>
      </w:r>
      <w:r w:rsidR="00254583">
        <w:rPr>
          <w:rFonts w:ascii="Times New Roman" w:hAnsi="Times New Roman" w:cs="Times New Roman"/>
          <w:color w:val="231F20"/>
        </w:rPr>
        <w:t xml:space="preserve"> </w:t>
      </w:r>
      <w:r w:rsidR="00254583" w:rsidRPr="00DE6CBB">
        <w:rPr>
          <w:rFonts w:ascii="Times New Roman" w:hAnsi="Times New Roman" w:cs="Times New Roman"/>
          <w:color w:val="231F20"/>
        </w:rPr>
        <w:t>functions</w:t>
      </w:r>
      <w:r w:rsidRPr="00DE6CBB">
        <w:rPr>
          <w:rFonts w:ascii="Times New Roman" w:hAnsi="Times New Roman" w:cs="Times New Roman"/>
          <w:color w:val="231F20"/>
        </w:rPr>
        <w:t xml:space="preserve"> and socialization practices. Developing post-treatment plans. Committed to patient education and advocacy.</w:t>
      </w:r>
    </w:p>
    <w:p w14:paraId="63A13AE0" w14:textId="3B5C84A2" w:rsidR="001114EC" w:rsidRDefault="001114EC" w:rsidP="00DE6CBB">
      <w:pPr>
        <w:ind w:left="-720" w:right="-1440"/>
        <w:rPr>
          <w:rFonts w:ascii="Times New Roman" w:hAnsi="Times New Roman" w:cs="Times New Roman"/>
          <w:color w:val="231F20"/>
        </w:rPr>
      </w:pPr>
    </w:p>
    <w:p w14:paraId="67590BD9" w14:textId="0FB44256" w:rsidR="001114EC" w:rsidRPr="001114EC" w:rsidRDefault="001114EC" w:rsidP="00DE6CBB">
      <w:pPr>
        <w:ind w:left="-720" w:right="-1440"/>
        <w:rPr>
          <w:rFonts w:ascii="Times New Roman" w:hAnsi="Times New Roman" w:cs="Times New Roman"/>
          <w:b/>
          <w:bCs/>
          <w:color w:val="44546A" w:themeColor="text2"/>
        </w:rPr>
      </w:pPr>
      <w:r w:rsidRPr="001114EC">
        <w:rPr>
          <w:rFonts w:ascii="Times New Roman" w:hAnsi="Times New Roman" w:cs="Times New Roman"/>
          <w:b/>
          <w:bCs/>
          <w:color w:val="44546A" w:themeColor="text2"/>
        </w:rPr>
        <w:t>Systems Experience:</w:t>
      </w:r>
    </w:p>
    <w:p w14:paraId="1161943E" w14:textId="643AF553" w:rsidR="001114EC" w:rsidRDefault="001114EC" w:rsidP="00DE6CBB">
      <w:pPr>
        <w:ind w:left="-720" w:right="-1440"/>
        <w:rPr>
          <w:rFonts w:ascii="Times New Roman" w:hAnsi="Times New Roman" w:cs="Times New Roman"/>
          <w:color w:val="231F20"/>
        </w:rPr>
      </w:pPr>
      <w:r>
        <w:rPr>
          <w:rFonts w:ascii="Times New Roman" w:hAnsi="Times New Roman" w:cs="Times New Roman"/>
          <w:color w:val="231F20"/>
        </w:rPr>
        <w:t>Epic</w:t>
      </w:r>
    </w:p>
    <w:p w14:paraId="44E25029" w14:textId="14FA2E38" w:rsidR="005F26DA" w:rsidRDefault="005F26DA" w:rsidP="00DE6CBB">
      <w:pPr>
        <w:ind w:left="-720" w:right="-1440"/>
        <w:rPr>
          <w:rFonts w:ascii="Times New Roman" w:hAnsi="Times New Roman" w:cs="Times New Roman"/>
          <w:color w:val="231F20"/>
        </w:rPr>
      </w:pPr>
      <w:r>
        <w:rPr>
          <w:rFonts w:ascii="Times New Roman" w:hAnsi="Times New Roman" w:cs="Times New Roman"/>
          <w:color w:val="231F20"/>
        </w:rPr>
        <w:t>Cerner</w:t>
      </w:r>
    </w:p>
    <w:p w14:paraId="56841B14" w14:textId="41987C80" w:rsidR="001114EC" w:rsidRDefault="001114EC" w:rsidP="00DE6CBB">
      <w:pPr>
        <w:ind w:left="-720" w:right="-1440"/>
        <w:rPr>
          <w:rFonts w:ascii="Times New Roman" w:hAnsi="Times New Roman" w:cs="Times New Roman"/>
          <w:color w:val="231F20"/>
        </w:rPr>
      </w:pPr>
      <w:r>
        <w:rPr>
          <w:rFonts w:ascii="Times New Roman" w:hAnsi="Times New Roman" w:cs="Times New Roman"/>
          <w:color w:val="231F20"/>
        </w:rPr>
        <w:t>Point Click Care</w:t>
      </w:r>
    </w:p>
    <w:p w14:paraId="11ED1AA3" w14:textId="569689CA" w:rsidR="001114EC" w:rsidRDefault="001114EC" w:rsidP="00DE6CBB">
      <w:pPr>
        <w:ind w:left="-720" w:right="-1440"/>
        <w:rPr>
          <w:rFonts w:ascii="Times New Roman" w:hAnsi="Times New Roman" w:cs="Times New Roman"/>
          <w:color w:val="231F20"/>
        </w:rPr>
      </w:pPr>
      <w:r>
        <w:rPr>
          <w:rFonts w:ascii="Times New Roman" w:hAnsi="Times New Roman" w:cs="Times New Roman"/>
          <w:color w:val="231F20"/>
        </w:rPr>
        <w:t>Oasis</w:t>
      </w:r>
    </w:p>
    <w:p w14:paraId="6830F4DB" w14:textId="5972714C" w:rsidR="001114EC" w:rsidRDefault="001114EC" w:rsidP="00DE6CBB">
      <w:pPr>
        <w:ind w:left="-720" w:right="-1440"/>
        <w:rPr>
          <w:rFonts w:ascii="Times New Roman" w:hAnsi="Times New Roman" w:cs="Times New Roman"/>
          <w:color w:val="231F20"/>
        </w:rPr>
      </w:pPr>
    </w:p>
    <w:p w14:paraId="0EFE7F07" w14:textId="25FFDFD7" w:rsidR="001114EC" w:rsidRPr="00DE6CBB" w:rsidRDefault="001114EC" w:rsidP="005F26DA">
      <w:pPr>
        <w:ind w:right="-1440"/>
        <w:rPr>
          <w:rFonts w:ascii="Times New Roman" w:hAnsi="Times New Roman" w:cs="Times New Roman"/>
          <w:color w:val="231F20"/>
        </w:rPr>
      </w:pPr>
    </w:p>
    <w:p w14:paraId="6B7DF57B" w14:textId="77777777" w:rsidR="00DE6CBB" w:rsidRDefault="00DE6CBB" w:rsidP="00DE6CBB">
      <w:pPr>
        <w:ind w:left="-720" w:right="-1440"/>
        <w:rPr>
          <w:rFonts w:ascii="Times New Roman" w:hAnsi="Times New Roman" w:cs="Times New Roman"/>
          <w:color w:val="231F20"/>
          <w:sz w:val="24"/>
          <w:szCs w:val="24"/>
        </w:rPr>
      </w:pPr>
    </w:p>
    <w:p w14:paraId="5A3F6A1D" w14:textId="21D85C49" w:rsidR="00DE6CBB" w:rsidRDefault="00DE6CBB" w:rsidP="00DE6CBB">
      <w:pPr>
        <w:ind w:left="-1440" w:right="-335" w:firstLine="720"/>
        <w:rPr>
          <w:rFonts w:ascii="Times New Roman" w:hAnsi="Times New Roman" w:cs="Times New Roman"/>
          <w:b/>
          <w:color w:val="084B81"/>
          <w:sz w:val="24"/>
          <w:szCs w:val="24"/>
          <w:u w:val="single"/>
        </w:rPr>
      </w:pPr>
      <w:r w:rsidRPr="00503433">
        <w:rPr>
          <w:rFonts w:ascii="Times New Roman" w:hAnsi="Times New Roman" w:cs="Times New Roman"/>
          <w:b/>
          <w:color w:val="084B81"/>
          <w:sz w:val="24"/>
          <w:szCs w:val="24"/>
          <w:u w:val="single"/>
        </w:rPr>
        <w:t>Experience</w:t>
      </w:r>
      <w:r>
        <w:rPr>
          <w:rFonts w:ascii="Times New Roman" w:hAnsi="Times New Roman" w:cs="Times New Roman"/>
          <w:b/>
          <w:color w:val="084B81"/>
          <w:sz w:val="24"/>
          <w:szCs w:val="24"/>
          <w:u w:val="single"/>
        </w:rPr>
        <w:t>:</w:t>
      </w:r>
    </w:p>
    <w:p w14:paraId="04590ECD" w14:textId="67997D60" w:rsidR="00D67898" w:rsidRDefault="00D67898" w:rsidP="00DE6CBB">
      <w:pPr>
        <w:ind w:left="-1440" w:right="-335" w:firstLine="720"/>
        <w:rPr>
          <w:rFonts w:ascii="Times New Roman" w:hAnsi="Times New Roman" w:cs="Times New Roman"/>
          <w:b/>
          <w:color w:val="084B81"/>
          <w:sz w:val="24"/>
          <w:szCs w:val="24"/>
          <w:u w:val="single"/>
        </w:rPr>
      </w:pPr>
    </w:p>
    <w:p w14:paraId="066BC0D8" w14:textId="3B4E7FF1" w:rsidR="00D67898" w:rsidRDefault="00D67898" w:rsidP="00DE6CBB">
      <w:pPr>
        <w:ind w:left="-1440" w:right="-335" w:firstLine="720"/>
        <w:rPr>
          <w:rFonts w:ascii="Times New Roman" w:hAnsi="Times New Roman" w:cs="Times New Roman"/>
          <w:b/>
          <w:color w:val="084B81"/>
          <w:sz w:val="24"/>
          <w:szCs w:val="24"/>
          <w:u w:val="single"/>
        </w:rPr>
      </w:pPr>
      <w:r>
        <w:rPr>
          <w:rFonts w:ascii="Times New Roman" w:hAnsi="Times New Roman" w:cs="Times New Roman"/>
          <w:b/>
          <w:color w:val="084B81"/>
          <w:sz w:val="24"/>
          <w:szCs w:val="24"/>
          <w:u w:val="single"/>
        </w:rPr>
        <w:t>Supplement Health C</w:t>
      </w:r>
      <w:r w:rsidR="00ED7D00">
        <w:rPr>
          <w:rFonts w:ascii="Times New Roman" w:hAnsi="Times New Roman" w:cs="Times New Roman"/>
          <w:b/>
          <w:color w:val="084B81"/>
          <w:sz w:val="24"/>
          <w:szCs w:val="24"/>
          <w:u w:val="single"/>
        </w:rPr>
        <w:t>are</w:t>
      </w:r>
      <w:r w:rsidR="00FC70D5">
        <w:rPr>
          <w:rFonts w:ascii="Times New Roman" w:hAnsi="Times New Roman" w:cs="Times New Roman"/>
          <w:b/>
          <w:color w:val="084B81"/>
          <w:sz w:val="24"/>
          <w:szCs w:val="24"/>
          <w:u w:val="single"/>
        </w:rPr>
        <w:t xml:space="preserve">- Travel </w:t>
      </w:r>
      <w:r w:rsidR="00C04A37">
        <w:rPr>
          <w:rFonts w:ascii="Times New Roman" w:hAnsi="Times New Roman" w:cs="Times New Roman"/>
          <w:b/>
          <w:color w:val="084B81"/>
          <w:sz w:val="24"/>
          <w:szCs w:val="24"/>
          <w:u w:val="single"/>
        </w:rPr>
        <w:t>Registered</w:t>
      </w:r>
      <w:r w:rsidR="00FC70D5">
        <w:rPr>
          <w:rFonts w:ascii="Times New Roman" w:hAnsi="Times New Roman" w:cs="Times New Roman"/>
          <w:b/>
          <w:color w:val="084B81"/>
          <w:sz w:val="24"/>
          <w:szCs w:val="24"/>
          <w:u w:val="single"/>
        </w:rPr>
        <w:t xml:space="preserve"> Nurse- Medical Surgical/</w:t>
      </w:r>
      <w:r w:rsidR="00C52272">
        <w:rPr>
          <w:rFonts w:ascii="Times New Roman" w:hAnsi="Times New Roman" w:cs="Times New Roman"/>
          <w:b/>
          <w:color w:val="084B81"/>
          <w:sz w:val="24"/>
          <w:szCs w:val="24"/>
          <w:u w:val="single"/>
        </w:rPr>
        <w:t xml:space="preserve"> CDU/ TEL/ PCU/ ICU</w:t>
      </w:r>
      <w:r w:rsidR="009705CF">
        <w:rPr>
          <w:rFonts w:ascii="Times New Roman" w:hAnsi="Times New Roman" w:cs="Times New Roman"/>
          <w:b/>
          <w:color w:val="084B81"/>
          <w:sz w:val="24"/>
          <w:szCs w:val="24"/>
          <w:u w:val="single"/>
        </w:rPr>
        <w:t>/</w:t>
      </w:r>
      <w:r w:rsidR="00C52272">
        <w:rPr>
          <w:rFonts w:ascii="Times New Roman" w:hAnsi="Times New Roman" w:cs="Times New Roman"/>
          <w:b/>
          <w:color w:val="084B81"/>
          <w:sz w:val="24"/>
          <w:szCs w:val="24"/>
          <w:u w:val="single"/>
        </w:rPr>
        <w:t xml:space="preserve"> Covid</w:t>
      </w:r>
      <w:r w:rsidR="008B23E7">
        <w:rPr>
          <w:rFonts w:ascii="Times New Roman" w:hAnsi="Times New Roman" w:cs="Times New Roman"/>
          <w:b/>
          <w:color w:val="084B81"/>
          <w:sz w:val="24"/>
          <w:szCs w:val="24"/>
          <w:u w:val="single"/>
        </w:rPr>
        <w:t>/5/2021-present</w:t>
      </w:r>
    </w:p>
    <w:p w14:paraId="52CC29A3" w14:textId="7D662169" w:rsidR="00C52272" w:rsidRDefault="00C52272" w:rsidP="00DE6CBB">
      <w:pPr>
        <w:ind w:left="-1440" w:right="-335" w:firstLine="720"/>
        <w:rPr>
          <w:rFonts w:ascii="Times New Roman" w:hAnsi="Times New Roman" w:cs="Times New Roman"/>
          <w:b/>
          <w:color w:val="084B81"/>
          <w:sz w:val="24"/>
          <w:szCs w:val="24"/>
          <w:u w:val="single"/>
        </w:rPr>
      </w:pPr>
    </w:p>
    <w:p w14:paraId="32F6BD65" w14:textId="77777777" w:rsidR="00C52272" w:rsidRDefault="00C52272" w:rsidP="00C52272">
      <w:pPr>
        <w:pStyle w:val="ListParagraph"/>
        <w:numPr>
          <w:ilvl w:val="0"/>
          <w:numId w:val="8"/>
        </w:numPr>
        <w:rPr>
          <w:rFonts w:ascii="Times New Roman" w:hAnsi="Times New Roman" w:cs="Times New Roman"/>
        </w:rPr>
      </w:pPr>
      <w:r w:rsidRPr="00DE6CBB">
        <w:rPr>
          <w:rFonts w:ascii="Times New Roman" w:hAnsi="Times New Roman" w:cs="Times New Roman"/>
        </w:rPr>
        <w:t xml:space="preserve">Monitor patients who require monitoring for recent surgery, </w:t>
      </w:r>
      <w:r>
        <w:rPr>
          <w:rFonts w:ascii="Times New Roman" w:hAnsi="Times New Roman" w:cs="Times New Roman"/>
        </w:rPr>
        <w:t>MI</w:t>
      </w:r>
      <w:r w:rsidRPr="00DE6CBB">
        <w:rPr>
          <w:rFonts w:ascii="Times New Roman" w:hAnsi="Times New Roman" w:cs="Times New Roman"/>
        </w:rPr>
        <w:t xml:space="preserve">, CHF, renal failure, COPD and advanced cancer. </w:t>
      </w:r>
    </w:p>
    <w:p w14:paraId="3ECC8B15" w14:textId="77777777" w:rsidR="00C52272" w:rsidRPr="00DE6CBB" w:rsidRDefault="00C52272" w:rsidP="00C52272">
      <w:pPr>
        <w:pStyle w:val="ListParagraph"/>
        <w:numPr>
          <w:ilvl w:val="0"/>
          <w:numId w:val="8"/>
        </w:numPr>
        <w:rPr>
          <w:rFonts w:ascii="Times New Roman" w:hAnsi="Times New Roman" w:cs="Times New Roman"/>
        </w:rPr>
      </w:pPr>
      <w:r>
        <w:rPr>
          <w:rFonts w:ascii="Times New Roman" w:hAnsi="Times New Roman" w:cs="Times New Roman"/>
        </w:rPr>
        <w:t>Designated COVID + unit</w:t>
      </w:r>
    </w:p>
    <w:p w14:paraId="480071BB" w14:textId="7D5602C1" w:rsidR="00C52272" w:rsidRDefault="00C52272" w:rsidP="00C52272">
      <w:pPr>
        <w:pStyle w:val="ListParagraph"/>
        <w:numPr>
          <w:ilvl w:val="0"/>
          <w:numId w:val="8"/>
        </w:numPr>
        <w:rPr>
          <w:rFonts w:ascii="Times New Roman" w:hAnsi="Times New Roman" w:cs="Times New Roman"/>
        </w:rPr>
      </w:pPr>
      <w:r>
        <w:rPr>
          <w:rFonts w:ascii="Times New Roman" w:hAnsi="Times New Roman" w:cs="Times New Roman"/>
        </w:rPr>
        <w:t>Admissions/Discharge</w:t>
      </w:r>
    </w:p>
    <w:p w14:paraId="67B4B00E" w14:textId="66431D6C" w:rsidR="00A43409" w:rsidRPr="00DE6CBB" w:rsidRDefault="00A43409" w:rsidP="00C52272">
      <w:pPr>
        <w:pStyle w:val="ListParagraph"/>
        <w:numPr>
          <w:ilvl w:val="0"/>
          <w:numId w:val="8"/>
        </w:numPr>
        <w:rPr>
          <w:rFonts w:ascii="Times New Roman" w:hAnsi="Times New Roman" w:cs="Times New Roman"/>
        </w:rPr>
      </w:pPr>
      <w:r>
        <w:rPr>
          <w:rFonts w:ascii="Times New Roman" w:hAnsi="Times New Roman" w:cs="Times New Roman"/>
        </w:rPr>
        <w:t>Blood Administration</w:t>
      </w:r>
    </w:p>
    <w:p w14:paraId="5417E940" w14:textId="77777777" w:rsidR="00C52272" w:rsidRPr="00DE6CBB" w:rsidRDefault="00C52272" w:rsidP="00C52272">
      <w:pPr>
        <w:pStyle w:val="ListParagraph"/>
        <w:numPr>
          <w:ilvl w:val="0"/>
          <w:numId w:val="8"/>
        </w:numPr>
        <w:rPr>
          <w:rFonts w:ascii="Times New Roman" w:hAnsi="Times New Roman" w:cs="Times New Roman"/>
        </w:rPr>
      </w:pPr>
      <w:r>
        <w:rPr>
          <w:rFonts w:ascii="Times New Roman" w:hAnsi="Times New Roman" w:cs="Times New Roman"/>
        </w:rPr>
        <w:t>Medication Administration IV push, IV infusions, PO</w:t>
      </w:r>
      <w:r w:rsidRPr="00DE6CBB">
        <w:rPr>
          <w:rFonts w:ascii="Times New Roman" w:hAnsi="Times New Roman" w:cs="Times New Roman"/>
        </w:rPr>
        <w:t xml:space="preserve"> </w:t>
      </w:r>
    </w:p>
    <w:p w14:paraId="345C1FAE" w14:textId="77777777" w:rsidR="00C52272" w:rsidRPr="00DE6CBB" w:rsidRDefault="00C52272" w:rsidP="00C52272">
      <w:pPr>
        <w:pStyle w:val="ListParagraph"/>
        <w:numPr>
          <w:ilvl w:val="0"/>
          <w:numId w:val="8"/>
        </w:numPr>
        <w:rPr>
          <w:rFonts w:ascii="Times New Roman" w:hAnsi="Times New Roman" w:cs="Times New Roman"/>
        </w:rPr>
      </w:pPr>
      <w:r w:rsidRPr="00DE6CBB">
        <w:rPr>
          <w:rFonts w:ascii="Times New Roman" w:hAnsi="Times New Roman" w:cs="Times New Roman"/>
        </w:rPr>
        <w:t xml:space="preserve">Provide patients with medical, neuro and surgical step-down care. </w:t>
      </w:r>
    </w:p>
    <w:p w14:paraId="4D383179" w14:textId="77777777" w:rsidR="00C52272" w:rsidRPr="00DE6CBB" w:rsidRDefault="00C52272" w:rsidP="00C52272">
      <w:pPr>
        <w:pStyle w:val="ListParagraph"/>
        <w:numPr>
          <w:ilvl w:val="0"/>
          <w:numId w:val="8"/>
        </w:numPr>
        <w:rPr>
          <w:rFonts w:ascii="Times New Roman" w:hAnsi="Times New Roman" w:cs="Times New Roman"/>
        </w:rPr>
      </w:pPr>
      <w:r w:rsidRPr="00DE6CBB">
        <w:rPr>
          <w:rFonts w:ascii="Times New Roman" w:hAnsi="Times New Roman" w:cs="Times New Roman"/>
        </w:rPr>
        <w:t xml:space="preserve">Administering continuous medication infusion. </w:t>
      </w:r>
    </w:p>
    <w:p w14:paraId="7FCED1EF" w14:textId="77777777" w:rsidR="00C52272" w:rsidRPr="00DE6CBB" w:rsidRDefault="00C52272" w:rsidP="00C52272">
      <w:pPr>
        <w:pStyle w:val="ListParagraph"/>
        <w:numPr>
          <w:ilvl w:val="0"/>
          <w:numId w:val="8"/>
        </w:numPr>
        <w:rPr>
          <w:rFonts w:ascii="Times New Roman" w:hAnsi="Times New Roman" w:cs="Times New Roman"/>
        </w:rPr>
      </w:pPr>
      <w:r w:rsidRPr="00DE6CBB">
        <w:rPr>
          <w:rFonts w:ascii="Times New Roman" w:hAnsi="Times New Roman" w:cs="Times New Roman"/>
        </w:rPr>
        <w:t xml:space="preserve">Patient assessments, planning, implementing. </w:t>
      </w:r>
    </w:p>
    <w:p w14:paraId="3C58BC01" w14:textId="77777777" w:rsidR="00C52272" w:rsidRPr="00DE6CBB" w:rsidRDefault="00C52272" w:rsidP="00C52272">
      <w:pPr>
        <w:pStyle w:val="ListParagraph"/>
        <w:numPr>
          <w:ilvl w:val="0"/>
          <w:numId w:val="8"/>
        </w:numPr>
        <w:rPr>
          <w:rFonts w:ascii="Times New Roman" w:hAnsi="Times New Roman" w:cs="Times New Roman"/>
        </w:rPr>
      </w:pPr>
      <w:r w:rsidRPr="00DE6CBB">
        <w:rPr>
          <w:rFonts w:ascii="Times New Roman" w:hAnsi="Times New Roman" w:cs="Times New Roman"/>
        </w:rPr>
        <w:t xml:space="preserve">Recognizing signs and symptoms of cardiopulmonary and respiratory emergencies and knowing how to start interventions to stabilize a patient. </w:t>
      </w:r>
    </w:p>
    <w:p w14:paraId="333147B5" w14:textId="77777777" w:rsidR="00C52272" w:rsidRPr="00DE6CBB" w:rsidRDefault="00C52272" w:rsidP="00C52272">
      <w:pPr>
        <w:pStyle w:val="ListParagraph"/>
        <w:spacing w:before="648" w:line="240" w:lineRule="auto"/>
        <w:ind w:right="220"/>
        <w:rPr>
          <w:rFonts w:ascii="Times New Roman" w:hAnsi="Times New Roman" w:cs="Times New Roman"/>
          <w:color w:val="1F497D"/>
          <w:sz w:val="24"/>
          <w:szCs w:val="24"/>
          <w:u w:val="single"/>
        </w:rPr>
      </w:pPr>
    </w:p>
    <w:p w14:paraId="521CB91F" w14:textId="77777777" w:rsidR="00C52272" w:rsidRDefault="00C52272" w:rsidP="00DE6CBB">
      <w:pPr>
        <w:ind w:left="-1440" w:right="-335" w:firstLine="720"/>
        <w:rPr>
          <w:rFonts w:ascii="Times New Roman" w:hAnsi="Times New Roman" w:cs="Times New Roman"/>
          <w:b/>
          <w:color w:val="084B81"/>
          <w:sz w:val="24"/>
          <w:szCs w:val="24"/>
          <w:u w:val="single"/>
        </w:rPr>
      </w:pPr>
    </w:p>
    <w:p w14:paraId="0F4B02AF" w14:textId="4BB2B4E9" w:rsidR="004D5ABA" w:rsidRDefault="004D5ABA" w:rsidP="00DE6CBB">
      <w:pPr>
        <w:ind w:left="-1440" w:right="-335" w:firstLine="720"/>
        <w:rPr>
          <w:rFonts w:ascii="Times New Roman" w:hAnsi="Times New Roman" w:cs="Times New Roman"/>
          <w:b/>
          <w:color w:val="084B81"/>
          <w:sz w:val="24"/>
          <w:szCs w:val="24"/>
          <w:u w:val="single"/>
        </w:rPr>
      </w:pPr>
    </w:p>
    <w:p w14:paraId="21D33779" w14:textId="770B821C" w:rsidR="004D5ABA" w:rsidRDefault="004D5ABA" w:rsidP="00E50D73">
      <w:pPr>
        <w:ind w:left="-720" w:right="-335"/>
        <w:rPr>
          <w:rFonts w:ascii="Times New Roman" w:hAnsi="Times New Roman" w:cs="Times New Roman"/>
          <w:b/>
          <w:color w:val="084B81"/>
          <w:sz w:val="24"/>
          <w:szCs w:val="24"/>
          <w:u w:val="single"/>
        </w:rPr>
      </w:pPr>
      <w:r>
        <w:rPr>
          <w:rFonts w:ascii="Times New Roman" w:hAnsi="Times New Roman" w:cs="Times New Roman"/>
          <w:b/>
          <w:color w:val="084B81"/>
          <w:sz w:val="24"/>
          <w:szCs w:val="24"/>
          <w:u w:val="single"/>
        </w:rPr>
        <w:t xml:space="preserve">Maxim Healthcare- Jefferson Hospital West Mifflin PA- </w:t>
      </w:r>
      <w:r w:rsidR="003B4375">
        <w:rPr>
          <w:rFonts w:ascii="Times New Roman" w:hAnsi="Times New Roman" w:cs="Times New Roman"/>
          <w:b/>
          <w:color w:val="084B81"/>
          <w:sz w:val="24"/>
          <w:szCs w:val="24"/>
          <w:u w:val="single"/>
        </w:rPr>
        <w:t>Travel</w:t>
      </w:r>
      <w:r w:rsidR="007B7F33">
        <w:rPr>
          <w:rFonts w:ascii="Times New Roman" w:hAnsi="Times New Roman" w:cs="Times New Roman"/>
          <w:b/>
          <w:color w:val="084B81"/>
          <w:sz w:val="24"/>
          <w:szCs w:val="24"/>
          <w:u w:val="single"/>
        </w:rPr>
        <w:t xml:space="preserve"> </w:t>
      </w:r>
      <w:r w:rsidR="00E50D73">
        <w:rPr>
          <w:rFonts w:ascii="Times New Roman" w:hAnsi="Times New Roman" w:cs="Times New Roman"/>
          <w:b/>
          <w:color w:val="084B81"/>
          <w:sz w:val="24"/>
          <w:szCs w:val="24"/>
          <w:u w:val="single"/>
        </w:rPr>
        <w:t>Registered Nurse- Medical        Surgical/ Te</w:t>
      </w:r>
      <w:r w:rsidR="002623B0">
        <w:rPr>
          <w:rFonts w:ascii="Times New Roman" w:hAnsi="Times New Roman" w:cs="Times New Roman"/>
          <w:b/>
          <w:color w:val="084B81"/>
          <w:sz w:val="24"/>
          <w:szCs w:val="24"/>
          <w:u w:val="single"/>
        </w:rPr>
        <w:t>le</w:t>
      </w:r>
      <w:r w:rsidR="00ED7D00">
        <w:rPr>
          <w:rFonts w:ascii="Times New Roman" w:hAnsi="Times New Roman" w:cs="Times New Roman"/>
          <w:b/>
          <w:color w:val="084B81"/>
          <w:sz w:val="24"/>
          <w:szCs w:val="24"/>
          <w:u w:val="single"/>
        </w:rPr>
        <w:t>/ PCU/ Neurology/ ICU COVID</w:t>
      </w:r>
      <w:r w:rsidR="00FC702D">
        <w:rPr>
          <w:rFonts w:ascii="Times New Roman" w:hAnsi="Times New Roman" w:cs="Times New Roman"/>
          <w:b/>
          <w:color w:val="084B81"/>
          <w:sz w:val="24"/>
          <w:szCs w:val="24"/>
          <w:u w:val="single"/>
        </w:rPr>
        <w:t xml:space="preserve"> 12/2020-</w:t>
      </w:r>
      <w:r w:rsidR="00FC70D5">
        <w:rPr>
          <w:rFonts w:ascii="Times New Roman" w:hAnsi="Times New Roman" w:cs="Times New Roman"/>
          <w:b/>
          <w:color w:val="084B81"/>
          <w:sz w:val="24"/>
          <w:szCs w:val="24"/>
          <w:u w:val="single"/>
        </w:rPr>
        <w:t>05/2021</w:t>
      </w:r>
    </w:p>
    <w:p w14:paraId="2213E63F" w14:textId="7074BA3B" w:rsidR="00B33D27" w:rsidRDefault="00B33D27" w:rsidP="00E50D73">
      <w:pPr>
        <w:ind w:left="-720" w:right="-335"/>
        <w:rPr>
          <w:rFonts w:ascii="Times New Roman" w:hAnsi="Times New Roman" w:cs="Times New Roman"/>
          <w:b/>
          <w:color w:val="084B81"/>
          <w:sz w:val="24"/>
          <w:szCs w:val="24"/>
          <w:u w:val="single"/>
        </w:rPr>
      </w:pPr>
    </w:p>
    <w:p w14:paraId="394C3BE3" w14:textId="6D60496C" w:rsidR="00FC702D" w:rsidRDefault="00FC702D" w:rsidP="00FC702D">
      <w:pPr>
        <w:pStyle w:val="ListParagraph"/>
        <w:numPr>
          <w:ilvl w:val="0"/>
          <w:numId w:val="8"/>
        </w:numPr>
        <w:rPr>
          <w:rFonts w:ascii="Times New Roman" w:hAnsi="Times New Roman" w:cs="Times New Roman"/>
        </w:rPr>
      </w:pPr>
      <w:r w:rsidRPr="00DE6CBB">
        <w:rPr>
          <w:rFonts w:ascii="Times New Roman" w:hAnsi="Times New Roman" w:cs="Times New Roman"/>
        </w:rPr>
        <w:lastRenderedPageBreak/>
        <w:t xml:space="preserve">Monitor patients who require monitoring for recent surgery, </w:t>
      </w:r>
      <w:r>
        <w:rPr>
          <w:rFonts w:ascii="Times New Roman" w:hAnsi="Times New Roman" w:cs="Times New Roman"/>
        </w:rPr>
        <w:t>MI</w:t>
      </w:r>
      <w:r w:rsidRPr="00DE6CBB">
        <w:rPr>
          <w:rFonts w:ascii="Times New Roman" w:hAnsi="Times New Roman" w:cs="Times New Roman"/>
        </w:rPr>
        <w:t xml:space="preserve">, CHF, renal failure, COPD and advanced cancer. </w:t>
      </w:r>
    </w:p>
    <w:p w14:paraId="21EDA7A1" w14:textId="178BFB12" w:rsidR="00FC702D" w:rsidRPr="00DE6CBB" w:rsidRDefault="00FC702D" w:rsidP="00FC702D">
      <w:pPr>
        <w:pStyle w:val="ListParagraph"/>
        <w:numPr>
          <w:ilvl w:val="0"/>
          <w:numId w:val="8"/>
        </w:numPr>
        <w:rPr>
          <w:rFonts w:ascii="Times New Roman" w:hAnsi="Times New Roman" w:cs="Times New Roman"/>
        </w:rPr>
      </w:pPr>
      <w:r>
        <w:rPr>
          <w:rFonts w:ascii="Times New Roman" w:hAnsi="Times New Roman" w:cs="Times New Roman"/>
        </w:rPr>
        <w:t xml:space="preserve">Designated COVID </w:t>
      </w:r>
      <w:r w:rsidR="003B4375">
        <w:rPr>
          <w:rFonts w:ascii="Times New Roman" w:hAnsi="Times New Roman" w:cs="Times New Roman"/>
        </w:rPr>
        <w:t>+ unit</w:t>
      </w:r>
    </w:p>
    <w:p w14:paraId="3CA24E0E" w14:textId="37CC9AEA" w:rsidR="00FC702D" w:rsidRDefault="00FC702D" w:rsidP="00FC702D">
      <w:pPr>
        <w:pStyle w:val="ListParagraph"/>
        <w:numPr>
          <w:ilvl w:val="0"/>
          <w:numId w:val="8"/>
        </w:numPr>
        <w:rPr>
          <w:rFonts w:ascii="Times New Roman" w:hAnsi="Times New Roman" w:cs="Times New Roman"/>
        </w:rPr>
      </w:pPr>
      <w:r>
        <w:rPr>
          <w:rFonts w:ascii="Times New Roman" w:hAnsi="Times New Roman" w:cs="Times New Roman"/>
        </w:rPr>
        <w:t>Admissions/Discharge</w:t>
      </w:r>
    </w:p>
    <w:p w14:paraId="3F5FE550" w14:textId="5B2E5D9F" w:rsidR="00A43409" w:rsidRPr="00DE6CBB" w:rsidRDefault="00A43409" w:rsidP="00FC702D">
      <w:pPr>
        <w:pStyle w:val="ListParagraph"/>
        <w:numPr>
          <w:ilvl w:val="0"/>
          <w:numId w:val="8"/>
        </w:numPr>
        <w:rPr>
          <w:rFonts w:ascii="Times New Roman" w:hAnsi="Times New Roman" w:cs="Times New Roman"/>
        </w:rPr>
      </w:pPr>
      <w:r>
        <w:rPr>
          <w:rFonts w:ascii="Times New Roman" w:hAnsi="Times New Roman" w:cs="Times New Roman"/>
        </w:rPr>
        <w:t>Blood Administration</w:t>
      </w:r>
    </w:p>
    <w:p w14:paraId="399939B7" w14:textId="77777777" w:rsidR="00FC702D" w:rsidRPr="00DE6CBB" w:rsidRDefault="00FC702D" w:rsidP="00FC702D">
      <w:pPr>
        <w:pStyle w:val="ListParagraph"/>
        <w:numPr>
          <w:ilvl w:val="0"/>
          <w:numId w:val="8"/>
        </w:numPr>
        <w:rPr>
          <w:rFonts w:ascii="Times New Roman" w:hAnsi="Times New Roman" w:cs="Times New Roman"/>
        </w:rPr>
      </w:pPr>
      <w:r>
        <w:rPr>
          <w:rFonts w:ascii="Times New Roman" w:hAnsi="Times New Roman" w:cs="Times New Roman"/>
        </w:rPr>
        <w:t>Medication Administration IV push, IV infusions, PO</w:t>
      </w:r>
      <w:r w:rsidRPr="00DE6CBB">
        <w:rPr>
          <w:rFonts w:ascii="Times New Roman" w:hAnsi="Times New Roman" w:cs="Times New Roman"/>
        </w:rPr>
        <w:t xml:space="preserve"> </w:t>
      </w:r>
    </w:p>
    <w:p w14:paraId="4647F806" w14:textId="77777777" w:rsidR="00FC702D" w:rsidRPr="00DE6CBB" w:rsidRDefault="00FC702D" w:rsidP="00FC702D">
      <w:pPr>
        <w:pStyle w:val="ListParagraph"/>
        <w:numPr>
          <w:ilvl w:val="0"/>
          <w:numId w:val="8"/>
        </w:numPr>
        <w:rPr>
          <w:rFonts w:ascii="Times New Roman" w:hAnsi="Times New Roman" w:cs="Times New Roman"/>
        </w:rPr>
      </w:pPr>
      <w:r w:rsidRPr="00DE6CBB">
        <w:rPr>
          <w:rFonts w:ascii="Times New Roman" w:hAnsi="Times New Roman" w:cs="Times New Roman"/>
        </w:rPr>
        <w:t xml:space="preserve">Provide patients with medical, neuro and surgical step-down care. </w:t>
      </w:r>
    </w:p>
    <w:p w14:paraId="5202D027" w14:textId="77777777" w:rsidR="00FC702D" w:rsidRPr="00DE6CBB" w:rsidRDefault="00FC702D" w:rsidP="00FC702D">
      <w:pPr>
        <w:pStyle w:val="ListParagraph"/>
        <w:numPr>
          <w:ilvl w:val="0"/>
          <w:numId w:val="8"/>
        </w:numPr>
        <w:rPr>
          <w:rFonts w:ascii="Times New Roman" w:hAnsi="Times New Roman" w:cs="Times New Roman"/>
        </w:rPr>
      </w:pPr>
      <w:r w:rsidRPr="00DE6CBB">
        <w:rPr>
          <w:rFonts w:ascii="Times New Roman" w:hAnsi="Times New Roman" w:cs="Times New Roman"/>
        </w:rPr>
        <w:t xml:space="preserve">Administering continuous medication infusion. </w:t>
      </w:r>
    </w:p>
    <w:p w14:paraId="50F83711" w14:textId="77777777" w:rsidR="00FC702D" w:rsidRPr="00DE6CBB" w:rsidRDefault="00FC702D" w:rsidP="00FC702D">
      <w:pPr>
        <w:pStyle w:val="ListParagraph"/>
        <w:numPr>
          <w:ilvl w:val="0"/>
          <w:numId w:val="8"/>
        </w:numPr>
        <w:rPr>
          <w:rFonts w:ascii="Times New Roman" w:hAnsi="Times New Roman" w:cs="Times New Roman"/>
        </w:rPr>
      </w:pPr>
      <w:r w:rsidRPr="00DE6CBB">
        <w:rPr>
          <w:rFonts w:ascii="Times New Roman" w:hAnsi="Times New Roman" w:cs="Times New Roman"/>
        </w:rPr>
        <w:t xml:space="preserve">Patient assessments, planning, implementing. </w:t>
      </w:r>
    </w:p>
    <w:p w14:paraId="5D656B47" w14:textId="77777777" w:rsidR="00FC702D" w:rsidRPr="00DE6CBB" w:rsidRDefault="00FC702D" w:rsidP="00FC702D">
      <w:pPr>
        <w:pStyle w:val="ListParagraph"/>
        <w:numPr>
          <w:ilvl w:val="0"/>
          <w:numId w:val="8"/>
        </w:numPr>
        <w:rPr>
          <w:rFonts w:ascii="Times New Roman" w:hAnsi="Times New Roman" w:cs="Times New Roman"/>
        </w:rPr>
      </w:pPr>
      <w:r w:rsidRPr="00DE6CBB">
        <w:rPr>
          <w:rFonts w:ascii="Times New Roman" w:hAnsi="Times New Roman" w:cs="Times New Roman"/>
        </w:rPr>
        <w:t xml:space="preserve">Recognizing signs and symptoms of cardiopulmonary and respiratory emergencies and knowing how to start interventions to stabilize a patient. </w:t>
      </w:r>
    </w:p>
    <w:p w14:paraId="16D17669" w14:textId="77777777" w:rsidR="00FC702D" w:rsidRPr="00DE6CBB" w:rsidRDefault="00FC702D" w:rsidP="00FC702D">
      <w:pPr>
        <w:pStyle w:val="ListParagraph"/>
        <w:spacing w:before="648" w:line="240" w:lineRule="auto"/>
        <w:ind w:right="220"/>
        <w:rPr>
          <w:rFonts w:ascii="Times New Roman" w:hAnsi="Times New Roman" w:cs="Times New Roman"/>
          <w:color w:val="1F497D"/>
          <w:sz w:val="24"/>
          <w:szCs w:val="24"/>
          <w:u w:val="single"/>
        </w:rPr>
      </w:pPr>
    </w:p>
    <w:p w14:paraId="49194B84" w14:textId="77777777" w:rsidR="00B33D27" w:rsidRDefault="00B33D27" w:rsidP="00E50D73">
      <w:pPr>
        <w:ind w:left="-720" w:right="-335"/>
        <w:rPr>
          <w:rFonts w:ascii="Times New Roman" w:hAnsi="Times New Roman" w:cs="Times New Roman"/>
          <w:b/>
          <w:color w:val="084B81"/>
          <w:sz w:val="24"/>
          <w:szCs w:val="24"/>
          <w:u w:val="single"/>
        </w:rPr>
      </w:pPr>
    </w:p>
    <w:p w14:paraId="41E2F495" w14:textId="234E9915" w:rsidR="00446D46" w:rsidRDefault="00446D46" w:rsidP="00DE6CBB">
      <w:pPr>
        <w:ind w:left="-1440" w:right="-335" w:firstLine="720"/>
        <w:rPr>
          <w:rFonts w:ascii="Times New Roman" w:hAnsi="Times New Roman" w:cs="Times New Roman"/>
          <w:b/>
          <w:color w:val="084B81"/>
          <w:sz w:val="24"/>
          <w:szCs w:val="24"/>
          <w:u w:val="single"/>
        </w:rPr>
      </w:pPr>
    </w:p>
    <w:p w14:paraId="1953778C" w14:textId="77777777" w:rsidR="002623B0" w:rsidRDefault="002623B0" w:rsidP="00DE6CBB">
      <w:pPr>
        <w:ind w:left="-1440" w:right="-335" w:firstLine="720"/>
        <w:rPr>
          <w:rFonts w:ascii="Times New Roman" w:hAnsi="Times New Roman" w:cs="Times New Roman"/>
          <w:b/>
          <w:color w:val="084B81"/>
          <w:sz w:val="24"/>
          <w:szCs w:val="24"/>
          <w:u w:val="single"/>
        </w:rPr>
      </w:pPr>
    </w:p>
    <w:p w14:paraId="159EEF97" w14:textId="60B18158" w:rsidR="00F872A3" w:rsidRPr="00503433" w:rsidRDefault="00F872A3" w:rsidP="00F872A3">
      <w:pPr>
        <w:spacing w:before="364" w:line="240" w:lineRule="auto"/>
        <w:ind w:left="-600" w:right="518"/>
        <w:rPr>
          <w:rFonts w:ascii="Times New Roman" w:hAnsi="Times New Roman" w:cs="Times New Roman"/>
          <w:color w:val="1F497D"/>
          <w:sz w:val="24"/>
          <w:szCs w:val="24"/>
          <w:u w:val="single"/>
        </w:rPr>
      </w:pPr>
      <w:r>
        <w:rPr>
          <w:rFonts w:ascii="Times New Roman" w:hAnsi="Times New Roman" w:cs="Times New Roman"/>
          <w:b/>
          <w:color w:val="1F497D"/>
          <w:sz w:val="24"/>
          <w:szCs w:val="24"/>
          <w:u w:val="single"/>
        </w:rPr>
        <w:t>Einstein Medical Center Mo</w:t>
      </w:r>
      <w:r w:rsidR="009B2A46">
        <w:rPr>
          <w:rFonts w:ascii="Times New Roman" w:hAnsi="Times New Roman" w:cs="Times New Roman"/>
          <w:b/>
          <w:color w:val="1F497D"/>
          <w:sz w:val="24"/>
          <w:szCs w:val="24"/>
          <w:u w:val="single"/>
        </w:rPr>
        <w:t>ntgomery</w:t>
      </w:r>
      <w:r w:rsidRPr="00503433">
        <w:rPr>
          <w:rFonts w:ascii="Times New Roman" w:hAnsi="Times New Roman" w:cs="Times New Roman"/>
          <w:b/>
          <w:color w:val="1F497D"/>
          <w:sz w:val="24"/>
          <w:szCs w:val="24"/>
          <w:u w:val="single"/>
        </w:rPr>
        <w:t xml:space="preserve"> </w:t>
      </w:r>
      <w:r w:rsidR="009B2A46">
        <w:rPr>
          <w:rFonts w:ascii="Times New Roman" w:hAnsi="Times New Roman" w:cs="Times New Roman"/>
          <w:b/>
          <w:color w:val="1F497D"/>
          <w:sz w:val="24"/>
          <w:szCs w:val="24"/>
          <w:u w:val="single"/>
        </w:rPr>
        <w:t>East Norriton</w:t>
      </w:r>
      <w:r w:rsidRPr="00503433">
        <w:rPr>
          <w:rFonts w:ascii="Times New Roman" w:hAnsi="Times New Roman" w:cs="Times New Roman"/>
          <w:b/>
          <w:color w:val="1F497D"/>
          <w:sz w:val="24"/>
          <w:szCs w:val="24"/>
          <w:u w:val="single"/>
        </w:rPr>
        <w:t>, P</w:t>
      </w:r>
      <w:r w:rsidR="009B2A46">
        <w:rPr>
          <w:rFonts w:ascii="Times New Roman" w:hAnsi="Times New Roman" w:cs="Times New Roman"/>
          <w:b/>
          <w:color w:val="1F497D"/>
          <w:sz w:val="24"/>
          <w:szCs w:val="24"/>
          <w:u w:val="single"/>
        </w:rPr>
        <w:t>a</w:t>
      </w:r>
      <w:r w:rsidRPr="00503433">
        <w:rPr>
          <w:rFonts w:ascii="Times New Roman" w:hAnsi="Times New Roman" w:cs="Times New Roman"/>
          <w:b/>
          <w:color w:val="1F497D"/>
          <w:sz w:val="24"/>
          <w:szCs w:val="24"/>
          <w:u w:val="single"/>
        </w:rPr>
        <w:t>-</w:t>
      </w:r>
      <w:r w:rsidR="005B68CF">
        <w:rPr>
          <w:rFonts w:ascii="Times New Roman" w:hAnsi="Times New Roman" w:cs="Times New Roman"/>
          <w:b/>
          <w:color w:val="1F497D"/>
          <w:sz w:val="24"/>
          <w:szCs w:val="24"/>
          <w:u w:val="single"/>
        </w:rPr>
        <w:t xml:space="preserve"> </w:t>
      </w:r>
      <w:r w:rsidR="003B4375">
        <w:rPr>
          <w:rFonts w:ascii="Times New Roman" w:hAnsi="Times New Roman" w:cs="Times New Roman"/>
          <w:b/>
          <w:color w:val="1F497D"/>
          <w:sz w:val="24"/>
          <w:szCs w:val="24"/>
          <w:u w:val="single"/>
        </w:rPr>
        <w:t>Travel</w:t>
      </w:r>
      <w:r w:rsidRPr="00503433">
        <w:rPr>
          <w:rFonts w:ascii="Times New Roman" w:hAnsi="Times New Roman" w:cs="Times New Roman"/>
          <w:b/>
          <w:color w:val="1F497D"/>
          <w:sz w:val="24"/>
          <w:szCs w:val="24"/>
          <w:u w:val="single"/>
        </w:rPr>
        <w:t xml:space="preserve"> REGISTERED NURSE </w:t>
      </w:r>
      <w:r>
        <w:rPr>
          <w:rFonts w:ascii="Times New Roman" w:hAnsi="Times New Roman" w:cs="Times New Roman"/>
          <w:b/>
          <w:color w:val="1F497D"/>
          <w:sz w:val="24"/>
          <w:szCs w:val="24"/>
          <w:u w:val="single"/>
        </w:rPr>
        <w:t>Medical Surgical</w:t>
      </w:r>
      <w:r w:rsidR="00E135A9">
        <w:rPr>
          <w:rFonts w:ascii="Times New Roman" w:hAnsi="Times New Roman" w:cs="Times New Roman"/>
          <w:b/>
          <w:color w:val="1F497D"/>
          <w:sz w:val="24"/>
          <w:szCs w:val="24"/>
          <w:u w:val="single"/>
        </w:rPr>
        <w:t xml:space="preserve">/ </w:t>
      </w:r>
      <w:r w:rsidR="002623B0">
        <w:rPr>
          <w:rFonts w:ascii="Times New Roman" w:hAnsi="Times New Roman" w:cs="Times New Roman"/>
          <w:b/>
          <w:color w:val="1F497D"/>
          <w:sz w:val="24"/>
          <w:szCs w:val="24"/>
          <w:u w:val="single"/>
        </w:rPr>
        <w:t>Tele</w:t>
      </w:r>
      <w:r w:rsidRPr="00503433">
        <w:rPr>
          <w:rFonts w:ascii="Times New Roman" w:hAnsi="Times New Roman" w:cs="Times New Roman"/>
          <w:color w:val="1F497D"/>
          <w:sz w:val="24"/>
          <w:szCs w:val="24"/>
          <w:u w:val="single"/>
        </w:rPr>
        <w:t>| 0</w:t>
      </w:r>
      <w:r w:rsidR="006D5899">
        <w:rPr>
          <w:rFonts w:ascii="Times New Roman" w:hAnsi="Times New Roman" w:cs="Times New Roman"/>
          <w:color w:val="1F497D"/>
          <w:sz w:val="24"/>
          <w:szCs w:val="24"/>
          <w:u w:val="single"/>
        </w:rPr>
        <w:t>5</w:t>
      </w:r>
      <w:r w:rsidRPr="00503433">
        <w:rPr>
          <w:rFonts w:ascii="Times New Roman" w:hAnsi="Times New Roman" w:cs="Times New Roman"/>
          <w:color w:val="1F497D"/>
          <w:sz w:val="24"/>
          <w:szCs w:val="24"/>
          <w:u w:val="single"/>
        </w:rPr>
        <w:t>/20</w:t>
      </w:r>
      <w:r w:rsidR="006D5899">
        <w:rPr>
          <w:rFonts w:ascii="Times New Roman" w:hAnsi="Times New Roman" w:cs="Times New Roman"/>
          <w:color w:val="1F497D"/>
          <w:sz w:val="24"/>
          <w:szCs w:val="24"/>
          <w:u w:val="single"/>
        </w:rPr>
        <w:t>18</w:t>
      </w:r>
      <w:r w:rsidRPr="00503433">
        <w:rPr>
          <w:rFonts w:ascii="Times New Roman" w:hAnsi="Times New Roman" w:cs="Times New Roman"/>
          <w:color w:val="1F497D"/>
          <w:sz w:val="24"/>
          <w:szCs w:val="24"/>
          <w:u w:val="single"/>
        </w:rPr>
        <w:t xml:space="preserve"> to </w:t>
      </w:r>
      <w:r w:rsidR="00020FB2">
        <w:rPr>
          <w:rFonts w:ascii="Times New Roman" w:hAnsi="Times New Roman" w:cs="Times New Roman"/>
          <w:color w:val="1F497D"/>
          <w:sz w:val="24"/>
          <w:szCs w:val="24"/>
          <w:u w:val="single"/>
        </w:rPr>
        <w:t>09/2020</w:t>
      </w:r>
    </w:p>
    <w:p w14:paraId="0D5A3D83" w14:textId="77777777" w:rsidR="00F872A3" w:rsidRDefault="00F872A3" w:rsidP="00F872A3">
      <w:pPr>
        <w:spacing w:before="57" w:line="240" w:lineRule="auto"/>
        <w:ind w:right="-215"/>
        <w:rPr>
          <w:rFonts w:ascii="Times New Roman" w:hAnsi="Times New Roman" w:cs="Times New Roman"/>
          <w:color w:val="231F20"/>
        </w:rPr>
      </w:pPr>
    </w:p>
    <w:p w14:paraId="59F69345" w14:textId="5360768F" w:rsidR="00F872A3" w:rsidRPr="00DE6CBB" w:rsidRDefault="00F872A3" w:rsidP="00F872A3">
      <w:pPr>
        <w:pStyle w:val="ListParagraph"/>
        <w:numPr>
          <w:ilvl w:val="0"/>
          <w:numId w:val="8"/>
        </w:numPr>
        <w:rPr>
          <w:rFonts w:ascii="Times New Roman" w:hAnsi="Times New Roman" w:cs="Times New Roman"/>
        </w:rPr>
      </w:pPr>
      <w:r w:rsidRPr="00DE6CBB">
        <w:rPr>
          <w:rFonts w:ascii="Times New Roman" w:hAnsi="Times New Roman" w:cs="Times New Roman"/>
        </w:rPr>
        <w:t xml:space="preserve">Monitor patients who require monitoring for recent surgery, </w:t>
      </w:r>
      <w:r w:rsidR="00C80BE1">
        <w:rPr>
          <w:rFonts w:ascii="Times New Roman" w:hAnsi="Times New Roman" w:cs="Times New Roman"/>
        </w:rPr>
        <w:t>MI</w:t>
      </w:r>
      <w:r w:rsidRPr="00DE6CBB">
        <w:rPr>
          <w:rFonts w:ascii="Times New Roman" w:hAnsi="Times New Roman" w:cs="Times New Roman"/>
        </w:rPr>
        <w:t xml:space="preserve">, CHF, renal failure, COPD and advanced cancer. </w:t>
      </w:r>
    </w:p>
    <w:p w14:paraId="637C9F3F" w14:textId="6E5E859B" w:rsidR="00F872A3" w:rsidRPr="00DE6CBB" w:rsidRDefault="00900071" w:rsidP="00F872A3">
      <w:pPr>
        <w:pStyle w:val="ListParagraph"/>
        <w:numPr>
          <w:ilvl w:val="0"/>
          <w:numId w:val="8"/>
        </w:numPr>
        <w:rPr>
          <w:rFonts w:ascii="Times New Roman" w:hAnsi="Times New Roman" w:cs="Times New Roman"/>
        </w:rPr>
      </w:pPr>
      <w:r>
        <w:rPr>
          <w:rFonts w:ascii="Times New Roman" w:hAnsi="Times New Roman" w:cs="Times New Roman"/>
        </w:rPr>
        <w:t>Admissions/Discharge</w:t>
      </w:r>
    </w:p>
    <w:p w14:paraId="3EF62448" w14:textId="60E97842" w:rsidR="00F872A3" w:rsidRPr="00DE6CBB" w:rsidRDefault="00900071" w:rsidP="00F872A3">
      <w:pPr>
        <w:pStyle w:val="ListParagraph"/>
        <w:numPr>
          <w:ilvl w:val="0"/>
          <w:numId w:val="8"/>
        </w:numPr>
        <w:rPr>
          <w:rFonts w:ascii="Times New Roman" w:hAnsi="Times New Roman" w:cs="Times New Roman"/>
        </w:rPr>
      </w:pPr>
      <w:r>
        <w:rPr>
          <w:rFonts w:ascii="Times New Roman" w:hAnsi="Times New Roman" w:cs="Times New Roman"/>
        </w:rPr>
        <w:t xml:space="preserve">Medication Administration </w:t>
      </w:r>
      <w:r w:rsidR="00C80BE1">
        <w:rPr>
          <w:rFonts w:ascii="Times New Roman" w:hAnsi="Times New Roman" w:cs="Times New Roman"/>
        </w:rPr>
        <w:t>IV push, IV infusions, PO</w:t>
      </w:r>
      <w:r w:rsidR="00F872A3" w:rsidRPr="00DE6CBB">
        <w:rPr>
          <w:rFonts w:ascii="Times New Roman" w:hAnsi="Times New Roman" w:cs="Times New Roman"/>
        </w:rPr>
        <w:t xml:space="preserve"> </w:t>
      </w:r>
    </w:p>
    <w:p w14:paraId="03DAA352" w14:textId="77777777" w:rsidR="00F872A3" w:rsidRPr="00DE6CBB" w:rsidRDefault="00F872A3" w:rsidP="00F872A3">
      <w:pPr>
        <w:pStyle w:val="ListParagraph"/>
        <w:numPr>
          <w:ilvl w:val="0"/>
          <w:numId w:val="8"/>
        </w:numPr>
        <w:rPr>
          <w:rFonts w:ascii="Times New Roman" w:hAnsi="Times New Roman" w:cs="Times New Roman"/>
        </w:rPr>
      </w:pPr>
      <w:r w:rsidRPr="00DE6CBB">
        <w:rPr>
          <w:rFonts w:ascii="Times New Roman" w:hAnsi="Times New Roman" w:cs="Times New Roman"/>
        </w:rPr>
        <w:t xml:space="preserve">Provide patients with medical, neuro and surgical step-down care. </w:t>
      </w:r>
    </w:p>
    <w:p w14:paraId="75B82700" w14:textId="77777777" w:rsidR="00F872A3" w:rsidRPr="00DE6CBB" w:rsidRDefault="00F872A3" w:rsidP="00F872A3">
      <w:pPr>
        <w:pStyle w:val="ListParagraph"/>
        <w:numPr>
          <w:ilvl w:val="0"/>
          <w:numId w:val="8"/>
        </w:numPr>
        <w:rPr>
          <w:rFonts w:ascii="Times New Roman" w:hAnsi="Times New Roman" w:cs="Times New Roman"/>
        </w:rPr>
      </w:pPr>
      <w:r w:rsidRPr="00DE6CBB">
        <w:rPr>
          <w:rFonts w:ascii="Times New Roman" w:hAnsi="Times New Roman" w:cs="Times New Roman"/>
        </w:rPr>
        <w:t xml:space="preserve">Administering continuous medication infusion. </w:t>
      </w:r>
    </w:p>
    <w:p w14:paraId="34BD1D44" w14:textId="77777777" w:rsidR="00F872A3" w:rsidRPr="00DE6CBB" w:rsidRDefault="00F872A3" w:rsidP="00F872A3">
      <w:pPr>
        <w:pStyle w:val="ListParagraph"/>
        <w:numPr>
          <w:ilvl w:val="0"/>
          <w:numId w:val="8"/>
        </w:numPr>
        <w:rPr>
          <w:rFonts w:ascii="Times New Roman" w:hAnsi="Times New Roman" w:cs="Times New Roman"/>
        </w:rPr>
      </w:pPr>
      <w:r w:rsidRPr="00DE6CBB">
        <w:rPr>
          <w:rFonts w:ascii="Times New Roman" w:hAnsi="Times New Roman" w:cs="Times New Roman"/>
        </w:rPr>
        <w:t xml:space="preserve">Patient assessments, planning, implementing. </w:t>
      </w:r>
    </w:p>
    <w:p w14:paraId="561893B1" w14:textId="77777777" w:rsidR="00F872A3" w:rsidRPr="00DE6CBB" w:rsidRDefault="00F872A3" w:rsidP="00F872A3">
      <w:pPr>
        <w:pStyle w:val="ListParagraph"/>
        <w:numPr>
          <w:ilvl w:val="0"/>
          <w:numId w:val="8"/>
        </w:numPr>
        <w:rPr>
          <w:rFonts w:ascii="Times New Roman" w:hAnsi="Times New Roman" w:cs="Times New Roman"/>
        </w:rPr>
      </w:pPr>
      <w:r w:rsidRPr="00DE6CBB">
        <w:rPr>
          <w:rFonts w:ascii="Times New Roman" w:hAnsi="Times New Roman" w:cs="Times New Roman"/>
        </w:rPr>
        <w:t xml:space="preserve">Recognizing signs and symptoms of cardiopulmonary and respiratory emergencies and knowing how to start interventions to stabilize a patient. </w:t>
      </w:r>
    </w:p>
    <w:p w14:paraId="07E6CCEA" w14:textId="77777777" w:rsidR="00F872A3" w:rsidRPr="00DE6CBB" w:rsidRDefault="00F872A3" w:rsidP="00F872A3">
      <w:pPr>
        <w:pStyle w:val="ListParagraph"/>
        <w:spacing w:before="648" w:line="240" w:lineRule="auto"/>
        <w:ind w:right="220"/>
        <w:rPr>
          <w:rFonts w:ascii="Times New Roman" w:hAnsi="Times New Roman" w:cs="Times New Roman"/>
          <w:color w:val="1F497D"/>
          <w:sz w:val="24"/>
          <w:szCs w:val="24"/>
          <w:u w:val="single"/>
        </w:rPr>
      </w:pPr>
    </w:p>
    <w:p w14:paraId="056FE399" w14:textId="77777777" w:rsidR="00446D46" w:rsidRDefault="00446D46" w:rsidP="00DE6CBB">
      <w:pPr>
        <w:ind w:left="-1440" w:right="-335" w:firstLine="720"/>
        <w:rPr>
          <w:rFonts w:ascii="Times New Roman" w:hAnsi="Times New Roman" w:cs="Times New Roman"/>
          <w:b/>
          <w:color w:val="084B81"/>
          <w:sz w:val="24"/>
          <w:szCs w:val="24"/>
          <w:u w:val="single"/>
        </w:rPr>
      </w:pPr>
    </w:p>
    <w:p w14:paraId="4DD6D33E" w14:textId="77777777" w:rsidR="00DE6CBB" w:rsidRDefault="00DE6CBB" w:rsidP="006741EF">
      <w:pPr>
        <w:ind w:right="-335"/>
        <w:rPr>
          <w:rFonts w:ascii="Times New Roman" w:hAnsi="Times New Roman" w:cs="Times New Roman"/>
          <w:b/>
          <w:color w:val="084B81"/>
          <w:sz w:val="24"/>
          <w:szCs w:val="24"/>
          <w:u w:val="single"/>
        </w:rPr>
      </w:pPr>
    </w:p>
    <w:p w14:paraId="4572E344" w14:textId="6159E582" w:rsidR="00DE6CBB" w:rsidRPr="00503433" w:rsidRDefault="002F75F3" w:rsidP="00DE6CBB">
      <w:pPr>
        <w:ind w:right="-335"/>
        <w:rPr>
          <w:rFonts w:ascii="Times New Roman" w:hAnsi="Times New Roman" w:cs="Times New Roman"/>
          <w:b/>
          <w:color w:val="073763"/>
          <w:sz w:val="24"/>
          <w:szCs w:val="24"/>
          <w:u w:val="single"/>
        </w:rPr>
      </w:pPr>
      <w:r>
        <w:rPr>
          <w:rFonts w:ascii="Times New Roman" w:hAnsi="Times New Roman" w:cs="Times New Roman"/>
          <w:b/>
          <w:color w:val="073763"/>
          <w:sz w:val="24"/>
          <w:szCs w:val="24"/>
          <w:u w:val="single"/>
        </w:rPr>
        <w:t>US Medical Staffing</w:t>
      </w:r>
      <w:r w:rsidR="00DE6CBB" w:rsidRPr="00503433">
        <w:rPr>
          <w:rFonts w:ascii="Times New Roman" w:hAnsi="Times New Roman" w:cs="Times New Roman"/>
          <w:b/>
          <w:color w:val="073763"/>
          <w:sz w:val="24"/>
          <w:szCs w:val="24"/>
          <w:u w:val="single"/>
        </w:rPr>
        <w:t>- Philadelphia, PA- Agency Registered Nurse</w:t>
      </w:r>
    </w:p>
    <w:p w14:paraId="63857733" w14:textId="03705FB2" w:rsidR="00DE6CBB" w:rsidRDefault="00DE6CBB" w:rsidP="00DE6CBB">
      <w:pPr>
        <w:ind w:left="-1440" w:right="-335" w:firstLine="720"/>
        <w:rPr>
          <w:rFonts w:ascii="Times New Roman" w:hAnsi="Times New Roman" w:cs="Times New Roman"/>
          <w:b/>
          <w:color w:val="073763"/>
          <w:sz w:val="24"/>
          <w:szCs w:val="24"/>
          <w:u w:val="single"/>
        </w:rPr>
      </w:pPr>
      <w:r>
        <w:rPr>
          <w:rFonts w:ascii="Times New Roman" w:hAnsi="Times New Roman" w:cs="Times New Roman"/>
          <w:b/>
          <w:color w:val="073763"/>
          <w:sz w:val="24"/>
          <w:szCs w:val="24"/>
          <w:u w:val="single"/>
        </w:rPr>
        <w:t>0</w:t>
      </w:r>
      <w:r w:rsidR="0036338F">
        <w:rPr>
          <w:rFonts w:ascii="Times New Roman" w:hAnsi="Times New Roman" w:cs="Times New Roman"/>
          <w:b/>
          <w:color w:val="073763"/>
          <w:sz w:val="24"/>
          <w:szCs w:val="24"/>
          <w:u w:val="single"/>
        </w:rPr>
        <w:t>2</w:t>
      </w:r>
      <w:r>
        <w:rPr>
          <w:rFonts w:ascii="Times New Roman" w:hAnsi="Times New Roman" w:cs="Times New Roman"/>
          <w:b/>
          <w:color w:val="073763"/>
          <w:sz w:val="24"/>
          <w:szCs w:val="24"/>
          <w:u w:val="single"/>
        </w:rPr>
        <w:t>/2019-</w:t>
      </w:r>
      <w:r w:rsidR="00581554">
        <w:rPr>
          <w:rFonts w:ascii="Times New Roman" w:hAnsi="Times New Roman" w:cs="Times New Roman"/>
          <w:b/>
          <w:color w:val="073763"/>
          <w:sz w:val="24"/>
          <w:szCs w:val="24"/>
          <w:u w:val="single"/>
        </w:rPr>
        <w:t xml:space="preserve"> </w:t>
      </w:r>
      <w:r w:rsidR="00FB7BC4">
        <w:rPr>
          <w:rFonts w:ascii="Times New Roman" w:hAnsi="Times New Roman" w:cs="Times New Roman"/>
          <w:b/>
          <w:color w:val="073763"/>
          <w:sz w:val="24"/>
          <w:szCs w:val="24"/>
          <w:u w:val="single"/>
        </w:rPr>
        <w:t>PRN</w:t>
      </w:r>
    </w:p>
    <w:p w14:paraId="7C30FFB1" w14:textId="7ECE1904" w:rsidR="00DB0C29" w:rsidRDefault="00DB0C29" w:rsidP="00DE6CBB">
      <w:pPr>
        <w:ind w:left="-1440" w:right="-335" w:firstLine="720"/>
        <w:rPr>
          <w:rFonts w:ascii="Times New Roman" w:hAnsi="Times New Roman" w:cs="Times New Roman"/>
          <w:b/>
          <w:color w:val="073763"/>
          <w:sz w:val="24"/>
          <w:szCs w:val="24"/>
          <w:u w:val="single"/>
        </w:rPr>
      </w:pPr>
    </w:p>
    <w:p w14:paraId="3D7B32FE" w14:textId="15745506" w:rsidR="00313D98" w:rsidRPr="001C2DB8" w:rsidRDefault="00953C59" w:rsidP="001C2DB8">
      <w:pPr>
        <w:pStyle w:val="ListParagraph"/>
        <w:numPr>
          <w:ilvl w:val="0"/>
          <w:numId w:val="11"/>
        </w:numPr>
        <w:ind w:right="-335"/>
        <w:rPr>
          <w:rFonts w:ascii="Times New Roman" w:hAnsi="Times New Roman" w:cs="Times New Roman"/>
          <w:bCs/>
          <w:color w:val="000000" w:themeColor="text1"/>
          <w:sz w:val="24"/>
          <w:szCs w:val="24"/>
        </w:rPr>
      </w:pPr>
      <w:r w:rsidRPr="00062CD5">
        <w:rPr>
          <w:rFonts w:ascii="Times New Roman" w:hAnsi="Times New Roman" w:cs="Times New Roman"/>
          <w:bCs/>
          <w:color w:val="000000" w:themeColor="text1"/>
          <w:sz w:val="24"/>
          <w:szCs w:val="24"/>
        </w:rPr>
        <w:t>Psych Nursing</w:t>
      </w:r>
    </w:p>
    <w:p w14:paraId="01DE89EE" w14:textId="5A414F23" w:rsidR="00B02A8D" w:rsidRDefault="00B02A8D" w:rsidP="00BD7130">
      <w:pPr>
        <w:pStyle w:val="ListParagraph"/>
        <w:numPr>
          <w:ilvl w:val="0"/>
          <w:numId w:val="11"/>
        </w:numPr>
        <w:ind w:right="-335"/>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Covid positive units</w:t>
      </w:r>
    </w:p>
    <w:p w14:paraId="6902614B" w14:textId="2F7F9CBF" w:rsidR="00F67BA0" w:rsidRPr="00BD7130" w:rsidRDefault="00F67BA0" w:rsidP="00BD7130">
      <w:pPr>
        <w:pStyle w:val="ListParagraph"/>
        <w:numPr>
          <w:ilvl w:val="0"/>
          <w:numId w:val="11"/>
        </w:numPr>
        <w:ind w:right="-335"/>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Medical Surgical Units</w:t>
      </w:r>
    </w:p>
    <w:p w14:paraId="1343167D" w14:textId="580120F3" w:rsidR="002D36BC" w:rsidRDefault="002D36BC" w:rsidP="00953C59">
      <w:pPr>
        <w:pStyle w:val="ListParagraph"/>
        <w:numPr>
          <w:ilvl w:val="0"/>
          <w:numId w:val="11"/>
        </w:numPr>
        <w:ind w:right="-335"/>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Hospice </w:t>
      </w:r>
      <w:r w:rsidR="00CE6886">
        <w:rPr>
          <w:rFonts w:ascii="Times New Roman" w:hAnsi="Times New Roman" w:cs="Times New Roman"/>
          <w:bCs/>
          <w:color w:val="000000" w:themeColor="text1"/>
          <w:sz w:val="24"/>
          <w:szCs w:val="24"/>
        </w:rPr>
        <w:t>case management (oasis</w:t>
      </w:r>
      <w:r w:rsidR="00D645CB">
        <w:rPr>
          <w:rFonts w:ascii="Times New Roman" w:hAnsi="Times New Roman" w:cs="Times New Roman"/>
          <w:bCs/>
          <w:color w:val="000000" w:themeColor="text1"/>
          <w:sz w:val="24"/>
          <w:szCs w:val="24"/>
        </w:rPr>
        <w:t xml:space="preserve">, </w:t>
      </w:r>
      <w:r w:rsidR="00764CE9">
        <w:rPr>
          <w:rFonts w:ascii="Times New Roman" w:hAnsi="Times New Roman" w:cs="Times New Roman"/>
          <w:bCs/>
          <w:color w:val="000000" w:themeColor="text1"/>
          <w:sz w:val="24"/>
          <w:szCs w:val="24"/>
        </w:rPr>
        <w:t>Penn</w:t>
      </w:r>
      <w:r w:rsidR="00D645CB">
        <w:rPr>
          <w:rFonts w:ascii="Times New Roman" w:hAnsi="Times New Roman" w:cs="Times New Roman"/>
          <w:bCs/>
          <w:color w:val="000000" w:themeColor="text1"/>
          <w:sz w:val="24"/>
          <w:szCs w:val="24"/>
        </w:rPr>
        <w:t xml:space="preserve"> home health, </w:t>
      </w:r>
      <w:r w:rsidR="00764CE9">
        <w:rPr>
          <w:rFonts w:ascii="Times New Roman" w:hAnsi="Times New Roman" w:cs="Times New Roman"/>
          <w:bCs/>
          <w:color w:val="000000" w:themeColor="text1"/>
          <w:sz w:val="24"/>
          <w:szCs w:val="24"/>
        </w:rPr>
        <w:t>lifecare of west Chester inpatient, VNA inpatient)</w:t>
      </w:r>
    </w:p>
    <w:p w14:paraId="08FD9A2A" w14:textId="68D68CE0" w:rsidR="00470BC2" w:rsidRDefault="00470BC2" w:rsidP="00953C59">
      <w:pPr>
        <w:pStyle w:val="ListParagraph"/>
        <w:numPr>
          <w:ilvl w:val="0"/>
          <w:numId w:val="11"/>
        </w:numPr>
        <w:ind w:right="-335"/>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ICU</w:t>
      </w:r>
    </w:p>
    <w:p w14:paraId="09E75754" w14:textId="582673A8" w:rsidR="00470BC2" w:rsidRPr="00062CD5" w:rsidRDefault="00470BC2" w:rsidP="00953C59">
      <w:pPr>
        <w:pStyle w:val="ListParagraph"/>
        <w:numPr>
          <w:ilvl w:val="0"/>
          <w:numId w:val="11"/>
        </w:numPr>
        <w:ind w:right="-335"/>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Case Management </w:t>
      </w:r>
    </w:p>
    <w:p w14:paraId="1F61FD68" w14:textId="29616A4A" w:rsidR="00953C59" w:rsidRPr="00062CD5" w:rsidRDefault="00953C59" w:rsidP="00953C59">
      <w:pPr>
        <w:pStyle w:val="ListParagraph"/>
        <w:numPr>
          <w:ilvl w:val="0"/>
          <w:numId w:val="11"/>
        </w:numPr>
        <w:ind w:right="-335"/>
        <w:rPr>
          <w:rFonts w:ascii="Times New Roman" w:hAnsi="Times New Roman" w:cs="Times New Roman"/>
          <w:bCs/>
          <w:color w:val="000000" w:themeColor="text1"/>
          <w:sz w:val="24"/>
          <w:szCs w:val="24"/>
        </w:rPr>
      </w:pPr>
      <w:r w:rsidRPr="00062CD5">
        <w:rPr>
          <w:rFonts w:ascii="Times New Roman" w:hAnsi="Times New Roman" w:cs="Times New Roman"/>
          <w:bCs/>
          <w:color w:val="000000" w:themeColor="text1"/>
          <w:sz w:val="24"/>
          <w:szCs w:val="24"/>
        </w:rPr>
        <w:lastRenderedPageBreak/>
        <w:t xml:space="preserve">Transitional Care </w:t>
      </w:r>
    </w:p>
    <w:p w14:paraId="193773A0" w14:textId="51E63136" w:rsidR="00953C59" w:rsidRDefault="00953C59" w:rsidP="00953C59">
      <w:pPr>
        <w:pStyle w:val="ListParagraph"/>
        <w:numPr>
          <w:ilvl w:val="0"/>
          <w:numId w:val="11"/>
        </w:numPr>
        <w:ind w:right="-335"/>
        <w:rPr>
          <w:rFonts w:ascii="Times New Roman" w:hAnsi="Times New Roman" w:cs="Times New Roman"/>
          <w:bCs/>
          <w:color w:val="000000" w:themeColor="text1"/>
          <w:sz w:val="24"/>
          <w:szCs w:val="24"/>
        </w:rPr>
      </w:pPr>
      <w:r w:rsidRPr="00062CD5">
        <w:rPr>
          <w:rFonts w:ascii="Times New Roman" w:hAnsi="Times New Roman" w:cs="Times New Roman"/>
          <w:bCs/>
          <w:color w:val="000000" w:themeColor="text1"/>
          <w:sz w:val="24"/>
          <w:szCs w:val="24"/>
        </w:rPr>
        <w:t>Pediatric Acute Care</w:t>
      </w:r>
    </w:p>
    <w:p w14:paraId="06FAC5CE" w14:textId="4496340B" w:rsidR="006F1188" w:rsidRDefault="006F1188" w:rsidP="00953C59">
      <w:pPr>
        <w:pStyle w:val="ListParagraph"/>
        <w:numPr>
          <w:ilvl w:val="0"/>
          <w:numId w:val="11"/>
        </w:numPr>
        <w:ind w:right="-335"/>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RN Supervisor interim</w:t>
      </w:r>
    </w:p>
    <w:p w14:paraId="515774EB" w14:textId="42D18EB3" w:rsidR="006F1188" w:rsidRDefault="006F1188" w:rsidP="00953C59">
      <w:pPr>
        <w:pStyle w:val="ListParagraph"/>
        <w:numPr>
          <w:ilvl w:val="0"/>
          <w:numId w:val="11"/>
        </w:numPr>
        <w:ind w:right="-335"/>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Unit Manager in</w:t>
      </w:r>
      <w:r w:rsidR="009C0BAD">
        <w:rPr>
          <w:rFonts w:ascii="Times New Roman" w:hAnsi="Times New Roman" w:cs="Times New Roman"/>
          <w:bCs/>
          <w:color w:val="000000" w:themeColor="text1"/>
          <w:sz w:val="24"/>
          <w:szCs w:val="24"/>
        </w:rPr>
        <w:t>terim</w:t>
      </w:r>
    </w:p>
    <w:p w14:paraId="7C5C5080" w14:textId="55271D4E" w:rsidR="009C0BAD" w:rsidRDefault="009C0BAD" w:rsidP="00953C59">
      <w:pPr>
        <w:pStyle w:val="ListParagraph"/>
        <w:numPr>
          <w:ilvl w:val="0"/>
          <w:numId w:val="11"/>
        </w:numPr>
        <w:ind w:right="-335"/>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Substitute School Nurse</w:t>
      </w:r>
    </w:p>
    <w:p w14:paraId="589C21DC" w14:textId="732A7148" w:rsidR="00C46F78" w:rsidRDefault="00C46F78" w:rsidP="00953C59">
      <w:pPr>
        <w:pStyle w:val="ListParagraph"/>
        <w:numPr>
          <w:ilvl w:val="0"/>
          <w:numId w:val="11"/>
        </w:numPr>
        <w:ind w:right="-335"/>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Utilization Review/Case Management</w:t>
      </w:r>
    </w:p>
    <w:p w14:paraId="3DCE73A6" w14:textId="4F03364C" w:rsidR="00C46F78" w:rsidRDefault="00C46F78" w:rsidP="00953C59">
      <w:pPr>
        <w:pStyle w:val="ListParagraph"/>
        <w:numPr>
          <w:ilvl w:val="0"/>
          <w:numId w:val="11"/>
        </w:numPr>
        <w:ind w:right="-335"/>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Telemedicine RN project for covid-19</w:t>
      </w:r>
    </w:p>
    <w:p w14:paraId="1C811177" w14:textId="77777777" w:rsidR="00FC30D6" w:rsidRPr="00DE6CBB" w:rsidRDefault="00FC30D6" w:rsidP="00FC30D6">
      <w:pPr>
        <w:pStyle w:val="ListParagraph"/>
        <w:numPr>
          <w:ilvl w:val="0"/>
          <w:numId w:val="11"/>
        </w:numPr>
        <w:rPr>
          <w:rFonts w:ascii="Times New Roman" w:hAnsi="Times New Roman" w:cs="Times New Roman"/>
        </w:rPr>
      </w:pPr>
      <w:r w:rsidRPr="00DE6CBB">
        <w:rPr>
          <w:rFonts w:ascii="Times New Roman" w:hAnsi="Times New Roman" w:cs="Times New Roman"/>
        </w:rPr>
        <w:t>IV/Infusion therapy</w:t>
      </w:r>
    </w:p>
    <w:p w14:paraId="5E7E61B1" w14:textId="77777777" w:rsidR="00581554" w:rsidRPr="00DE6CBB" w:rsidRDefault="00581554" w:rsidP="00581554">
      <w:pPr>
        <w:pStyle w:val="ListParagraph"/>
        <w:numPr>
          <w:ilvl w:val="0"/>
          <w:numId w:val="11"/>
        </w:numPr>
        <w:rPr>
          <w:rFonts w:ascii="Times New Roman" w:hAnsi="Times New Roman" w:cs="Times New Roman"/>
        </w:rPr>
      </w:pPr>
      <w:r w:rsidRPr="00DE6CBB">
        <w:rPr>
          <w:rFonts w:ascii="Times New Roman" w:hAnsi="Times New Roman" w:cs="Times New Roman"/>
        </w:rPr>
        <w:t>Post Stroke/Cardiac/TBI Care</w:t>
      </w:r>
    </w:p>
    <w:p w14:paraId="1B22907E" w14:textId="77777777" w:rsidR="00AC3741" w:rsidRDefault="00AC3741" w:rsidP="00AC3741">
      <w:pPr>
        <w:pStyle w:val="ListParagraph"/>
        <w:numPr>
          <w:ilvl w:val="0"/>
          <w:numId w:val="11"/>
        </w:numPr>
        <w:rPr>
          <w:rFonts w:ascii="Times New Roman" w:hAnsi="Times New Roman" w:cs="Times New Roman"/>
        </w:rPr>
      </w:pPr>
      <w:r w:rsidRPr="00DE6CBB">
        <w:rPr>
          <w:rFonts w:ascii="Times New Roman" w:hAnsi="Times New Roman" w:cs="Times New Roman"/>
        </w:rPr>
        <w:t>Peritoneal Dialysis</w:t>
      </w:r>
    </w:p>
    <w:p w14:paraId="180DFB0E" w14:textId="77777777" w:rsidR="00AC3741" w:rsidRDefault="00AC3741" w:rsidP="00AC3741">
      <w:pPr>
        <w:pStyle w:val="ListParagraph"/>
        <w:rPr>
          <w:rFonts w:ascii="Times New Roman" w:hAnsi="Times New Roman" w:cs="Times New Roman"/>
        </w:rPr>
      </w:pPr>
    </w:p>
    <w:p w14:paraId="4946D9E0" w14:textId="77777777" w:rsidR="00FC30D6" w:rsidRPr="00062CD5" w:rsidRDefault="00FC30D6" w:rsidP="00AC3741">
      <w:pPr>
        <w:pStyle w:val="ListParagraph"/>
        <w:ind w:left="0" w:right="-335"/>
        <w:rPr>
          <w:rFonts w:ascii="Times New Roman" w:hAnsi="Times New Roman" w:cs="Times New Roman"/>
          <w:bCs/>
          <w:color w:val="000000" w:themeColor="text1"/>
          <w:sz w:val="24"/>
          <w:szCs w:val="24"/>
        </w:rPr>
      </w:pPr>
    </w:p>
    <w:p w14:paraId="5B76A557" w14:textId="520C50AF" w:rsidR="00DE6CBB" w:rsidRDefault="00DE6CBB" w:rsidP="00DB0C29">
      <w:pPr>
        <w:pStyle w:val="ListParagraph"/>
        <w:spacing w:before="336" w:line="240" w:lineRule="auto"/>
        <w:ind w:right="144"/>
        <w:rPr>
          <w:rFonts w:ascii="Times New Roman" w:hAnsi="Times New Roman" w:cs="Times New Roman"/>
          <w:b/>
          <w:color w:val="1C4587"/>
          <w:sz w:val="24"/>
          <w:szCs w:val="24"/>
          <w:u w:val="single"/>
        </w:rPr>
      </w:pPr>
    </w:p>
    <w:p w14:paraId="71B1DD49" w14:textId="67D8D4E6" w:rsidR="00DE6CBB" w:rsidRPr="00DE6CBB" w:rsidRDefault="00DE6CBB" w:rsidP="00DE6CBB">
      <w:pPr>
        <w:pStyle w:val="ListParagraph"/>
        <w:spacing w:before="336" w:line="240" w:lineRule="auto"/>
        <w:ind w:left="0" w:right="144"/>
        <w:rPr>
          <w:rFonts w:ascii="Times New Roman" w:hAnsi="Times New Roman" w:cs="Times New Roman"/>
          <w:b/>
          <w:color w:val="1C4587"/>
          <w:sz w:val="24"/>
          <w:szCs w:val="24"/>
          <w:u w:val="single"/>
        </w:rPr>
      </w:pPr>
      <w:r w:rsidRPr="00DE6CBB">
        <w:rPr>
          <w:rFonts w:ascii="Times New Roman" w:hAnsi="Times New Roman" w:cs="Times New Roman"/>
          <w:b/>
          <w:color w:val="1C4587"/>
          <w:sz w:val="24"/>
          <w:szCs w:val="24"/>
          <w:u w:val="single"/>
        </w:rPr>
        <w:t xml:space="preserve">Green Meadows Rehabilitation - Malvern, PA-REGISTERED NURSE SUPERVISOR </w:t>
      </w:r>
      <w:r w:rsidR="005A2F8F">
        <w:rPr>
          <w:rFonts w:ascii="Times New Roman" w:hAnsi="Times New Roman" w:cs="Times New Roman"/>
          <w:b/>
          <w:color w:val="1C4587"/>
          <w:sz w:val="24"/>
          <w:szCs w:val="24"/>
          <w:u w:val="single"/>
        </w:rPr>
        <w:t>11</w:t>
      </w:r>
      <w:r w:rsidR="00761BD2">
        <w:rPr>
          <w:rFonts w:ascii="Times New Roman" w:hAnsi="Times New Roman" w:cs="Times New Roman"/>
          <w:b/>
          <w:color w:val="1C4587"/>
          <w:sz w:val="24"/>
          <w:szCs w:val="24"/>
          <w:u w:val="single"/>
        </w:rPr>
        <w:t>/201</w:t>
      </w:r>
      <w:r w:rsidR="005A2F8F">
        <w:rPr>
          <w:rFonts w:ascii="Times New Roman" w:hAnsi="Times New Roman" w:cs="Times New Roman"/>
          <w:b/>
          <w:color w:val="1C4587"/>
          <w:sz w:val="24"/>
          <w:szCs w:val="24"/>
          <w:u w:val="single"/>
        </w:rPr>
        <w:t>8</w:t>
      </w:r>
      <w:r w:rsidRPr="00DE6CBB">
        <w:rPr>
          <w:rFonts w:ascii="Times New Roman" w:hAnsi="Times New Roman" w:cs="Times New Roman"/>
          <w:b/>
          <w:color w:val="1C4587"/>
          <w:sz w:val="24"/>
          <w:szCs w:val="24"/>
          <w:u w:val="single"/>
        </w:rPr>
        <w:t>-07/01/2019</w:t>
      </w:r>
    </w:p>
    <w:p w14:paraId="4F831BD3" w14:textId="77777777" w:rsidR="00DE6CBB" w:rsidRDefault="00DE6CBB" w:rsidP="00DE6CBB">
      <w:pPr>
        <w:ind w:right="-335"/>
        <w:rPr>
          <w:rFonts w:ascii="Times New Roman" w:hAnsi="Times New Roman" w:cs="Times New Roman"/>
          <w:b/>
          <w:color w:val="084B81"/>
          <w:sz w:val="24"/>
          <w:szCs w:val="24"/>
          <w:u w:val="single"/>
        </w:rPr>
      </w:pPr>
    </w:p>
    <w:p w14:paraId="73CF537A" w14:textId="5BF3B200" w:rsidR="00DE6CBB" w:rsidRPr="00197F2B" w:rsidRDefault="00DE6CBB" w:rsidP="00DE6CBB">
      <w:pPr>
        <w:pStyle w:val="ListParagraph"/>
        <w:numPr>
          <w:ilvl w:val="0"/>
          <w:numId w:val="1"/>
        </w:numPr>
        <w:spacing w:before="158" w:line="240" w:lineRule="auto"/>
        <w:ind w:right="2577"/>
        <w:rPr>
          <w:rFonts w:ascii="Times New Roman" w:hAnsi="Times New Roman" w:cs="Times New Roman"/>
          <w:color w:val="231F20"/>
        </w:rPr>
      </w:pPr>
      <w:r w:rsidRPr="00197F2B">
        <w:rPr>
          <w:rFonts w:ascii="Times New Roman" w:hAnsi="Times New Roman" w:cs="Times New Roman"/>
          <w:color w:val="231F20"/>
        </w:rPr>
        <w:t xml:space="preserve">Monitors patients' conditions and progress and reevaluate </w:t>
      </w:r>
      <w:r w:rsidR="006B1679" w:rsidRPr="00197F2B">
        <w:rPr>
          <w:rFonts w:ascii="Times New Roman" w:hAnsi="Times New Roman" w:cs="Times New Roman"/>
          <w:color w:val="231F20"/>
        </w:rPr>
        <w:t>treatments,</w:t>
      </w:r>
      <w:r w:rsidRPr="00197F2B">
        <w:rPr>
          <w:rFonts w:ascii="Times New Roman" w:hAnsi="Times New Roman" w:cs="Times New Roman"/>
          <w:color w:val="231F20"/>
        </w:rPr>
        <w:t xml:space="preserve"> as necessary.</w:t>
      </w:r>
    </w:p>
    <w:p w14:paraId="73C269C0" w14:textId="77777777" w:rsidR="00DE6CBB" w:rsidRPr="00197F2B" w:rsidRDefault="00DE6CBB" w:rsidP="00DE6CBB">
      <w:pPr>
        <w:pStyle w:val="ListParagraph"/>
        <w:numPr>
          <w:ilvl w:val="0"/>
          <w:numId w:val="1"/>
        </w:numPr>
        <w:spacing w:line="240" w:lineRule="auto"/>
        <w:ind w:right="2577"/>
        <w:rPr>
          <w:rFonts w:ascii="Times New Roman" w:hAnsi="Times New Roman" w:cs="Times New Roman"/>
          <w:color w:val="231F20"/>
        </w:rPr>
      </w:pPr>
      <w:r w:rsidRPr="00197F2B">
        <w:rPr>
          <w:rFonts w:ascii="Times New Roman" w:hAnsi="Times New Roman" w:cs="Times New Roman"/>
          <w:color w:val="231F20"/>
        </w:rPr>
        <w:t xml:space="preserve">Acted as patient advocate and implemented total patient care as part of a nursing team covering </w:t>
      </w:r>
      <w:r>
        <w:rPr>
          <w:rFonts w:ascii="Times New Roman" w:hAnsi="Times New Roman" w:cs="Times New Roman"/>
          <w:color w:val="231F20"/>
        </w:rPr>
        <w:t>12-20</w:t>
      </w:r>
      <w:r w:rsidRPr="00197F2B">
        <w:rPr>
          <w:rFonts w:ascii="Times New Roman" w:hAnsi="Times New Roman" w:cs="Times New Roman"/>
          <w:color w:val="231F20"/>
        </w:rPr>
        <w:t xml:space="preserve"> high acuity patients per shift. </w:t>
      </w:r>
    </w:p>
    <w:p w14:paraId="045FE377" w14:textId="55DE68B5" w:rsidR="00DE6CBB" w:rsidRPr="00197F2B" w:rsidRDefault="00DE6CBB" w:rsidP="00DE6CBB">
      <w:pPr>
        <w:pStyle w:val="ListParagraph"/>
        <w:numPr>
          <w:ilvl w:val="0"/>
          <w:numId w:val="1"/>
        </w:numPr>
        <w:spacing w:line="240" w:lineRule="auto"/>
        <w:ind w:right="2140"/>
        <w:rPr>
          <w:rFonts w:ascii="Times New Roman" w:hAnsi="Times New Roman" w:cs="Times New Roman"/>
          <w:color w:val="231F20"/>
        </w:rPr>
      </w:pPr>
      <w:r w:rsidRPr="00197F2B">
        <w:rPr>
          <w:rFonts w:ascii="Times New Roman" w:hAnsi="Times New Roman" w:cs="Times New Roman"/>
          <w:color w:val="231F20"/>
        </w:rPr>
        <w:t xml:space="preserve">Recorded patients' medical history, vital </w:t>
      </w:r>
      <w:r w:rsidR="006B1679" w:rsidRPr="00197F2B">
        <w:rPr>
          <w:rFonts w:ascii="Times New Roman" w:hAnsi="Times New Roman" w:cs="Times New Roman"/>
          <w:color w:val="231F20"/>
        </w:rPr>
        <w:t>statistics,</w:t>
      </w:r>
      <w:r w:rsidRPr="00197F2B">
        <w:rPr>
          <w:rFonts w:ascii="Times New Roman" w:hAnsi="Times New Roman" w:cs="Times New Roman"/>
          <w:color w:val="231F20"/>
        </w:rPr>
        <w:t xml:space="preserve"> and test results in medical records. </w:t>
      </w:r>
    </w:p>
    <w:p w14:paraId="6DA5F151" w14:textId="77777777" w:rsidR="00DE6CBB" w:rsidRPr="00197F2B" w:rsidRDefault="00DE6CBB" w:rsidP="00DE6CBB">
      <w:pPr>
        <w:pStyle w:val="ListParagraph"/>
        <w:numPr>
          <w:ilvl w:val="0"/>
          <w:numId w:val="1"/>
        </w:numPr>
        <w:spacing w:line="240" w:lineRule="auto"/>
        <w:ind w:right="3969"/>
        <w:rPr>
          <w:rFonts w:ascii="Times New Roman" w:hAnsi="Times New Roman" w:cs="Times New Roman"/>
          <w:color w:val="231F20"/>
        </w:rPr>
      </w:pPr>
      <w:r w:rsidRPr="00197F2B">
        <w:rPr>
          <w:rFonts w:ascii="Times New Roman" w:hAnsi="Times New Roman" w:cs="Times New Roman"/>
          <w:color w:val="231F20"/>
        </w:rPr>
        <w:t xml:space="preserve">Maintained patient privacy and confidential patient information. </w:t>
      </w:r>
    </w:p>
    <w:p w14:paraId="1227AD42" w14:textId="77777777" w:rsidR="00DE6CBB" w:rsidRPr="00197F2B" w:rsidRDefault="00DE6CBB" w:rsidP="00DE6CBB">
      <w:pPr>
        <w:pStyle w:val="ListParagraph"/>
        <w:numPr>
          <w:ilvl w:val="0"/>
          <w:numId w:val="1"/>
        </w:numPr>
        <w:spacing w:line="240" w:lineRule="auto"/>
        <w:ind w:right="455"/>
        <w:rPr>
          <w:rFonts w:ascii="Times New Roman" w:hAnsi="Times New Roman" w:cs="Times New Roman"/>
          <w:color w:val="231F20"/>
        </w:rPr>
      </w:pPr>
      <w:r w:rsidRPr="00197F2B">
        <w:rPr>
          <w:rFonts w:ascii="Times New Roman" w:hAnsi="Times New Roman" w:cs="Times New Roman"/>
          <w:color w:val="231F20"/>
        </w:rPr>
        <w:t xml:space="preserve">Educated clients, patients, and caregivers on medical diagnoses, treatment options, chronic disease self- management and wound management. </w:t>
      </w:r>
    </w:p>
    <w:p w14:paraId="172E8822" w14:textId="77777777" w:rsidR="00DE6CBB" w:rsidRPr="00197F2B" w:rsidRDefault="00DE6CBB" w:rsidP="00DE6CBB">
      <w:pPr>
        <w:pStyle w:val="ListParagraph"/>
        <w:numPr>
          <w:ilvl w:val="0"/>
          <w:numId w:val="1"/>
        </w:numPr>
        <w:spacing w:line="240" w:lineRule="auto"/>
        <w:ind w:right="2836"/>
        <w:rPr>
          <w:rFonts w:ascii="Times New Roman" w:hAnsi="Times New Roman" w:cs="Times New Roman"/>
          <w:color w:val="231F20"/>
        </w:rPr>
      </w:pPr>
      <w:r w:rsidRPr="00197F2B">
        <w:rPr>
          <w:rFonts w:ascii="Times New Roman" w:hAnsi="Times New Roman" w:cs="Times New Roman"/>
          <w:color w:val="231F20"/>
        </w:rPr>
        <w:t xml:space="preserve">Evaluated patient status and re-assessed clients' nursing needs every 3 hours. </w:t>
      </w:r>
    </w:p>
    <w:p w14:paraId="6F293AF1" w14:textId="77777777" w:rsidR="00DE6CBB" w:rsidRPr="00197F2B" w:rsidRDefault="00DE6CBB" w:rsidP="00DE6CBB">
      <w:pPr>
        <w:pStyle w:val="ListParagraph"/>
        <w:numPr>
          <w:ilvl w:val="0"/>
          <w:numId w:val="1"/>
        </w:numPr>
        <w:spacing w:line="240" w:lineRule="auto"/>
        <w:ind w:right="-513"/>
        <w:rPr>
          <w:rFonts w:ascii="Times New Roman" w:hAnsi="Times New Roman" w:cs="Times New Roman"/>
          <w:color w:val="231F20"/>
        </w:rPr>
      </w:pPr>
      <w:r w:rsidRPr="00197F2B">
        <w:rPr>
          <w:rFonts w:ascii="Times New Roman" w:hAnsi="Times New Roman" w:cs="Times New Roman"/>
          <w:color w:val="231F20"/>
        </w:rPr>
        <w:t xml:space="preserve">Worked with healthcare team, including social workers, physical therapists, and speech therapists, to assess patient needs, plan and adjust plans of care and actualize nursing interventions to promote and restore patient health. </w:t>
      </w:r>
    </w:p>
    <w:p w14:paraId="1BC73167" w14:textId="77777777" w:rsidR="00DE6CBB" w:rsidRPr="00197F2B" w:rsidRDefault="00DE6CBB" w:rsidP="00DE6CBB">
      <w:pPr>
        <w:pStyle w:val="ListParagraph"/>
        <w:numPr>
          <w:ilvl w:val="0"/>
          <w:numId w:val="1"/>
        </w:numPr>
        <w:spacing w:line="240" w:lineRule="auto"/>
        <w:ind w:right="5817"/>
        <w:rPr>
          <w:rFonts w:ascii="Times New Roman" w:hAnsi="Times New Roman" w:cs="Times New Roman"/>
          <w:color w:val="231F20"/>
        </w:rPr>
      </w:pPr>
      <w:r w:rsidRPr="00197F2B">
        <w:rPr>
          <w:rFonts w:ascii="Times New Roman" w:hAnsi="Times New Roman" w:cs="Times New Roman"/>
          <w:color w:val="231F20"/>
        </w:rPr>
        <w:t xml:space="preserve">Administered medication and IV therapies. </w:t>
      </w:r>
    </w:p>
    <w:p w14:paraId="43BF0E04" w14:textId="77777777" w:rsidR="00DE6CBB" w:rsidRPr="00197F2B" w:rsidRDefault="00DE6CBB" w:rsidP="00DE6CBB">
      <w:pPr>
        <w:pStyle w:val="ListParagraph"/>
        <w:numPr>
          <w:ilvl w:val="0"/>
          <w:numId w:val="1"/>
        </w:numPr>
        <w:spacing w:line="240" w:lineRule="auto"/>
        <w:ind w:right="527"/>
        <w:rPr>
          <w:rFonts w:ascii="Times New Roman" w:hAnsi="Times New Roman" w:cs="Times New Roman"/>
          <w:color w:val="231F20"/>
        </w:rPr>
      </w:pPr>
      <w:r w:rsidRPr="00197F2B">
        <w:rPr>
          <w:rFonts w:ascii="Times New Roman" w:hAnsi="Times New Roman" w:cs="Times New Roman"/>
          <w:color w:val="231F20"/>
        </w:rPr>
        <w:t xml:space="preserve">Monitored patient's respiration activity, blood pressure and blood glucose levels in response to medical administration. </w:t>
      </w:r>
    </w:p>
    <w:p w14:paraId="138981E1" w14:textId="77777777" w:rsidR="00DE6CBB" w:rsidRPr="00197F2B" w:rsidRDefault="00DE6CBB" w:rsidP="00DE6CBB">
      <w:pPr>
        <w:pStyle w:val="ListParagraph"/>
        <w:numPr>
          <w:ilvl w:val="0"/>
          <w:numId w:val="1"/>
        </w:numPr>
        <w:spacing w:line="240" w:lineRule="auto"/>
        <w:ind w:right="-244"/>
        <w:rPr>
          <w:rFonts w:ascii="Times New Roman" w:hAnsi="Times New Roman" w:cs="Times New Roman"/>
          <w:color w:val="231F20"/>
        </w:rPr>
      </w:pPr>
      <w:r w:rsidRPr="00197F2B">
        <w:rPr>
          <w:rFonts w:ascii="Times New Roman" w:hAnsi="Times New Roman" w:cs="Times New Roman"/>
          <w:color w:val="231F20"/>
        </w:rPr>
        <w:t xml:space="preserve">Documented patient intake information, including medical histories, current symptoms and vitals such as height and weight. </w:t>
      </w:r>
    </w:p>
    <w:p w14:paraId="1D4840B9" w14:textId="77777777" w:rsidR="00DE6CBB" w:rsidRPr="00DE6CBB" w:rsidRDefault="00DE6CBB" w:rsidP="00DE6CBB">
      <w:pPr>
        <w:pStyle w:val="ListParagraph"/>
        <w:numPr>
          <w:ilvl w:val="0"/>
          <w:numId w:val="1"/>
        </w:numPr>
        <w:spacing w:line="240" w:lineRule="auto"/>
        <w:ind w:right="1569"/>
        <w:rPr>
          <w:rFonts w:ascii="Times New Roman" w:hAnsi="Times New Roman" w:cs="Times New Roman"/>
          <w:color w:val="231F20"/>
        </w:rPr>
      </w:pPr>
      <w:r w:rsidRPr="00DE6CBB">
        <w:rPr>
          <w:rFonts w:ascii="Times New Roman" w:hAnsi="Times New Roman" w:cs="Times New Roman"/>
          <w:color w:val="231F20"/>
        </w:rPr>
        <w:t xml:space="preserve">Counseled clients, patients and families and provided emotional and psychosocial support. </w:t>
      </w:r>
    </w:p>
    <w:p w14:paraId="77E7C495" w14:textId="77777777" w:rsidR="00DE6CBB" w:rsidRPr="00DE6CBB" w:rsidRDefault="00DE6CBB" w:rsidP="00DE6CBB">
      <w:pPr>
        <w:pStyle w:val="ListParagraph"/>
        <w:numPr>
          <w:ilvl w:val="0"/>
          <w:numId w:val="1"/>
        </w:numPr>
        <w:spacing w:line="240" w:lineRule="auto"/>
        <w:ind w:right="628"/>
        <w:rPr>
          <w:rFonts w:ascii="Times New Roman" w:hAnsi="Times New Roman" w:cs="Times New Roman"/>
          <w:color w:val="231F20"/>
        </w:rPr>
      </w:pPr>
      <w:r w:rsidRPr="00DE6CBB">
        <w:rPr>
          <w:rFonts w:ascii="Times New Roman" w:hAnsi="Times New Roman" w:cs="Times New Roman"/>
          <w:color w:val="231F20"/>
        </w:rPr>
        <w:t xml:space="preserve">Researched and studied client diagnoses to identify care needs, effectively contributed to nursing plan developments and facilitated patient education. </w:t>
      </w:r>
    </w:p>
    <w:p w14:paraId="116D7DFF" w14:textId="77777777" w:rsidR="00DE6CBB" w:rsidRPr="00DE6CBB" w:rsidRDefault="00DE6CBB" w:rsidP="00DE6CBB">
      <w:pPr>
        <w:pStyle w:val="ListParagraph"/>
        <w:numPr>
          <w:ilvl w:val="0"/>
          <w:numId w:val="1"/>
        </w:numPr>
        <w:spacing w:line="240" w:lineRule="auto"/>
        <w:ind w:right="2068"/>
        <w:rPr>
          <w:rFonts w:ascii="Times New Roman" w:hAnsi="Times New Roman" w:cs="Times New Roman"/>
          <w:color w:val="231F20"/>
        </w:rPr>
      </w:pPr>
      <w:r w:rsidRPr="00DE6CBB">
        <w:rPr>
          <w:rFonts w:ascii="Times New Roman" w:hAnsi="Times New Roman" w:cs="Times New Roman"/>
          <w:color w:val="231F20"/>
        </w:rPr>
        <w:t xml:space="preserve">Delivered high-quality care by administering treatments using specialized equipment. </w:t>
      </w:r>
    </w:p>
    <w:p w14:paraId="30874879" w14:textId="77777777" w:rsidR="00DE6CBB" w:rsidRPr="00DE6CBB" w:rsidRDefault="00DE6CBB" w:rsidP="00DE6CBB">
      <w:pPr>
        <w:pStyle w:val="ListParagraph"/>
        <w:numPr>
          <w:ilvl w:val="0"/>
          <w:numId w:val="1"/>
        </w:numPr>
        <w:spacing w:line="240" w:lineRule="auto"/>
        <w:ind w:right="5779"/>
        <w:rPr>
          <w:rFonts w:ascii="Times New Roman" w:hAnsi="Times New Roman" w:cs="Times New Roman"/>
          <w:color w:val="231F20"/>
        </w:rPr>
      </w:pPr>
      <w:r w:rsidRPr="00DE6CBB">
        <w:rPr>
          <w:rFonts w:ascii="Times New Roman" w:hAnsi="Times New Roman" w:cs="Times New Roman"/>
          <w:color w:val="231F20"/>
        </w:rPr>
        <w:t xml:space="preserve">Tested glucose and administered injections. </w:t>
      </w:r>
    </w:p>
    <w:p w14:paraId="50F42392" w14:textId="77777777" w:rsidR="00DE6CBB" w:rsidRPr="00DE6CBB" w:rsidRDefault="00DE6CBB" w:rsidP="00DE6CBB">
      <w:pPr>
        <w:pStyle w:val="ListParagraph"/>
        <w:numPr>
          <w:ilvl w:val="0"/>
          <w:numId w:val="1"/>
        </w:numPr>
        <w:spacing w:line="240" w:lineRule="auto"/>
        <w:ind w:right="1070"/>
        <w:rPr>
          <w:rFonts w:ascii="Times New Roman" w:hAnsi="Times New Roman" w:cs="Times New Roman"/>
          <w:color w:val="231F20"/>
        </w:rPr>
      </w:pPr>
      <w:r w:rsidRPr="00DE6CBB">
        <w:rPr>
          <w:rFonts w:ascii="Times New Roman" w:hAnsi="Times New Roman" w:cs="Times New Roman"/>
          <w:color w:val="231F20"/>
        </w:rPr>
        <w:lastRenderedPageBreak/>
        <w:t xml:space="preserve">Provided behavioral/emotional support and supervision for those with dementia and Alzheimer's. </w:t>
      </w:r>
    </w:p>
    <w:p w14:paraId="41057B2B" w14:textId="77777777" w:rsidR="00DE6CBB" w:rsidRDefault="00DE6CBB" w:rsidP="00DE6CBB">
      <w:pPr>
        <w:spacing w:line="240" w:lineRule="auto"/>
        <w:ind w:right="1070"/>
        <w:rPr>
          <w:rFonts w:ascii="Times New Roman" w:hAnsi="Times New Roman" w:cs="Times New Roman"/>
          <w:color w:val="231F20"/>
        </w:rPr>
      </w:pPr>
    </w:p>
    <w:p w14:paraId="0A530661" w14:textId="6AB8F0BD" w:rsidR="00DE6CBB" w:rsidRDefault="00DE6CBB" w:rsidP="00DE6CBB">
      <w:pPr>
        <w:spacing w:before="364" w:line="240" w:lineRule="auto"/>
        <w:ind w:left="-600" w:right="518"/>
        <w:rPr>
          <w:rFonts w:ascii="Times New Roman" w:hAnsi="Times New Roman" w:cs="Times New Roman"/>
          <w:color w:val="1F497D"/>
          <w:sz w:val="24"/>
          <w:szCs w:val="24"/>
          <w:u w:val="single"/>
        </w:rPr>
      </w:pPr>
      <w:r w:rsidRPr="00503433">
        <w:rPr>
          <w:rFonts w:ascii="Times New Roman" w:hAnsi="Times New Roman" w:cs="Times New Roman"/>
          <w:b/>
          <w:color w:val="1F497D"/>
          <w:sz w:val="24"/>
          <w:szCs w:val="24"/>
          <w:u w:val="single"/>
        </w:rPr>
        <w:t xml:space="preserve">HAHNEMANN HOSPITAL PHILADELPHIA, PA- </w:t>
      </w:r>
      <w:r w:rsidR="003B4375">
        <w:rPr>
          <w:rFonts w:ascii="Times New Roman" w:hAnsi="Times New Roman" w:cs="Times New Roman"/>
          <w:b/>
          <w:color w:val="1F497D"/>
          <w:sz w:val="24"/>
          <w:szCs w:val="24"/>
          <w:u w:val="single"/>
        </w:rPr>
        <w:t xml:space="preserve"> Travel </w:t>
      </w:r>
      <w:r w:rsidRPr="00503433">
        <w:rPr>
          <w:rFonts w:ascii="Times New Roman" w:hAnsi="Times New Roman" w:cs="Times New Roman"/>
          <w:b/>
          <w:color w:val="1F497D"/>
          <w:sz w:val="24"/>
          <w:szCs w:val="24"/>
          <w:u w:val="single"/>
        </w:rPr>
        <w:t>REGISTERED NURSE</w:t>
      </w:r>
      <w:r w:rsidR="00254583">
        <w:rPr>
          <w:rFonts w:ascii="Times New Roman" w:hAnsi="Times New Roman" w:cs="Times New Roman"/>
          <w:b/>
          <w:color w:val="1F497D"/>
          <w:sz w:val="24"/>
          <w:szCs w:val="24"/>
          <w:u w:val="single"/>
        </w:rPr>
        <w:t>/Medical Surgical Unit</w:t>
      </w:r>
      <w:r w:rsidR="00AF5006">
        <w:rPr>
          <w:rFonts w:ascii="Times New Roman" w:hAnsi="Times New Roman" w:cs="Times New Roman"/>
          <w:b/>
          <w:color w:val="1F497D"/>
          <w:sz w:val="24"/>
          <w:szCs w:val="24"/>
          <w:u w:val="single"/>
        </w:rPr>
        <w:t>/</w:t>
      </w:r>
      <w:r w:rsidR="008C5438">
        <w:rPr>
          <w:rFonts w:ascii="Times New Roman" w:hAnsi="Times New Roman" w:cs="Times New Roman"/>
          <w:b/>
          <w:color w:val="1F497D"/>
          <w:sz w:val="24"/>
          <w:szCs w:val="24"/>
          <w:u w:val="single"/>
        </w:rPr>
        <w:t xml:space="preserve"> ICU</w:t>
      </w:r>
      <w:r w:rsidR="00AF5006">
        <w:rPr>
          <w:rFonts w:ascii="Times New Roman" w:hAnsi="Times New Roman" w:cs="Times New Roman"/>
          <w:b/>
          <w:color w:val="1F497D"/>
          <w:sz w:val="24"/>
          <w:szCs w:val="24"/>
          <w:u w:val="single"/>
        </w:rPr>
        <w:t xml:space="preserve"> Case Manager/ Utilization Review</w:t>
      </w:r>
      <w:r w:rsidRPr="00503433">
        <w:rPr>
          <w:rFonts w:ascii="Times New Roman" w:hAnsi="Times New Roman" w:cs="Times New Roman"/>
          <w:b/>
          <w:color w:val="1F497D"/>
          <w:sz w:val="24"/>
          <w:szCs w:val="24"/>
          <w:u w:val="single"/>
        </w:rPr>
        <w:t xml:space="preserve"> </w:t>
      </w:r>
      <w:r w:rsidRPr="00503433">
        <w:rPr>
          <w:rFonts w:ascii="Times New Roman" w:hAnsi="Times New Roman" w:cs="Times New Roman"/>
          <w:color w:val="1F497D"/>
          <w:sz w:val="24"/>
          <w:szCs w:val="24"/>
          <w:u w:val="single"/>
        </w:rPr>
        <w:t xml:space="preserve"> 0</w:t>
      </w:r>
      <w:r w:rsidR="003B4375">
        <w:rPr>
          <w:rFonts w:ascii="Times New Roman" w:hAnsi="Times New Roman" w:cs="Times New Roman"/>
          <w:color w:val="1F497D"/>
          <w:sz w:val="24"/>
          <w:szCs w:val="24"/>
          <w:u w:val="single"/>
        </w:rPr>
        <w:t>3</w:t>
      </w:r>
      <w:r w:rsidRPr="00503433">
        <w:rPr>
          <w:rFonts w:ascii="Times New Roman" w:hAnsi="Times New Roman" w:cs="Times New Roman"/>
          <w:color w:val="1F497D"/>
          <w:sz w:val="24"/>
          <w:szCs w:val="24"/>
          <w:u w:val="single"/>
        </w:rPr>
        <w:t>/201</w:t>
      </w:r>
      <w:r w:rsidR="003B4375">
        <w:rPr>
          <w:rFonts w:ascii="Times New Roman" w:hAnsi="Times New Roman" w:cs="Times New Roman"/>
          <w:color w:val="1F497D"/>
          <w:sz w:val="24"/>
          <w:szCs w:val="24"/>
          <w:u w:val="single"/>
        </w:rPr>
        <w:t>9</w:t>
      </w:r>
      <w:r w:rsidRPr="00503433">
        <w:rPr>
          <w:rFonts w:ascii="Times New Roman" w:hAnsi="Times New Roman" w:cs="Times New Roman"/>
          <w:color w:val="1F497D"/>
          <w:sz w:val="24"/>
          <w:szCs w:val="24"/>
          <w:u w:val="single"/>
        </w:rPr>
        <w:t xml:space="preserve"> to 09/01/2019</w:t>
      </w:r>
    </w:p>
    <w:p w14:paraId="5FBCD851" w14:textId="77777777" w:rsidR="00AF5006" w:rsidRPr="00AF5006" w:rsidRDefault="00AF5006" w:rsidP="00AF5006">
      <w:pPr>
        <w:pStyle w:val="ListParagraph"/>
        <w:spacing w:before="364" w:line="240" w:lineRule="auto"/>
        <w:ind w:left="120" w:right="518"/>
        <w:rPr>
          <w:rFonts w:ascii="Times New Roman" w:hAnsi="Times New Roman" w:cs="Times New Roman"/>
          <w:color w:val="1F497D"/>
          <w:sz w:val="24"/>
          <w:szCs w:val="24"/>
          <w:u w:val="single"/>
        </w:rPr>
      </w:pPr>
    </w:p>
    <w:p w14:paraId="0A00BCD4" w14:textId="343BEE07" w:rsidR="00AF5006" w:rsidRDefault="00147FA4" w:rsidP="009F0ABA">
      <w:pPr>
        <w:pStyle w:val="ListParagraph"/>
        <w:numPr>
          <w:ilvl w:val="0"/>
          <w:numId w:val="8"/>
        </w:numPr>
        <w:rPr>
          <w:rFonts w:ascii="Times New Roman" w:hAnsi="Times New Roman" w:cs="Times New Roman"/>
        </w:rPr>
      </w:pPr>
      <w:r w:rsidRPr="00DE6CBB">
        <w:rPr>
          <w:rFonts w:ascii="Times New Roman" w:hAnsi="Times New Roman" w:cs="Times New Roman"/>
        </w:rPr>
        <w:t xml:space="preserve">Monitor patients who require monitoring for recent surgery, </w:t>
      </w:r>
      <w:r>
        <w:rPr>
          <w:rFonts w:ascii="Times New Roman" w:hAnsi="Times New Roman" w:cs="Times New Roman"/>
        </w:rPr>
        <w:t>MI</w:t>
      </w:r>
      <w:r w:rsidRPr="00DE6CBB">
        <w:rPr>
          <w:rFonts w:ascii="Times New Roman" w:hAnsi="Times New Roman" w:cs="Times New Roman"/>
        </w:rPr>
        <w:t xml:space="preserve">, CHF, renal failure, COPD and advanced cancer. </w:t>
      </w:r>
    </w:p>
    <w:p w14:paraId="516F2006" w14:textId="77777777" w:rsidR="003E7B82" w:rsidRPr="00464176" w:rsidRDefault="003E7B82" w:rsidP="003E7B82">
      <w:pPr>
        <w:pStyle w:val="ListParagraph"/>
        <w:numPr>
          <w:ilvl w:val="0"/>
          <w:numId w:val="8"/>
        </w:numPr>
        <w:spacing w:before="648" w:line="240" w:lineRule="auto"/>
        <w:ind w:right="220"/>
        <w:rPr>
          <w:rFonts w:ascii="Times New Roman" w:hAnsi="Times New Roman" w:cs="Times New Roman"/>
          <w:color w:val="000000" w:themeColor="text1"/>
        </w:rPr>
      </w:pPr>
      <w:r w:rsidRPr="00464176">
        <w:rPr>
          <w:rFonts w:ascii="Times New Roman" w:hAnsi="Times New Roman" w:cs="Times New Roman"/>
          <w:color w:val="000000" w:themeColor="text1"/>
        </w:rPr>
        <w:t>Conducted retrospective reviews</w:t>
      </w:r>
    </w:p>
    <w:p w14:paraId="2F2C75C0" w14:textId="77777777" w:rsidR="003E7B82" w:rsidRPr="00464176" w:rsidRDefault="003E7B82" w:rsidP="003E7B82">
      <w:pPr>
        <w:pStyle w:val="ListParagraph"/>
        <w:numPr>
          <w:ilvl w:val="0"/>
          <w:numId w:val="8"/>
        </w:numPr>
        <w:spacing w:before="648" w:line="240" w:lineRule="auto"/>
        <w:ind w:right="220"/>
        <w:rPr>
          <w:rFonts w:ascii="Times New Roman" w:hAnsi="Times New Roman" w:cs="Times New Roman"/>
          <w:color w:val="000000" w:themeColor="text1"/>
        </w:rPr>
      </w:pPr>
      <w:r w:rsidRPr="00464176">
        <w:rPr>
          <w:rFonts w:ascii="Times New Roman" w:hAnsi="Times New Roman" w:cs="Times New Roman"/>
          <w:color w:val="000000" w:themeColor="text1"/>
        </w:rPr>
        <w:t>Conducted initial and concurrent reviews</w:t>
      </w:r>
    </w:p>
    <w:p w14:paraId="57AE0BFC" w14:textId="77777777" w:rsidR="003E7B82" w:rsidRPr="00464176" w:rsidRDefault="003E7B82" w:rsidP="003E7B82">
      <w:pPr>
        <w:pStyle w:val="ListParagraph"/>
        <w:numPr>
          <w:ilvl w:val="0"/>
          <w:numId w:val="8"/>
        </w:numPr>
        <w:spacing w:before="648" w:line="240" w:lineRule="auto"/>
        <w:ind w:right="220"/>
        <w:rPr>
          <w:rFonts w:ascii="Times New Roman" w:hAnsi="Times New Roman" w:cs="Times New Roman"/>
          <w:color w:val="000000" w:themeColor="text1"/>
        </w:rPr>
      </w:pPr>
      <w:r w:rsidRPr="00464176">
        <w:rPr>
          <w:rFonts w:ascii="Times New Roman" w:hAnsi="Times New Roman" w:cs="Times New Roman"/>
          <w:color w:val="000000" w:themeColor="text1"/>
        </w:rPr>
        <w:t>Discharge planning</w:t>
      </w:r>
    </w:p>
    <w:p w14:paraId="4B0E9617" w14:textId="77777777" w:rsidR="003E7B82" w:rsidRPr="00464176" w:rsidRDefault="003E7B82" w:rsidP="003E7B82">
      <w:pPr>
        <w:pStyle w:val="ListParagraph"/>
        <w:numPr>
          <w:ilvl w:val="0"/>
          <w:numId w:val="8"/>
        </w:numPr>
        <w:spacing w:before="648" w:line="240" w:lineRule="auto"/>
        <w:ind w:right="220"/>
        <w:rPr>
          <w:rFonts w:ascii="Times New Roman" w:hAnsi="Times New Roman" w:cs="Times New Roman"/>
          <w:color w:val="000000" w:themeColor="text1"/>
        </w:rPr>
      </w:pPr>
      <w:r w:rsidRPr="00464176">
        <w:rPr>
          <w:rFonts w:ascii="Times New Roman" w:hAnsi="Times New Roman" w:cs="Times New Roman"/>
          <w:color w:val="000000" w:themeColor="text1"/>
        </w:rPr>
        <w:t>Assessment via Interqual and Milliman</w:t>
      </w:r>
    </w:p>
    <w:p w14:paraId="7A275184" w14:textId="36E2A964" w:rsidR="003E7B82" w:rsidRPr="00464176" w:rsidRDefault="003E7B82" w:rsidP="00464176">
      <w:pPr>
        <w:pStyle w:val="ListParagraph"/>
        <w:numPr>
          <w:ilvl w:val="0"/>
          <w:numId w:val="8"/>
        </w:numPr>
        <w:spacing w:before="648" w:line="240" w:lineRule="auto"/>
        <w:ind w:right="220"/>
        <w:rPr>
          <w:rFonts w:ascii="Times New Roman" w:hAnsi="Times New Roman" w:cs="Times New Roman"/>
          <w:color w:val="000000" w:themeColor="text1"/>
        </w:rPr>
      </w:pPr>
      <w:r w:rsidRPr="00464176">
        <w:rPr>
          <w:rFonts w:ascii="Times New Roman" w:hAnsi="Times New Roman" w:cs="Times New Roman"/>
          <w:color w:val="000000" w:themeColor="text1"/>
        </w:rPr>
        <w:t>Assigned and scheduled Peer to Peer reviews</w:t>
      </w:r>
    </w:p>
    <w:p w14:paraId="489C0502" w14:textId="77777777" w:rsidR="00147FA4" w:rsidRPr="00DE6CBB" w:rsidRDefault="00147FA4" w:rsidP="00147FA4">
      <w:pPr>
        <w:pStyle w:val="ListParagraph"/>
        <w:numPr>
          <w:ilvl w:val="0"/>
          <w:numId w:val="8"/>
        </w:numPr>
        <w:rPr>
          <w:rFonts w:ascii="Times New Roman" w:hAnsi="Times New Roman" w:cs="Times New Roman"/>
        </w:rPr>
      </w:pPr>
      <w:r>
        <w:rPr>
          <w:rFonts w:ascii="Times New Roman" w:hAnsi="Times New Roman" w:cs="Times New Roman"/>
        </w:rPr>
        <w:t>Admissions/Discharge</w:t>
      </w:r>
    </w:p>
    <w:p w14:paraId="24790761" w14:textId="77777777" w:rsidR="00147FA4" w:rsidRPr="00DE6CBB" w:rsidRDefault="00147FA4" w:rsidP="00147FA4">
      <w:pPr>
        <w:pStyle w:val="ListParagraph"/>
        <w:numPr>
          <w:ilvl w:val="0"/>
          <w:numId w:val="8"/>
        </w:numPr>
        <w:rPr>
          <w:rFonts w:ascii="Times New Roman" w:hAnsi="Times New Roman" w:cs="Times New Roman"/>
        </w:rPr>
      </w:pPr>
      <w:r>
        <w:rPr>
          <w:rFonts w:ascii="Times New Roman" w:hAnsi="Times New Roman" w:cs="Times New Roman"/>
        </w:rPr>
        <w:t>Medication Administration IV push, IV infusions, PO</w:t>
      </w:r>
      <w:r w:rsidRPr="00DE6CBB">
        <w:rPr>
          <w:rFonts w:ascii="Times New Roman" w:hAnsi="Times New Roman" w:cs="Times New Roman"/>
        </w:rPr>
        <w:t xml:space="preserve"> </w:t>
      </w:r>
    </w:p>
    <w:p w14:paraId="521CCC0F" w14:textId="77777777" w:rsidR="00147FA4" w:rsidRPr="00DE6CBB" w:rsidRDefault="00147FA4" w:rsidP="00147FA4">
      <w:pPr>
        <w:pStyle w:val="ListParagraph"/>
        <w:numPr>
          <w:ilvl w:val="0"/>
          <w:numId w:val="8"/>
        </w:numPr>
        <w:rPr>
          <w:rFonts w:ascii="Times New Roman" w:hAnsi="Times New Roman" w:cs="Times New Roman"/>
        </w:rPr>
      </w:pPr>
      <w:r w:rsidRPr="00DE6CBB">
        <w:rPr>
          <w:rFonts w:ascii="Times New Roman" w:hAnsi="Times New Roman" w:cs="Times New Roman"/>
        </w:rPr>
        <w:t xml:space="preserve">Provide patients with medical, neuro and surgical step-down care. </w:t>
      </w:r>
    </w:p>
    <w:p w14:paraId="35CD41A7" w14:textId="77777777" w:rsidR="00147FA4" w:rsidRPr="00DE6CBB" w:rsidRDefault="00147FA4" w:rsidP="00147FA4">
      <w:pPr>
        <w:pStyle w:val="ListParagraph"/>
        <w:numPr>
          <w:ilvl w:val="0"/>
          <w:numId w:val="8"/>
        </w:numPr>
        <w:rPr>
          <w:rFonts w:ascii="Times New Roman" w:hAnsi="Times New Roman" w:cs="Times New Roman"/>
        </w:rPr>
      </w:pPr>
      <w:r w:rsidRPr="00DE6CBB">
        <w:rPr>
          <w:rFonts w:ascii="Times New Roman" w:hAnsi="Times New Roman" w:cs="Times New Roman"/>
        </w:rPr>
        <w:t xml:space="preserve">Administering continuous medication infusion. </w:t>
      </w:r>
    </w:p>
    <w:p w14:paraId="1E5C7438" w14:textId="77777777" w:rsidR="00147FA4" w:rsidRPr="00DE6CBB" w:rsidRDefault="00147FA4" w:rsidP="00147FA4">
      <w:pPr>
        <w:pStyle w:val="ListParagraph"/>
        <w:numPr>
          <w:ilvl w:val="0"/>
          <w:numId w:val="8"/>
        </w:numPr>
        <w:rPr>
          <w:rFonts w:ascii="Times New Roman" w:hAnsi="Times New Roman" w:cs="Times New Roman"/>
        </w:rPr>
      </w:pPr>
      <w:r w:rsidRPr="00DE6CBB">
        <w:rPr>
          <w:rFonts w:ascii="Times New Roman" w:hAnsi="Times New Roman" w:cs="Times New Roman"/>
        </w:rPr>
        <w:t xml:space="preserve">Patient assessments, planning, implementing. </w:t>
      </w:r>
    </w:p>
    <w:p w14:paraId="5BE345EF" w14:textId="77777777" w:rsidR="00147FA4" w:rsidRPr="00DE6CBB" w:rsidRDefault="00147FA4" w:rsidP="00147FA4">
      <w:pPr>
        <w:pStyle w:val="ListParagraph"/>
        <w:numPr>
          <w:ilvl w:val="0"/>
          <w:numId w:val="8"/>
        </w:numPr>
        <w:rPr>
          <w:rFonts w:ascii="Times New Roman" w:hAnsi="Times New Roman" w:cs="Times New Roman"/>
        </w:rPr>
      </w:pPr>
      <w:r w:rsidRPr="00DE6CBB">
        <w:rPr>
          <w:rFonts w:ascii="Times New Roman" w:hAnsi="Times New Roman" w:cs="Times New Roman"/>
        </w:rPr>
        <w:t xml:space="preserve">Recognizing signs and symptoms of cardiopulmonary and respiratory emergencies and knowing how to start interventions to stabilize a patient. </w:t>
      </w:r>
    </w:p>
    <w:p w14:paraId="246EAFE3" w14:textId="77777777" w:rsidR="00DE6CBB" w:rsidRPr="00DE6CBB" w:rsidRDefault="00DE6CBB" w:rsidP="00DE6CBB">
      <w:pPr>
        <w:pStyle w:val="ListParagraph"/>
        <w:spacing w:before="648" w:line="240" w:lineRule="auto"/>
        <w:ind w:right="220"/>
        <w:rPr>
          <w:rFonts w:ascii="Times New Roman" w:hAnsi="Times New Roman" w:cs="Times New Roman"/>
          <w:color w:val="1F497D"/>
          <w:sz w:val="24"/>
          <w:szCs w:val="24"/>
          <w:u w:val="single"/>
        </w:rPr>
      </w:pPr>
    </w:p>
    <w:p w14:paraId="433E5093" w14:textId="77777777" w:rsidR="00C46F78" w:rsidRPr="00DE6CBB" w:rsidRDefault="00C46F78" w:rsidP="00C46F78">
      <w:pPr>
        <w:pStyle w:val="ListParagraph"/>
        <w:rPr>
          <w:rFonts w:ascii="Times New Roman" w:hAnsi="Times New Roman" w:cs="Times New Roman"/>
        </w:rPr>
      </w:pPr>
    </w:p>
    <w:p w14:paraId="6CD4B2BD" w14:textId="2EC36792" w:rsidR="00DE6CBB" w:rsidRDefault="00DE6CBB" w:rsidP="00DE6CBB">
      <w:pPr>
        <w:pStyle w:val="ListParagraph"/>
        <w:rPr>
          <w:rFonts w:ascii="Times New Roman" w:hAnsi="Times New Roman" w:cs="Times New Roman"/>
          <w:color w:val="1F497D"/>
          <w:sz w:val="24"/>
          <w:szCs w:val="24"/>
          <w:u w:val="single"/>
        </w:rPr>
      </w:pPr>
    </w:p>
    <w:p w14:paraId="6316B481" w14:textId="2D7737F7" w:rsidR="00E61042" w:rsidRPr="00243DEB" w:rsidRDefault="00DE6CBB" w:rsidP="00EB4073">
      <w:pPr>
        <w:pStyle w:val="ListParagraph"/>
        <w:numPr>
          <w:ilvl w:val="0"/>
          <w:numId w:val="8"/>
        </w:numPr>
        <w:spacing w:before="648" w:line="240" w:lineRule="auto"/>
        <w:ind w:right="220"/>
        <w:rPr>
          <w:rFonts w:ascii="Times New Roman" w:hAnsi="Times New Roman" w:cs="Times New Roman"/>
          <w:color w:val="1F497D"/>
          <w:u w:val="single"/>
        </w:rPr>
      </w:pPr>
      <w:r w:rsidRPr="00DE6CBB">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Utilization Review Nurse</w:t>
      </w:r>
      <w:r w:rsidR="00470BC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ER/ICU</w:t>
      </w:r>
      <w:r w:rsidR="0032717C">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Temple University Hospital 20</w:t>
      </w:r>
      <w:r w:rsidR="00A4516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w:t>
      </w:r>
      <w:r w:rsidR="00BB40B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-2014</w:t>
      </w:r>
    </w:p>
    <w:p w14:paraId="51AAC935" w14:textId="278DE466" w:rsidR="00243DEB" w:rsidRDefault="000D16B0" w:rsidP="000D16B0">
      <w:pPr>
        <w:pStyle w:val="ListParagraph"/>
        <w:numPr>
          <w:ilvl w:val="0"/>
          <w:numId w:val="15"/>
        </w:numPr>
        <w:spacing w:before="648" w:line="240" w:lineRule="auto"/>
        <w:ind w:right="220"/>
        <w:rPr>
          <w:rFonts w:ascii="Times New Roman" w:hAnsi="Times New Roman" w:cs="Times New Roman"/>
          <w:color w:val="1F497D"/>
          <w:u w:val="single"/>
        </w:rPr>
      </w:pPr>
      <w:r>
        <w:rPr>
          <w:rFonts w:ascii="Times New Roman" w:hAnsi="Times New Roman" w:cs="Times New Roman"/>
          <w:color w:val="1F497D"/>
          <w:u w:val="single"/>
        </w:rPr>
        <w:t>Conducted retrospective reviews</w:t>
      </w:r>
    </w:p>
    <w:p w14:paraId="097FE07E" w14:textId="6A7867FE" w:rsidR="000D16B0" w:rsidRDefault="000D16B0" w:rsidP="000D16B0">
      <w:pPr>
        <w:pStyle w:val="ListParagraph"/>
        <w:numPr>
          <w:ilvl w:val="0"/>
          <w:numId w:val="15"/>
        </w:numPr>
        <w:spacing w:before="648" w:line="240" w:lineRule="auto"/>
        <w:ind w:right="220"/>
        <w:rPr>
          <w:rFonts w:ascii="Times New Roman" w:hAnsi="Times New Roman" w:cs="Times New Roman"/>
          <w:color w:val="1F497D"/>
          <w:u w:val="single"/>
        </w:rPr>
      </w:pPr>
      <w:r>
        <w:rPr>
          <w:rFonts w:ascii="Times New Roman" w:hAnsi="Times New Roman" w:cs="Times New Roman"/>
          <w:color w:val="1F497D"/>
          <w:u w:val="single"/>
        </w:rPr>
        <w:t>Conducted</w:t>
      </w:r>
      <w:r w:rsidR="00F102B3">
        <w:rPr>
          <w:rFonts w:ascii="Times New Roman" w:hAnsi="Times New Roman" w:cs="Times New Roman"/>
          <w:color w:val="1F497D"/>
          <w:u w:val="single"/>
        </w:rPr>
        <w:t xml:space="preserve"> initial and </w:t>
      </w:r>
      <w:r w:rsidR="00F660AF">
        <w:rPr>
          <w:rFonts w:ascii="Times New Roman" w:hAnsi="Times New Roman" w:cs="Times New Roman"/>
          <w:color w:val="1F497D"/>
          <w:u w:val="single"/>
        </w:rPr>
        <w:t>concurrent</w:t>
      </w:r>
      <w:r w:rsidR="00F102B3">
        <w:rPr>
          <w:rFonts w:ascii="Times New Roman" w:hAnsi="Times New Roman" w:cs="Times New Roman"/>
          <w:color w:val="1F497D"/>
          <w:u w:val="single"/>
        </w:rPr>
        <w:t xml:space="preserve"> reviews</w:t>
      </w:r>
    </w:p>
    <w:p w14:paraId="76172A47" w14:textId="769C9452" w:rsidR="00F102B3" w:rsidRDefault="00F102B3" w:rsidP="000D16B0">
      <w:pPr>
        <w:pStyle w:val="ListParagraph"/>
        <w:numPr>
          <w:ilvl w:val="0"/>
          <w:numId w:val="15"/>
        </w:numPr>
        <w:spacing w:before="648" w:line="240" w:lineRule="auto"/>
        <w:ind w:right="220"/>
        <w:rPr>
          <w:rFonts w:ascii="Times New Roman" w:hAnsi="Times New Roman" w:cs="Times New Roman"/>
          <w:color w:val="1F497D"/>
          <w:u w:val="single"/>
        </w:rPr>
      </w:pPr>
      <w:r>
        <w:rPr>
          <w:rFonts w:ascii="Times New Roman" w:hAnsi="Times New Roman" w:cs="Times New Roman"/>
          <w:color w:val="1F497D"/>
          <w:u w:val="single"/>
        </w:rPr>
        <w:t>Discharge planning</w:t>
      </w:r>
    </w:p>
    <w:p w14:paraId="6FF2F2A4" w14:textId="289A192B" w:rsidR="00F102B3" w:rsidRDefault="00F660AF" w:rsidP="000D16B0">
      <w:pPr>
        <w:pStyle w:val="ListParagraph"/>
        <w:numPr>
          <w:ilvl w:val="0"/>
          <w:numId w:val="15"/>
        </w:numPr>
        <w:spacing w:before="648" w:line="240" w:lineRule="auto"/>
        <w:ind w:right="220"/>
        <w:rPr>
          <w:rFonts w:ascii="Times New Roman" w:hAnsi="Times New Roman" w:cs="Times New Roman"/>
          <w:color w:val="1F497D"/>
          <w:u w:val="single"/>
        </w:rPr>
      </w:pPr>
      <w:r>
        <w:rPr>
          <w:rFonts w:ascii="Times New Roman" w:hAnsi="Times New Roman" w:cs="Times New Roman"/>
          <w:color w:val="1F497D"/>
          <w:u w:val="single"/>
        </w:rPr>
        <w:t>Assessment via Interqual and Milliman</w:t>
      </w:r>
    </w:p>
    <w:p w14:paraId="3AC44A95" w14:textId="218BA893" w:rsidR="00F660AF" w:rsidRPr="00243DEB" w:rsidRDefault="00F660AF" w:rsidP="000D16B0">
      <w:pPr>
        <w:pStyle w:val="ListParagraph"/>
        <w:numPr>
          <w:ilvl w:val="0"/>
          <w:numId w:val="15"/>
        </w:numPr>
        <w:spacing w:before="648" w:line="240" w:lineRule="auto"/>
        <w:ind w:right="220"/>
        <w:rPr>
          <w:rFonts w:ascii="Times New Roman" w:hAnsi="Times New Roman" w:cs="Times New Roman"/>
          <w:color w:val="1F497D"/>
          <w:u w:val="single"/>
        </w:rPr>
      </w:pPr>
      <w:r>
        <w:rPr>
          <w:rFonts w:ascii="Times New Roman" w:hAnsi="Times New Roman" w:cs="Times New Roman"/>
          <w:color w:val="1F497D"/>
          <w:u w:val="single"/>
        </w:rPr>
        <w:t>Assigned and scheduled Peer to Peer reviews</w:t>
      </w:r>
    </w:p>
    <w:p w14:paraId="5931C7C6" w14:textId="4C0D01EC" w:rsidR="0032717C" w:rsidRPr="00793DB5" w:rsidRDefault="00DE6CBB" w:rsidP="00844201">
      <w:pPr>
        <w:pStyle w:val="ListParagraph"/>
        <w:numPr>
          <w:ilvl w:val="0"/>
          <w:numId w:val="8"/>
        </w:numPr>
        <w:rPr>
          <w:rFonts w:ascii="Times New Roman" w:hAnsi="Times New Roman" w:cs="Times New Roman"/>
          <w:b/>
          <w:bCs/>
        </w:rPr>
      </w:pPr>
      <w:r w:rsidRPr="00793DB5">
        <w:rPr>
          <w:rFonts w:ascii="Times New Roman" w:hAnsi="Times New Roman" w:cs="Times New Roman"/>
          <w:b/>
          <w:bCs/>
        </w:rPr>
        <w:t>High Risk Case Manager</w:t>
      </w:r>
      <w:r w:rsidR="003B74AF" w:rsidRPr="00793DB5">
        <w:rPr>
          <w:rFonts w:ascii="Times New Roman" w:hAnsi="Times New Roman" w:cs="Times New Roman"/>
          <w:b/>
          <w:bCs/>
        </w:rPr>
        <w:t>/Ut</w:t>
      </w:r>
      <w:r w:rsidR="00A518F0" w:rsidRPr="00793DB5">
        <w:rPr>
          <w:rFonts w:ascii="Times New Roman" w:hAnsi="Times New Roman" w:cs="Times New Roman"/>
          <w:b/>
          <w:bCs/>
        </w:rPr>
        <w:t>ilization Review Nurse</w:t>
      </w:r>
      <w:r w:rsidR="00BB40B9" w:rsidRPr="00793DB5">
        <w:rPr>
          <w:rFonts w:ascii="Times New Roman" w:hAnsi="Times New Roman" w:cs="Times New Roman"/>
          <w:b/>
          <w:bCs/>
        </w:rPr>
        <w:t xml:space="preserve"> </w:t>
      </w:r>
      <w:r w:rsidR="00EB4073" w:rsidRPr="00793DB5">
        <w:rPr>
          <w:rFonts w:ascii="Times New Roman" w:hAnsi="Times New Roman" w:cs="Times New Roman"/>
          <w:b/>
          <w:bCs/>
        </w:rPr>
        <w:t>Navi Health</w:t>
      </w:r>
      <w:r w:rsidR="00470BC2" w:rsidRPr="00793DB5">
        <w:rPr>
          <w:rFonts w:ascii="Times New Roman" w:hAnsi="Times New Roman" w:cs="Times New Roman"/>
          <w:b/>
          <w:bCs/>
        </w:rPr>
        <w:t xml:space="preserve"> Managed Care</w:t>
      </w:r>
      <w:r w:rsidR="00BB40B9" w:rsidRPr="00793DB5">
        <w:rPr>
          <w:rFonts w:ascii="Times New Roman" w:hAnsi="Times New Roman" w:cs="Times New Roman"/>
          <w:b/>
          <w:bCs/>
        </w:rPr>
        <w:t xml:space="preserve"> </w:t>
      </w:r>
      <w:r w:rsidR="002E289A" w:rsidRPr="00793DB5">
        <w:rPr>
          <w:rFonts w:ascii="Times New Roman" w:hAnsi="Times New Roman" w:cs="Times New Roman"/>
          <w:b/>
          <w:bCs/>
        </w:rPr>
        <w:t>2013-2016</w:t>
      </w:r>
    </w:p>
    <w:p w14:paraId="2A0F85E4" w14:textId="47B69625" w:rsidR="00892773" w:rsidRDefault="00494C8E" w:rsidP="00494C8E">
      <w:pPr>
        <w:pStyle w:val="ListParagraph"/>
        <w:numPr>
          <w:ilvl w:val="0"/>
          <w:numId w:val="13"/>
        </w:numPr>
        <w:rPr>
          <w:rFonts w:ascii="Times New Roman" w:hAnsi="Times New Roman" w:cs="Times New Roman"/>
        </w:rPr>
      </w:pPr>
      <w:r>
        <w:rPr>
          <w:rFonts w:ascii="Times New Roman" w:hAnsi="Times New Roman" w:cs="Times New Roman"/>
        </w:rPr>
        <w:t>conducted concurrent reviews</w:t>
      </w:r>
    </w:p>
    <w:p w14:paraId="42AADB1D" w14:textId="2EF61EA7" w:rsidR="00494C8E" w:rsidRDefault="00494C8E" w:rsidP="00494C8E">
      <w:pPr>
        <w:pStyle w:val="ListParagraph"/>
        <w:numPr>
          <w:ilvl w:val="0"/>
          <w:numId w:val="13"/>
        </w:numPr>
        <w:rPr>
          <w:rFonts w:ascii="Times New Roman" w:hAnsi="Times New Roman" w:cs="Times New Roman"/>
        </w:rPr>
      </w:pPr>
      <w:r>
        <w:rPr>
          <w:rFonts w:ascii="Times New Roman" w:hAnsi="Times New Roman" w:cs="Times New Roman"/>
        </w:rPr>
        <w:t>conducted medical necessity reviews</w:t>
      </w:r>
    </w:p>
    <w:p w14:paraId="3302B0A1" w14:textId="16CB7819" w:rsidR="00687026" w:rsidRDefault="00687026" w:rsidP="00494C8E">
      <w:pPr>
        <w:pStyle w:val="ListParagraph"/>
        <w:numPr>
          <w:ilvl w:val="0"/>
          <w:numId w:val="13"/>
        </w:numPr>
        <w:rPr>
          <w:rFonts w:ascii="Times New Roman" w:hAnsi="Times New Roman" w:cs="Times New Roman"/>
        </w:rPr>
      </w:pPr>
      <w:r>
        <w:rPr>
          <w:rFonts w:ascii="Times New Roman" w:hAnsi="Times New Roman" w:cs="Times New Roman"/>
        </w:rPr>
        <w:t xml:space="preserve">conducted LIVESAFE assessments to </w:t>
      </w:r>
      <w:r w:rsidR="00243DEB">
        <w:rPr>
          <w:rFonts w:ascii="Times New Roman" w:hAnsi="Times New Roman" w:cs="Times New Roman"/>
        </w:rPr>
        <w:t>adhere to compliance</w:t>
      </w:r>
    </w:p>
    <w:p w14:paraId="16CB2323" w14:textId="5D735B02" w:rsidR="00243DEB" w:rsidRDefault="00243DEB" w:rsidP="00494C8E">
      <w:pPr>
        <w:pStyle w:val="ListParagraph"/>
        <w:numPr>
          <w:ilvl w:val="0"/>
          <w:numId w:val="13"/>
        </w:numPr>
        <w:rPr>
          <w:rFonts w:ascii="Times New Roman" w:hAnsi="Times New Roman" w:cs="Times New Roman"/>
        </w:rPr>
      </w:pPr>
      <w:r>
        <w:rPr>
          <w:rFonts w:ascii="Times New Roman" w:hAnsi="Times New Roman" w:cs="Times New Roman"/>
        </w:rPr>
        <w:t>daily rounding with medical director to review all cases.</w:t>
      </w:r>
    </w:p>
    <w:p w14:paraId="60084E9A" w14:textId="77777777" w:rsidR="00844201" w:rsidRPr="00844201" w:rsidRDefault="00844201" w:rsidP="00844201">
      <w:pPr>
        <w:pStyle w:val="ListParagraph"/>
        <w:rPr>
          <w:rFonts w:ascii="Times New Roman" w:hAnsi="Times New Roman" w:cs="Times New Roman"/>
        </w:rPr>
      </w:pPr>
    </w:p>
    <w:p w14:paraId="50AD1B3F" w14:textId="77777777" w:rsidR="00DE6CBB" w:rsidRPr="00DE6CBB" w:rsidRDefault="00DE6CBB" w:rsidP="00DE6CBB">
      <w:pPr>
        <w:pStyle w:val="ListParagraph"/>
        <w:spacing w:before="374" w:line="240" w:lineRule="auto"/>
        <w:ind w:right="1176"/>
        <w:rPr>
          <w:rFonts w:ascii="Times New Roman" w:hAnsi="Times New Roman" w:cs="Times New Roman"/>
          <w:b/>
          <w:color w:val="084B81"/>
          <w:sz w:val="24"/>
          <w:szCs w:val="24"/>
          <w:u w:val="single"/>
        </w:rPr>
      </w:pPr>
      <w:r w:rsidRPr="00DE6CBB">
        <w:rPr>
          <w:rFonts w:ascii="Times New Roman" w:hAnsi="Times New Roman" w:cs="Times New Roman"/>
          <w:b/>
          <w:color w:val="084B81"/>
          <w:sz w:val="24"/>
          <w:szCs w:val="24"/>
          <w:u w:val="single"/>
        </w:rPr>
        <w:t xml:space="preserve">Education and Training </w:t>
      </w:r>
    </w:p>
    <w:p w14:paraId="1BFB220C" w14:textId="5FA0A87D" w:rsidR="00DE6CBB" w:rsidRPr="00DE6CBB" w:rsidRDefault="00DE6CBB" w:rsidP="00DE6CBB">
      <w:pPr>
        <w:pStyle w:val="ListParagraph"/>
        <w:numPr>
          <w:ilvl w:val="0"/>
          <w:numId w:val="8"/>
        </w:numPr>
        <w:spacing w:before="345" w:line="240" w:lineRule="auto"/>
        <w:ind w:right="2995"/>
        <w:rPr>
          <w:rFonts w:ascii="Times New Roman" w:hAnsi="Times New Roman" w:cs="Times New Roman"/>
          <w:b/>
          <w:sz w:val="20"/>
          <w:szCs w:val="20"/>
        </w:rPr>
      </w:pPr>
      <w:r w:rsidRPr="00DE6CBB">
        <w:rPr>
          <w:rFonts w:ascii="Times New Roman" w:hAnsi="Times New Roman" w:cs="Times New Roman"/>
          <w:b/>
          <w:sz w:val="20"/>
          <w:szCs w:val="20"/>
        </w:rPr>
        <w:t xml:space="preserve">University of Texas Arlington – Arlington, TX | Bachelor of Science Registered Nursing/ </w:t>
      </w:r>
      <w:r w:rsidR="00C47771">
        <w:rPr>
          <w:rFonts w:ascii="Times New Roman" w:hAnsi="Times New Roman" w:cs="Times New Roman"/>
          <w:b/>
          <w:sz w:val="20"/>
          <w:szCs w:val="20"/>
        </w:rPr>
        <w:t>In Progress</w:t>
      </w:r>
    </w:p>
    <w:p w14:paraId="0C55D7E4" w14:textId="23FB35F6" w:rsidR="00DE6CBB" w:rsidRPr="00DE6CBB" w:rsidRDefault="00DE6CBB" w:rsidP="00DE6CBB">
      <w:pPr>
        <w:pStyle w:val="ListParagraph"/>
        <w:numPr>
          <w:ilvl w:val="0"/>
          <w:numId w:val="8"/>
        </w:numPr>
        <w:spacing w:before="345" w:line="240" w:lineRule="auto"/>
        <w:ind w:right="2995"/>
        <w:rPr>
          <w:rFonts w:ascii="Times New Roman" w:hAnsi="Times New Roman" w:cs="Times New Roman"/>
          <w:b/>
          <w:sz w:val="20"/>
          <w:szCs w:val="20"/>
        </w:rPr>
      </w:pPr>
      <w:r w:rsidRPr="00DE6CBB">
        <w:rPr>
          <w:rFonts w:ascii="Times New Roman" w:hAnsi="Times New Roman" w:cs="Times New Roman"/>
          <w:b/>
          <w:sz w:val="20"/>
          <w:szCs w:val="20"/>
        </w:rPr>
        <w:t>Med-Life Institute- Lauderdale Lakes, FL / Associate of Nursing /Graduated 0</w:t>
      </w:r>
      <w:r w:rsidR="00147FA4">
        <w:rPr>
          <w:rFonts w:ascii="Times New Roman" w:hAnsi="Times New Roman" w:cs="Times New Roman"/>
          <w:b/>
          <w:sz w:val="20"/>
          <w:szCs w:val="20"/>
        </w:rPr>
        <w:t>5</w:t>
      </w:r>
      <w:r w:rsidRPr="00DE6CBB">
        <w:rPr>
          <w:rFonts w:ascii="Times New Roman" w:hAnsi="Times New Roman" w:cs="Times New Roman"/>
          <w:b/>
          <w:sz w:val="20"/>
          <w:szCs w:val="20"/>
        </w:rPr>
        <w:t>/201</w:t>
      </w:r>
      <w:r w:rsidR="00147FA4">
        <w:rPr>
          <w:rFonts w:ascii="Times New Roman" w:hAnsi="Times New Roman" w:cs="Times New Roman"/>
          <w:b/>
          <w:sz w:val="20"/>
          <w:szCs w:val="20"/>
        </w:rPr>
        <w:t>8</w:t>
      </w:r>
    </w:p>
    <w:p w14:paraId="5447FBC7" w14:textId="77777777" w:rsidR="00DE6CBB" w:rsidRPr="00DE6CBB" w:rsidRDefault="00DE6CBB" w:rsidP="00DE6CBB">
      <w:pPr>
        <w:pStyle w:val="ListParagraph"/>
        <w:numPr>
          <w:ilvl w:val="0"/>
          <w:numId w:val="8"/>
        </w:numPr>
        <w:spacing w:before="350" w:line="240" w:lineRule="auto"/>
        <w:ind w:right="4660"/>
        <w:rPr>
          <w:rFonts w:ascii="Times New Roman" w:hAnsi="Times New Roman" w:cs="Times New Roman"/>
          <w:b/>
          <w:sz w:val="20"/>
          <w:szCs w:val="20"/>
        </w:rPr>
      </w:pPr>
      <w:r w:rsidRPr="00DE6CBB">
        <w:rPr>
          <w:rFonts w:ascii="Times New Roman" w:hAnsi="Times New Roman" w:cs="Times New Roman"/>
          <w:b/>
          <w:sz w:val="20"/>
          <w:szCs w:val="20"/>
        </w:rPr>
        <w:t xml:space="preserve">Southern NJ Technical School - Williamstown | Diploma Graduated-Practical Nursing, 2006 </w:t>
      </w:r>
    </w:p>
    <w:p w14:paraId="6892D2BD" w14:textId="77777777" w:rsidR="00DE6CBB" w:rsidRPr="00DE6CBB" w:rsidRDefault="00DE6CBB" w:rsidP="00DE6CBB">
      <w:pPr>
        <w:pStyle w:val="ListParagraph"/>
        <w:rPr>
          <w:rFonts w:ascii="Times New Roman" w:hAnsi="Times New Roman" w:cs="Times New Roman"/>
          <w:sz w:val="20"/>
          <w:szCs w:val="20"/>
        </w:rPr>
      </w:pPr>
    </w:p>
    <w:p w14:paraId="63AB8782" w14:textId="77777777" w:rsidR="00DE6CBB" w:rsidRPr="00DE6CBB" w:rsidRDefault="00DE6CBB" w:rsidP="00DE6CBB">
      <w:pPr>
        <w:pStyle w:val="ListParagraph"/>
      </w:pPr>
    </w:p>
    <w:p w14:paraId="467A60D1" w14:textId="77777777" w:rsidR="00DE6CBB" w:rsidRPr="00DE6CBB" w:rsidRDefault="00DE6CBB" w:rsidP="00DE6CBB"/>
    <w:p w14:paraId="5FE0FC8E" w14:textId="77777777" w:rsidR="00DE6CBB" w:rsidRPr="00197F2B" w:rsidRDefault="00DE6CBB" w:rsidP="00DE6CBB"/>
    <w:p w14:paraId="5545AA21" w14:textId="77777777" w:rsidR="00DE6CBB" w:rsidRPr="00DE6CBB" w:rsidRDefault="00DE6CBB" w:rsidP="00DE6CBB">
      <w:pPr>
        <w:ind w:right="-335"/>
        <w:rPr>
          <w:rFonts w:ascii="Times New Roman" w:hAnsi="Times New Roman" w:cs="Times New Roman"/>
          <w:b/>
          <w:color w:val="084B81"/>
          <w:sz w:val="24"/>
          <w:szCs w:val="24"/>
          <w:u w:val="single"/>
        </w:rPr>
      </w:pPr>
    </w:p>
    <w:p w14:paraId="6C9C85F5" w14:textId="77777777" w:rsidR="00DE6CBB" w:rsidRPr="00503433" w:rsidRDefault="00DE6CBB" w:rsidP="00DE6CBB">
      <w:pPr>
        <w:ind w:left="-720" w:right="-1440"/>
        <w:rPr>
          <w:rFonts w:ascii="Times New Roman" w:hAnsi="Times New Roman" w:cs="Times New Roman"/>
          <w:b/>
          <w:color w:val="084B81"/>
          <w:sz w:val="24"/>
          <w:szCs w:val="24"/>
        </w:rPr>
      </w:pPr>
    </w:p>
    <w:p w14:paraId="4BCBFD44" w14:textId="77777777" w:rsidR="00DE6CBB" w:rsidRPr="00503433" w:rsidRDefault="00DE6CBB" w:rsidP="00DE6CBB">
      <w:pPr>
        <w:ind w:left="-1440" w:right="-335" w:firstLine="720"/>
        <w:rPr>
          <w:rFonts w:ascii="Times New Roman" w:hAnsi="Times New Roman" w:cs="Times New Roman"/>
          <w:b/>
          <w:color w:val="084B81"/>
          <w:sz w:val="24"/>
          <w:szCs w:val="24"/>
        </w:rPr>
      </w:pPr>
    </w:p>
    <w:p w14:paraId="6BBFFDE1" w14:textId="77777777" w:rsidR="00DE6CBB" w:rsidRPr="00503433" w:rsidRDefault="00DE6CBB" w:rsidP="00DE6CBB">
      <w:pPr>
        <w:ind w:left="-1440" w:right="-1440" w:firstLine="720"/>
        <w:rPr>
          <w:rFonts w:ascii="Times New Roman" w:hAnsi="Times New Roman" w:cs="Times New Roman"/>
          <w:b/>
          <w:color w:val="084B81"/>
          <w:sz w:val="24"/>
          <w:szCs w:val="24"/>
        </w:rPr>
      </w:pPr>
    </w:p>
    <w:p w14:paraId="3F7B9B52" w14:textId="77777777" w:rsidR="00865E0C" w:rsidRDefault="008B23E7" w:rsidP="00DE6CBB"/>
    <w:sectPr w:rsidR="00865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0904"/>
    <w:multiLevelType w:val="hybridMultilevel"/>
    <w:tmpl w:val="215E5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2194B"/>
    <w:multiLevelType w:val="hybridMultilevel"/>
    <w:tmpl w:val="FA40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04E85"/>
    <w:multiLevelType w:val="hybridMultilevel"/>
    <w:tmpl w:val="FECC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755F0"/>
    <w:multiLevelType w:val="hybridMultilevel"/>
    <w:tmpl w:val="66509E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1B4553A"/>
    <w:multiLevelType w:val="hybridMultilevel"/>
    <w:tmpl w:val="CF2A0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EE63BD"/>
    <w:multiLevelType w:val="hybridMultilevel"/>
    <w:tmpl w:val="16DC40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647F3E"/>
    <w:multiLevelType w:val="hybridMultilevel"/>
    <w:tmpl w:val="A55C521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614F716B"/>
    <w:multiLevelType w:val="hybridMultilevel"/>
    <w:tmpl w:val="E9C6165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64806042"/>
    <w:multiLevelType w:val="hybridMultilevel"/>
    <w:tmpl w:val="1B2C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926AB"/>
    <w:multiLevelType w:val="hybridMultilevel"/>
    <w:tmpl w:val="75301FE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65BD5C41"/>
    <w:multiLevelType w:val="hybridMultilevel"/>
    <w:tmpl w:val="C5480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563DFC"/>
    <w:multiLevelType w:val="hybridMultilevel"/>
    <w:tmpl w:val="808018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AC26A13"/>
    <w:multiLevelType w:val="hybridMultilevel"/>
    <w:tmpl w:val="4D60EE36"/>
    <w:lvl w:ilvl="0" w:tplc="04090001">
      <w:start w:val="1"/>
      <w:numFmt w:val="bullet"/>
      <w:lvlText w:val=""/>
      <w:lvlJc w:val="left"/>
      <w:pPr>
        <w:ind w:left="120" w:hanging="360"/>
      </w:pPr>
      <w:rPr>
        <w:rFonts w:ascii="Symbol" w:hAnsi="Symbol" w:hint="default"/>
      </w:rPr>
    </w:lvl>
    <w:lvl w:ilvl="1" w:tplc="04090003" w:tentative="1">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13" w15:restartNumberingAfterBreak="0">
    <w:nsid w:val="6E3F3B27"/>
    <w:multiLevelType w:val="hybridMultilevel"/>
    <w:tmpl w:val="C2AC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784901"/>
    <w:multiLevelType w:val="multilevel"/>
    <w:tmpl w:val="1A326C8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7F9B3731"/>
    <w:multiLevelType w:val="hybridMultilevel"/>
    <w:tmpl w:val="0A30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4"/>
  </w:num>
  <w:num w:numId="4">
    <w:abstractNumId w:val="0"/>
  </w:num>
  <w:num w:numId="5">
    <w:abstractNumId w:val="11"/>
  </w:num>
  <w:num w:numId="6">
    <w:abstractNumId w:val="15"/>
  </w:num>
  <w:num w:numId="7">
    <w:abstractNumId w:val="2"/>
  </w:num>
  <w:num w:numId="8">
    <w:abstractNumId w:val="13"/>
  </w:num>
  <w:num w:numId="9">
    <w:abstractNumId w:val="1"/>
  </w:num>
  <w:num w:numId="10">
    <w:abstractNumId w:val="8"/>
  </w:num>
  <w:num w:numId="11">
    <w:abstractNumId w:val="7"/>
  </w:num>
  <w:num w:numId="12">
    <w:abstractNumId w:val="6"/>
  </w:num>
  <w:num w:numId="13">
    <w:abstractNumId w:val="5"/>
  </w:num>
  <w:num w:numId="14">
    <w:abstractNumId w:val="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BB"/>
    <w:rsid w:val="00020E2C"/>
    <w:rsid w:val="00020FB2"/>
    <w:rsid w:val="000309CF"/>
    <w:rsid w:val="00062CD5"/>
    <w:rsid w:val="000D16B0"/>
    <w:rsid w:val="001114EC"/>
    <w:rsid w:val="00147FA4"/>
    <w:rsid w:val="00197B92"/>
    <w:rsid w:val="001C2DB8"/>
    <w:rsid w:val="00214B7A"/>
    <w:rsid w:val="00243DEB"/>
    <w:rsid w:val="00254583"/>
    <w:rsid w:val="002623B0"/>
    <w:rsid w:val="002836DC"/>
    <w:rsid w:val="002A56E9"/>
    <w:rsid w:val="002D36BC"/>
    <w:rsid w:val="002E289A"/>
    <w:rsid w:val="002F75F3"/>
    <w:rsid w:val="00313D98"/>
    <w:rsid w:val="0032717C"/>
    <w:rsid w:val="0035652E"/>
    <w:rsid w:val="0036338F"/>
    <w:rsid w:val="003A2682"/>
    <w:rsid w:val="003B4375"/>
    <w:rsid w:val="003B74AF"/>
    <w:rsid w:val="003E7B82"/>
    <w:rsid w:val="003F2C89"/>
    <w:rsid w:val="00405A7E"/>
    <w:rsid w:val="00446D46"/>
    <w:rsid w:val="00464176"/>
    <w:rsid w:val="00470BC2"/>
    <w:rsid w:val="00494C8E"/>
    <w:rsid w:val="00496829"/>
    <w:rsid w:val="004A142D"/>
    <w:rsid w:val="004D5ABA"/>
    <w:rsid w:val="004E76C8"/>
    <w:rsid w:val="00510163"/>
    <w:rsid w:val="00581554"/>
    <w:rsid w:val="005A2F8F"/>
    <w:rsid w:val="005B2445"/>
    <w:rsid w:val="005B68CF"/>
    <w:rsid w:val="005F26DA"/>
    <w:rsid w:val="006309AC"/>
    <w:rsid w:val="0066688B"/>
    <w:rsid w:val="006741EF"/>
    <w:rsid w:val="00687026"/>
    <w:rsid w:val="006B1679"/>
    <w:rsid w:val="006D5899"/>
    <w:rsid w:val="006F1188"/>
    <w:rsid w:val="00722DDE"/>
    <w:rsid w:val="00761BD2"/>
    <w:rsid w:val="00764CE9"/>
    <w:rsid w:val="00793DB5"/>
    <w:rsid w:val="007B2788"/>
    <w:rsid w:val="007B7F33"/>
    <w:rsid w:val="00844201"/>
    <w:rsid w:val="00876970"/>
    <w:rsid w:val="00892773"/>
    <w:rsid w:val="008B23E7"/>
    <w:rsid w:val="008C5438"/>
    <w:rsid w:val="008E39A2"/>
    <w:rsid w:val="00900071"/>
    <w:rsid w:val="00953C59"/>
    <w:rsid w:val="009705CF"/>
    <w:rsid w:val="009B2A46"/>
    <w:rsid w:val="009C0BAD"/>
    <w:rsid w:val="009F0ABA"/>
    <w:rsid w:val="00A43409"/>
    <w:rsid w:val="00A45168"/>
    <w:rsid w:val="00A518F0"/>
    <w:rsid w:val="00A62210"/>
    <w:rsid w:val="00AC3741"/>
    <w:rsid w:val="00AF5006"/>
    <w:rsid w:val="00B02A8D"/>
    <w:rsid w:val="00B075E4"/>
    <w:rsid w:val="00B33D27"/>
    <w:rsid w:val="00B35532"/>
    <w:rsid w:val="00BB40B9"/>
    <w:rsid w:val="00BC27FD"/>
    <w:rsid w:val="00BD6EA5"/>
    <w:rsid w:val="00BD7130"/>
    <w:rsid w:val="00C04A37"/>
    <w:rsid w:val="00C374BA"/>
    <w:rsid w:val="00C46F78"/>
    <w:rsid w:val="00C47771"/>
    <w:rsid w:val="00C52272"/>
    <w:rsid w:val="00C653B2"/>
    <w:rsid w:val="00C80BE1"/>
    <w:rsid w:val="00C90664"/>
    <w:rsid w:val="00CE6886"/>
    <w:rsid w:val="00D645CB"/>
    <w:rsid w:val="00D67898"/>
    <w:rsid w:val="00D81E2F"/>
    <w:rsid w:val="00D94338"/>
    <w:rsid w:val="00DB0C29"/>
    <w:rsid w:val="00DD41CB"/>
    <w:rsid w:val="00DE6CBB"/>
    <w:rsid w:val="00E135A9"/>
    <w:rsid w:val="00E30701"/>
    <w:rsid w:val="00E3295F"/>
    <w:rsid w:val="00E50D73"/>
    <w:rsid w:val="00E61042"/>
    <w:rsid w:val="00EB4073"/>
    <w:rsid w:val="00EC15C0"/>
    <w:rsid w:val="00ED7D00"/>
    <w:rsid w:val="00EE44BF"/>
    <w:rsid w:val="00F102B3"/>
    <w:rsid w:val="00F261C4"/>
    <w:rsid w:val="00F660AF"/>
    <w:rsid w:val="00F67BA0"/>
    <w:rsid w:val="00F872A3"/>
    <w:rsid w:val="00FB34AA"/>
    <w:rsid w:val="00FB7BC4"/>
    <w:rsid w:val="00FC30D6"/>
    <w:rsid w:val="00FC702D"/>
    <w:rsid w:val="00FC70D5"/>
    <w:rsid w:val="00FF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F12D"/>
  <w15:chartTrackingRefBased/>
  <w15:docId w15:val="{171A4013-06C7-4937-8227-09988F69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CBB"/>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A4BFA-8D6E-41FF-A8BA-94F750BE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3829</TotalTime>
  <Pages>5</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Reveron</dc:creator>
  <cp:keywords/>
  <dc:description/>
  <cp:lastModifiedBy>Lakeisha Reveron</cp:lastModifiedBy>
  <cp:revision>116</cp:revision>
  <dcterms:created xsi:type="dcterms:W3CDTF">2020-05-04T22:46:00Z</dcterms:created>
  <dcterms:modified xsi:type="dcterms:W3CDTF">2022-01-31T17:02:00Z</dcterms:modified>
</cp:coreProperties>
</file>