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0F13" w14:textId="77777777" w:rsidR="008C503B" w:rsidRPr="003D6B6A" w:rsidRDefault="00BE4B14" w:rsidP="00C8167C">
      <w:pPr>
        <w:pStyle w:val="Heading1"/>
        <w:rPr>
          <w:rFonts w:asciiTheme="minorHAnsi" w:hAnsiTheme="minorHAnsi"/>
        </w:rPr>
      </w:pPr>
      <w:r w:rsidRPr="003D6B6A">
        <w:rPr>
          <w:rFonts w:asciiTheme="minorHAnsi" w:hAnsiTheme="minorHAnsi"/>
        </w:rPr>
        <w:t>Experience</w:t>
      </w:r>
    </w:p>
    <w:p w14:paraId="1AF9DAD4" w14:textId="40A9CCE1" w:rsidR="00791E51" w:rsidRPr="00CB584E" w:rsidRDefault="004C043C" w:rsidP="00CB584E">
      <w:pPr>
        <w:spacing w:line="300" w:lineRule="auto"/>
        <w:rPr>
          <w:b/>
        </w:rPr>
      </w:pPr>
      <w:sdt>
        <w:sdtPr>
          <w:rPr>
            <w:b/>
          </w:rPr>
          <w:id w:val="1368565483"/>
          <w:placeholder>
            <w:docPart w:val="0341C57161B1984DAC190621D9AAE1E4"/>
          </w:placeholder>
        </w:sdtPr>
        <w:sdtEndPr/>
        <w:sdtContent>
          <w:r w:rsidR="009E44E0" w:rsidRPr="00CB584E">
            <w:rPr>
              <w:b/>
            </w:rPr>
            <w:t>Registered Nurse,</w:t>
          </w:r>
        </w:sdtContent>
      </w:sdt>
      <w:r w:rsidR="009E44E0" w:rsidRPr="00CB584E">
        <w:rPr>
          <w:b/>
        </w:rPr>
        <w:t xml:space="preserve"> </w:t>
      </w:r>
      <w:r w:rsidR="00791E51" w:rsidRPr="00CB584E">
        <w:rPr>
          <w:b/>
        </w:rPr>
        <w:t>Surgical Intensive Care Unit</w:t>
      </w:r>
      <w:r w:rsidR="00B9368A" w:rsidRPr="00CB584E">
        <w:rPr>
          <w:b/>
        </w:rPr>
        <w:t xml:space="preserve"> </w:t>
      </w:r>
      <w:r w:rsidR="009E44E0" w:rsidRPr="00CB584E">
        <w:rPr>
          <w:b/>
        </w:rPr>
        <w:t xml:space="preserve">  </w:t>
      </w:r>
      <w:r w:rsidR="009B43A5" w:rsidRPr="00CB584E">
        <w:rPr>
          <w:b/>
        </w:rPr>
        <w:t xml:space="preserve">    </w:t>
      </w:r>
    </w:p>
    <w:p w14:paraId="7282DFBF" w14:textId="77777777" w:rsidR="006C361B" w:rsidRPr="00CB584E" w:rsidRDefault="00791E51" w:rsidP="00CB584E">
      <w:pPr>
        <w:spacing w:line="300" w:lineRule="auto"/>
        <w:rPr>
          <w:b/>
        </w:rPr>
      </w:pPr>
      <w:r w:rsidRPr="00CB584E">
        <w:rPr>
          <w:b/>
          <w:i/>
        </w:rPr>
        <w:t>Ochsner Medical Center</w:t>
      </w:r>
      <w:r w:rsidRPr="00CB584E">
        <w:rPr>
          <w:b/>
        </w:rPr>
        <w:t>, New Orleans, LA</w:t>
      </w:r>
      <w:r w:rsidR="006C361B" w:rsidRPr="00CB584E">
        <w:rPr>
          <w:b/>
        </w:rPr>
        <w:t xml:space="preserve"> (June 2016-Present)</w:t>
      </w:r>
      <w:r w:rsidR="009B43A5" w:rsidRPr="00CB584E">
        <w:rPr>
          <w:b/>
        </w:rPr>
        <w:t xml:space="preserve">              </w:t>
      </w:r>
      <w:r w:rsidR="009E44E0" w:rsidRPr="00CB584E">
        <w:rPr>
          <w:b/>
        </w:rPr>
        <w:t xml:space="preserve">                          </w:t>
      </w:r>
      <w:r w:rsidR="009B43A5" w:rsidRPr="00CB584E">
        <w:rPr>
          <w:b/>
        </w:rPr>
        <w:t xml:space="preserve">     </w:t>
      </w:r>
      <w:r w:rsidR="003D6B6A" w:rsidRPr="00CB584E">
        <w:rPr>
          <w:b/>
        </w:rPr>
        <w:t xml:space="preserve">                          </w:t>
      </w:r>
      <w:r w:rsidRPr="00CB584E">
        <w:rPr>
          <w:b/>
        </w:rPr>
        <w:t xml:space="preserve"> </w:t>
      </w:r>
      <w:r w:rsidR="006C361B" w:rsidRPr="00CB584E">
        <w:rPr>
          <w:b/>
        </w:rPr>
        <w:t xml:space="preserve">                             </w:t>
      </w:r>
    </w:p>
    <w:p w14:paraId="610CFAA3" w14:textId="43D3A3FD" w:rsidR="00791E51" w:rsidRPr="006C361B" w:rsidRDefault="00791E51" w:rsidP="006C361B">
      <w:pPr>
        <w:pStyle w:val="ListParagraph"/>
        <w:numPr>
          <w:ilvl w:val="0"/>
          <w:numId w:val="15"/>
        </w:numPr>
        <w:spacing w:line="240" w:lineRule="auto"/>
        <w:rPr>
          <w:b/>
          <w:szCs w:val="20"/>
        </w:rPr>
      </w:pPr>
      <w:r w:rsidRPr="003D6B6A">
        <w:t xml:space="preserve">34-bed </w:t>
      </w:r>
      <w:r w:rsidR="00FF59C7">
        <w:t>intensive care unit</w:t>
      </w:r>
      <w:r w:rsidRPr="003D6B6A">
        <w:t xml:space="preserve"> at a Magnet</w:t>
      </w:r>
      <w:r w:rsidR="00CB584E">
        <w:t>-recognized</w:t>
      </w:r>
      <w:r w:rsidRPr="003D6B6A">
        <w:t xml:space="preserve"> facility</w:t>
      </w:r>
    </w:p>
    <w:p w14:paraId="6628D1EC" w14:textId="2D764060" w:rsidR="004F0EAB" w:rsidRPr="003D6B6A" w:rsidRDefault="00791E51" w:rsidP="00C8167C">
      <w:pPr>
        <w:pStyle w:val="ListBullet"/>
        <w:numPr>
          <w:ilvl w:val="0"/>
          <w:numId w:val="15"/>
        </w:numPr>
        <w:spacing w:line="240" w:lineRule="auto"/>
      </w:pPr>
      <w:r w:rsidRPr="003D6B6A">
        <w:t>Pre and postoper</w:t>
      </w:r>
      <w:r w:rsidR="006C361B">
        <w:t>ative care of multi-</w:t>
      </w:r>
      <w:r w:rsidRPr="003D6B6A">
        <w:t>organ transplants,</w:t>
      </w:r>
      <w:r w:rsidR="004F0EAB" w:rsidRPr="003D6B6A">
        <w:t xml:space="preserve"> </w:t>
      </w:r>
      <w:r w:rsidR="006C361B">
        <w:t xml:space="preserve">LVAD/RVAD, </w:t>
      </w:r>
      <w:r w:rsidR="004F0EAB" w:rsidRPr="003D6B6A">
        <w:t>and</w:t>
      </w:r>
      <w:r w:rsidRPr="003D6B6A">
        <w:t xml:space="preserve"> ECMO</w:t>
      </w:r>
      <w:r w:rsidR="004F0EAB" w:rsidRPr="003D6B6A">
        <w:t xml:space="preserve">; </w:t>
      </w:r>
      <w:r w:rsidR="006C361B">
        <w:t xml:space="preserve">postoperative care of </w:t>
      </w:r>
      <w:r w:rsidR="004F0EAB" w:rsidRPr="003D6B6A">
        <w:t>c</w:t>
      </w:r>
      <w:r w:rsidRPr="003D6B6A">
        <w:t>ardiothoracic surgeries including CABGs, valv</w:t>
      </w:r>
      <w:r w:rsidR="004F0EAB" w:rsidRPr="003D6B6A">
        <w:t>e repa</w:t>
      </w:r>
      <w:r w:rsidR="006C361B">
        <w:t>irs and replacements;</w:t>
      </w:r>
      <w:r w:rsidR="00FF59C7">
        <w:t xml:space="preserve"> recovery of postoperative ENT, vascular, and abdominal patients requiring intensive care; management of</w:t>
      </w:r>
      <w:r w:rsidR="006C361B">
        <w:t xml:space="preserve"> IABP and CRRT</w:t>
      </w:r>
    </w:p>
    <w:p w14:paraId="514151DA" w14:textId="1CD6A6F4" w:rsidR="009001F4" w:rsidRDefault="003A7C1D" w:rsidP="00C8167C">
      <w:pPr>
        <w:pStyle w:val="ListBullet"/>
        <w:numPr>
          <w:ilvl w:val="0"/>
          <w:numId w:val="15"/>
        </w:numPr>
        <w:spacing w:line="240" w:lineRule="auto"/>
      </w:pPr>
      <w:r>
        <w:t>Relief c</w:t>
      </w:r>
      <w:r w:rsidR="009001F4">
        <w:t>harge nurse</w:t>
      </w:r>
    </w:p>
    <w:p w14:paraId="00D14B20" w14:textId="5043B9F2" w:rsidR="00370C79" w:rsidRPr="003D6B6A" w:rsidRDefault="004F0EAB" w:rsidP="00C8167C">
      <w:pPr>
        <w:pStyle w:val="ListBullet"/>
        <w:numPr>
          <w:ilvl w:val="0"/>
          <w:numId w:val="15"/>
        </w:numPr>
        <w:spacing w:line="240" w:lineRule="auto"/>
      </w:pPr>
      <w:r w:rsidRPr="003D6B6A">
        <w:t>Preceptor for nurses in unit orientation</w:t>
      </w:r>
      <w:r w:rsidR="00791E51" w:rsidRPr="003D6B6A">
        <w:tab/>
      </w:r>
    </w:p>
    <w:p w14:paraId="6E9BF1AB" w14:textId="78E20D88" w:rsidR="009621B0" w:rsidRPr="003D6B6A" w:rsidRDefault="004F0EAB" w:rsidP="00C8167C">
      <w:pPr>
        <w:pStyle w:val="ListBullet"/>
        <w:numPr>
          <w:ilvl w:val="0"/>
          <w:numId w:val="15"/>
        </w:numPr>
        <w:spacing w:line="240" w:lineRule="auto"/>
      </w:pPr>
      <w:r w:rsidRPr="003D6B6A">
        <w:t>Active member</w:t>
      </w:r>
      <w:r w:rsidR="0067033C" w:rsidRPr="003D6B6A">
        <w:t xml:space="preserve"> of Unit Practice Council</w:t>
      </w:r>
      <w:r w:rsidR="000F3C7E">
        <w:t xml:space="preserve">, </w:t>
      </w:r>
      <w:r w:rsidR="0067033C" w:rsidRPr="003D6B6A">
        <w:t>Comprehensive Unit-Based Safety Program</w:t>
      </w:r>
      <w:r w:rsidR="000F3C7E">
        <w:t>, and Clinical Ladder Program</w:t>
      </w:r>
    </w:p>
    <w:p w14:paraId="43F55506" w14:textId="498E395F" w:rsidR="004F0EAB" w:rsidRPr="00C8167C" w:rsidRDefault="004C043C" w:rsidP="00CB584E">
      <w:pPr>
        <w:spacing w:line="300" w:lineRule="auto"/>
        <w:rPr>
          <w:b/>
          <w:szCs w:val="20"/>
        </w:rPr>
      </w:pPr>
      <w:sdt>
        <w:sdtPr>
          <w:id w:val="9459739"/>
          <w:placeholder>
            <w:docPart w:val="D1BA40CE8BCE124FB00B802EC700EDA4"/>
          </w:placeholder>
        </w:sdtPr>
        <w:sdtEndPr>
          <w:rPr>
            <w:b/>
            <w:szCs w:val="20"/>
          </w:rPr>
        </w:sdtEndPr>
        <w:sdtContent>
          <w:sdt>
            <w:sdtPr>
              <w:rPr>
                <w:b/>
                <w:szCs w:val="20"/>
              </w:rPr>
              <w:id w:val="188957198"/>
              <w:placeholder>
                <w:docPart w:val="C3051E36417EAB4FA3A3C77C91C52E4D"/>
              </w:placeholder>
            </w:sdtPr>
            <w:sdtEndPr/>
            <w:sdtContent>
              <w:r w:rsidR="005121DD" w:rsidRPr="00C8167C">
                <w:rPr>
                  <w:b/>
                  <w:szCs w:val="20"/>
                </w:rPr>
                <w:t xml:space="preserve">Registered Nurse, </w:t>
              </w:r>
              <w:r w:rsidR="004F0EAB" w:rsidRPr="00C8167C">
                <w:rPr>
                  <w:b/>
                  <w:szCs w:val="20"/>
                </w:rPr>
                <w:t>Coronary Care Unit</w:t>
              </w:r>
            </w:sdtContent>
          </w:sdt>
        </w:sdtContent>
      </w:sdt>
    </w:p>
    <w:p w14:paraId="06224FA1" w14:textId="514976CD" w:rsidR="008C503B" w:rsidRPr="00C8167C" w:rsidRDefault="004F0EAB" w:rsidP="00CB584E">
      <w:pPr>
        <w:spacing w:line="300" w:lineRule="auto"/>
        <w:rPr>
          <w:b/>
          <w:szCs w:val="20"/>
        </w:rPr>
      </w:pPr>
      <w:r w:rsidRPr="00C8167C">
        <w:rPr>
          <w:b/>
          <w:i/>
          <w:szCs w:val="20"/>
        </w:rPr>
        <w:t>East Jefferson General Hospital</w:t>
      </w:r>
      <w:r w:rsidR="005121DD" w:rsidRPr="00C8167C">
        <w:rPr>
          <w:b/>
          <w:szCs w:val="20"/>
        </w:rPr>
        <w:t>, Metairie, LA</w:t>
      </w:r>
      <w:r w:rsidR="00CB584E">
        <w:rPr>
          <w:b/>
          <w:szCs w:val="20"/>
        </w:rPr>
        <w:t xml:space="preserve"> (October 2014-June 2016)</w:t>
      </w:r>
      <w:r w:rsidR="005121DD" w:rsidRPr="00C8167C">
        <w:rPr>
          <w:b/>
          <w:szCs w:val="20"/>
        </w:rPr>
        <w:t xml:space="preserve"> </w:t>
      </w:r>
      <w:r w:rsidRPr="00C8167C">
        <w:rPr>
          <w:b/>
          <w:szCs w:val="20"/>
        </w:rPr>
        <w:t xml:space="preserve">                                           </w:t>
      </w:r>
      <w:r w:rsidR="003D6B6A" w:rsidRPr="00C8167C">
        <w:rPr>
          <w:b/>
          <w:szCs w:val="20"/>
        </w:rPr>
        <w:t xml:space="preserve">             </w:t>
      </w:r>
      <w:r w:rsidR="00C8167C">
        <w:rPr>
          <w:b/>
          <w:szCs w:val="20"/>
        </w:rPr>
        <w:t xml:space="preserve">                  </w:t>
      </w:r>
      <w:r w:rsidR="003D6B6A" w:rsidRPr="00C8167C">
        <w:rPr>
          <w:b/>
          <w:szCs w:val="20"/>
        </w:rPr>
        <w:t xml:space="preserve"> </w:t>
      </w:r>
      <w:r w:rsidR="00EC563B">
        <w:rPr>
          <w:b/>
          <w:szCs w:val="20"/>
        </w:rPr>
        <w:t xml:space="preserve">                          </w:t>
      </w:r>
    </w:p>
    <w:p w14:paraId="6D55938D" w14:textId="10D72FF8" w:rsidR="005121DD" w:rsidRPr="003D6B6A" w:rsidRDefault="00CB584E" w:rsidP="00C8167C">
      <w:pPr>
        <w:pStyle w:val="ListBullet"/>
        <w:numPr>
          <w:ilvl w:val="0"/>
          <w:numId w:val="17"/>
        </w:numPr>
        <w:spacing w:line="240" w:lineRule="auto"/>
      </w:pPr>
      <w:r>
        <w:t>12</w:t>
      </w:r>
      <w:r w:rsidR="00FF59C7">
        <w:t>-</w:t>
      </w:r>
      <w:r>
        <w:t xml:space="preserve">bed </w:t>
      </w:r>
      <w:r w:rsidR="00FF59C7">
        <w:t>critical care unit</w:t>
      </w:r>
      <w:r>
        <w:t xml:space="preserve"> at a Magnet-recognized </w:t>
      </w:r>
      <w:r w:rsidR="004F0EAB" w:rsidRPr="003D6B6A">
        <w:t>facility</w:t>
      </w:r>
    </w:p>
    <w:p w14:paraId="373C1271" w14:textId="4F5888BA" w:rsidR="004F0EAB" w:rsidRPr="003D6B6A" w:rsidRDefault="008B0AD2" w:rsidP="00C8167C">
      <w:pPr>
        <w:pStyle w:val="ListBullet"/>
        <w:numPr>
          <w:ilvl w:val="0"/>
          <w:numId w:val="17"/>
        </w:numPr>
        <w:spacing w:line="240" w:lineRule="auto"/>
      </w:pPr>
      <w:r>
        <w:t>Management of patients</w:t>
      </w:r>
      <w:r w:rsidR="004F0EAB" w:rsidRPr="003D6B6A">
        <w:t xml:space="preserve"> pre and post percutaneous coronary intervention,</w:t>
      </w:r>
      <w:r>
        <w:t xml:space="preserve"> </w:t>
      </w:r>
      <w:r w:rsidR="004F0EAB" w:rsidRPr="003D6B6A">
        <w:t>therapeutic hypothermia, respiratory failure, sepsis, GI bleed, drug overdose and alcohol withdrawal</w:t>
      </w:r>
    </w:p>
    <w:p w14:paraId="25DF4586" w14:textId="08F069C1" w:rsidR="003D6B6A" w:rsidRPr="00C8167C" w:rsidRDefault="004C043C" w:rsidP="00CB584E">
      <w:pPr>
        <w:spacing w:line="300" w:lineRule="auto"/>
        <w:rPr>
          <w:b/>
          <w:szCs w:val="20"/>
        </w:rPr>
      </w:pPr>
      <w:sdt>
        <w:sdtPr>
          <w:rPr>
            <w:b/>
            <w:szCs w:val="20"/>
          </w:rPr>
          <w:id w:val="277528433"/>
          <w:placeholder>
            <w:docPart w:val="64BB0726A3028248AC0826952B6E54FE"/>
          </w:placeholder>
        </w:sdtPr>
        <w:sdtEndPr/>
        <w:sdtContent>
          <w:r w:rsidR="005121DD" w:rsidRPr="00C8167C">
            <w:rPr>
              <w:b/>
              <w:szCs w:val="20"/>
            </w:rPr>
            <w:t>Registered Nurse,</w:t>
          </w:r>
        </w:sdtContent>
      </w:sdt>
      <w:r w:rsidR="005121DD" w:rsidRPr="00C8167C">
        <w:rPr>
          <w:b/>
          <w:szCs w:val="20"/>
        </w:rPr>
        <w:t xml:space="preserve"> </w:t>
      </w:r>
      <w:r w:rsidR="003D6B6A" w:rsidRPr="00C8167C">
        <w:rPr>
          <w:b/>
          <w:szCs w:val="20"/>
        </w:rPr>
        <w:t>Step</w:t>
      </w:r>
      <w:r w:rsidR="00C64762">
        <w:rPr>
          <w:b/>
          <w:szCs w:val="20"/>
        </w:rPr>
        <w:t xml:space="preserve"> </w:t>
      </w:r>
      <w:r w:rsidR="003D6B6A" w:rsidRPr="00C8167C">
        <w:rPr>
          <w:b/>
          <w:szCs w:val="20"/>
        </w:rPr>
        <w:t>Down ICU</w:t>
      </w:r>
    </w:p>
    <w:p w14:paraId="04EF0920" w14:textId="4AC77855" w:rsidR="005121DD" w:rsidRPr="00C8167C" w:rsidRDefault="005121DD" w:rsidP="00CB584E">
      <w:pPr>
        <w:spacing w:line="300" w:lineRule="auto"/>
        <w:rPr>
          <w:b/>
          <w:szCs w:val="20"/>
        </w:rPr>
      </w:pPr>
      <w:r w:rsidRPr="00C8167C">
        <w:rPr>
          <w:b/>
          <w:i/>
          <w:szCs w:val="20"/>
        </w:rPr>
        <w:t>East Jefferson General Hospital,</w:t>
      </w:r>
      <w:r w:rsidR="00CB584E">
        <w:rPr>
          <w:b/>
          <w:szCs w:val="20"/>
        </w:rPr>
        <w:t xml:space="preserve"> Metairie, LA (January 2013- October 2014)</w:t>
      </w:r>
      <w:r w:rsidR="003D6B6A" w:rsidRPr="00C8167C">
        <w:rPr>
          <w:b/>
          <w:szCs w:val="20"/>
        </w:rPr>
        <w:t xml:space="preserve">                                                  </w:t>
      </w:r>
      <w:r w:rsidR="00C8167C">
        <w:rPr>
          <w:b/>
          <w:szCs w:val="20"/>
        </w:rPr>
        <w:t xml:space="preserve">                   </w:t>
      </w:r>
      <w:r w:rsidR="00EC563B">
        <w:rPr>
          <w:b/>
          <w:szCs w:val="20"/>
        </w:rPr>
        <w:t xml:space="preserve">                                </w:t>
      </w:r>
    </w:p>
    <w:p w14:paraId="613DD45C" w14:textId="1488551F" w:rsidR="005121DD" w:rsidRPr="003D6B6A" w:rsidRDefault="00CB584E" w:rsidP="00C8167C">
      <w:pPr>
        <w:pStyle w:val="ListBullet"/>
        <w:numPr>
          <w:ilvl w:val="0"/>
          <w:numId w:val="20"/>
        </w:numPr>
        <w:spacing w:line="240" w:lineRule="auto"/>
      </w:pPr>
      <w:r>
        <w:t>29-bed progressive care unit at a Magnet-recognized facility</w:t>
      </w:r>
    </w:p>
    <w:p w14:paraId="1C08AF0E" w14:textId="77777777" w:rsidR="005121DD" w:rsidRPr="003D6B6A" w:rsidRDefault="005121DD" w:rsidP="00CB584E">
      <w:pPr>
        <w:pStyle w:val="ListBullet"/>
        <w:numPr>
          <w:ilvl w:val="0"/>
          <w:numId w:val="20"/>
        </w:numPr>
        <w:spacing w:line="240" w:lineRule="auto"/>
      </w:pPr>
      <w:r w:rsidRPr="003D6B6A">
        <w:t>Served as a preceptor for nurses in unit orientation</w:t>
      </w:r>
    </w:p>
    <w:p w14:paraId="14307991" w14:textId="0FC0CA84" w:rsidR="008C503B" w:rsidRDefault="00BE4B14" w:rsidP="00CB584E">
      <w:pPr>
        <w:pStyle w:val="Heading1"/>
        <w:rPr>
          <w:rFonts w:asciiTheme="minorHAnsi" w:hAnsiTheme="minorHAnsi"/>
        </w:rPr>
      </w:pPr>
      <w:r w:rsidRPr="003D6B6A">
        <w:rPr>
          <w:rFonts w:asciiTheme="minorHAnsi" w:hAnsiTheme="minorHAnsi"/>
        </w:rPr>
        <w:t>Education</w:t>
      </w:r>
    </w:p>
    <w:p w14:paraId="7225E60B" w14:textId="0BEA0336" w:rsidR="009001F4" w:rsidRPr="009001F4" w:rsidRDefault="009001F4" w:rsidP="009001F4">
      <w:pPr>
        <w:pStyle w:val="BodyText"/>
        <w:rPr>
          <w:b/>
          <w:bCs/>
        </w:rPr>
      </w:pPr>
      <w:r w:rsidRPr="009001F4">
        <w:rPr>
          <w:b/>
          <w:bCs/>
        </w:rPr>
        <w:t>Nicholls State University, Thibod</w:t>
      </w:r>
      <w:r w:rsidR="00F34454">
        <w:rPr>
          <w:b/>
          <w:bCs/>
        </w:rPr>
        <w:t>a</w:t>
      </w:r>
      <w:r w:rsidRPr="009001F4">
        <w:rPr>
          <w:b/>
          <w:bCs/>
        </w:rPr>
        <w:t>ux, LA (August 2019-Present)</w:t>
      </w:r>
    </w:p>
    <w:p w14:paraId="61856B42" w14:textId="34434225" w:rsidR="009001F4" w:rsidRPr="009001F4" w:rsidRDefault="009001F4" w:rsidP="009001F4">
      <w:pPr>
        <w:pStyle w:val="ListBullet"/>
        <w:numPr>
          <w:ilvl w:val="0"/>
          <w:numId w:val="22"/>
        </w:numPr>
        <w:spacing w:line="240" w:lineRule="auto"/>
      </w:pPr>
      <w:r>
        <w:t>Master</w:t>
      </w:r>
      <w:r w:rsidRPr="003D6B6A">
        <w:t xml:space="preserve"> of Science in Nursing,</w:t>
      </w:r>
      <w:r>
        <w:t xml:space="preserve"> Family Nurse Practitioner,</w:t>
      </w:r>
      <w:r w:rsidRPr="003D6B6A">
        <w:t xml:space="preserve"> </w:t>
      </w:r>
      <w:r>
        <w:t>4.0</w:t>
      </w:r>
      <w:r w:rsidRPr="003D6B6A">
        <w:t xml:space="preserve"> GPA</w:t>
      </w:r>
    </w:p>
    <w:p w14:paraId="22B45C1C" w14:textId="2AA98711" w:rsidR="005121DD" w:rsidRPr="000F3C7E" w:rsidRDefault="004C043C" w:rsidP="00C8167C">
      <w:pPr>
        <w:pStyle w:val="Heading2"/>
        <w:rPr>
          <w:rFonts w:asciiTheme="minorHAnsi" w:eastAsiaTheme="minorEastAsia" w:hAnsiTheme="minorHAnsi" w:cstheme="minorBidi"/>
          <w:color w:val="auto"/>
          <w:szCs w:val="22"/>
        </w:rPr>
      </w:pPr>
      <w:sdt>
        <w:sdtPr>
          <w:rPr>
            <w:rFonts w:asciiTheme="minorHAnsi" w:eastAsiaTheme="minorEastAsia" w:hAnsiTheme="minorHAnsi" w:cstheme="minorBidi"/>
            <w:color w:val="auto"/>
            <w:szCs w:val="22"/>
          </w:rPr>
          <w:id w:val="9459748"/>
          <w:placeholder>
            <w:docPart w:val="CC6A395BCD3AB641A6B5EBF9E3573B85"/>
          </w:placeholder>
        </w:sdtPr>
        <w:sdtEndPr/>
        <w:sdtContent>
          <w:r w:rsidR="005121DD" w:rsidRPr="000F3C7E">
            <w:rPr>
              <w:rFonts w:asciiTheme="minorHAnsi" w:eastAsiaTheme="minorEastAsia" w:hAnsiTheme="minorHAnsi" w:cstheme="minorBidi"/>
              <w:color w:val="auto"/>
              <w:szCs w:val="22"/>
            </w:rPr>
            <w:t>Southeastern Louisiana University, Hammond, LA</w:t>
          </w:r>
        </w:sdtContent>
      </w:sdt>
      <w:r w:rsidR="00C8167C" w:rsidRPr="000F3C7E">
        <w:rPr>
          <w:rFonts w:asciiTheme="minorHAnsi" w:eastAsiaTheme="minorEastAsia" w:hAnsiTheme="minorHAnsi" w:cstheme="minorBidi"/>
          <w:color w:val="auto"/>
          <w:szCs w:val="22"/>
        </w:rPr>
        <w:t xml:space="preserve"> </w:t>
      </w:r>
      <w:r w:rsidR="00742091" w:rsidRPr="000F3C7E">
        <w:rPr>
          <w:rFonts w:asciiTheme="minorHAnsi" w:eastAsiaTheme="minorEastAsia" w:hAnsiTheme="minorHAnsi" w:cstheme="minorBidi"/>
          <w:color w:val="auto"/>
          <w:szCs w:val="22"/>
        </w:rPr>
        <w:t>(August 2008-December 2012)</w:t>
      </w:r>
      <w:r w:rsidR="00C8167C" w:rsidRPr="000F3C7E">
        <w:rPr>
          <w:rFonts w:asciiTheme="minorHAnsi" w:eastAsiaTheme="minorEastAsia" w:hAnsiTheme="minorHAnsi" w:cstheme="minorBidi"/>
          <w:color w:val="auto"/>
          <w:szCs w:val="22"/>
        </w:rPr>
        <w:t xml:space="preserve">                                       </w:t>
      </w:r>
      <w:r w:rsidR="00EC563B" w:rsidRPr="000F3C7E">
        <w:rPr>
          <w:rFonts w:asciiTheme="minorHAnsi" w:eastAsiaTheme="minorEastAsia" w:hAnsiTheme="minorHAnsi" w:cstheme="minorBidi"/>
          <w:color w:val="auto"/>
          <w:szCs w:val="22"/>
        </w:rPr>
        <w:t xml:space="preserve">                                  </w:t>
      </w:r>
      <w:r w:rsidR="0016234E" w:rsidRPr="000F3C7E">
        <w:rPr>
          <w:rFonts w:asciiTheme="minorHAnsi" w:eastAsiaTheme="minorEastAsia" w:hAnsiTheme="minorHAnsi" w:cstheme="minorBidi"/>
          <w:color w:val="auto"/>
          <w:szCs w:val="22"/>
        </w:rPr>
        <w:t xml:space="preserve">                </w:t>
      </w:r>
    </w:p>
    <w:sdt>
      <w:sdtPr>
        <w:id w:val="9459749"/>
        <w:placeholder>
          <w:docPart w:val="36498B0446E4144EA71F608522381B7B"/>
        </w:placeholder>
      </w:sdtPr>
      <w:sdtEndPr/>
      <w:sdtContent>
        <w:p w14:paraId="7C3E6CFE" w14:textId="4CAD04E7" w:rsidR="005121DD" w:rsidRPr="003D6B6A" w:rsidRDefault="005121DD" w:rsidP="00C8167C">
          <w:pPr>
            <w:pStyle w:val="ListBullet"/>
            <w:numPr>
              <w:ilvl w:val="0"/>
              <w:numId w:val="22"/>
            </w:numPr>
            <w:spacing w:line="240" w:lineRule="auto"/>
          </w:pPr>
          <w:r w:rsidRPr="003D6B6A">
            <w:t xml:space="preserve">Bachelor of Science in Nursing, 3.97 GPA </w:t>
          </w:r>
        </w:p>
        <w:p w14:paraId="01E84FC7" w14:textId="77777777" w:rsidR="005121DD" w:rsidRPr="003D6B6A" w:rsidRDefault="005121DD" w:rsidP="00C8167C">
          <w:pPr>
            <w:pStyle w:val="ListBullet"/>
            <w:numPr>
              <w:ilvl w:val="0"/>
              <w:numId w:val="22"/>
            </w:numPr>
            <w:spacing w:line="240" w:lineRule="auto"/>
          </w:pPr>
          <w:r w:rsidRPr="003D6B6A">
            <w:t>President’s List, National Society of Collegiate Scholars, Sigma Theta Tau International Honor Society of Nursing: Rho Zeta Chapter</w:t>
          </w:r>
        </w:p>
      </w:sdtContent>
    </w:sdt>
    <w:p w14:paraId="48493060" w14:textId="77777777" w:rsidR="005121DD" w:rsidRPr="003D6B6A" w:rsidRDefault="005121DD" w:rsidP="00C8167C">
      <w:pPr>
        <w:pStyle w:val="Heading1"/>
        <w:rPr>
          <w:rFonts w:asciiTheme="minorHAnsi" w:hAnsiTheme="minorHAnsi"/>
        </w:rPr>
      </w:pPr>
      <w:r w:rsidRPr="003D6B6A">
        <w:rPr>
          <w:rFonts w:asciiTheme="minorHAnsi" w:hAnsiTheme="minorHAnsi"/>
        </w:rPr>
        <w:t>Licensure &amp; Certification</w:t>
      </w:r>
    </w:p>
    <w:p w14:paraId="4436596E" w14:textId="14D79964" w:rsidR="00B9368A" w:rsidRPr="003D6B6A" w:rsidRDefault="005121DD" w:rsidP="00CB584E">
      <w:pPr>
        <w:pStyle w:val="ListBullet"/>
        <w:numPr>
          <w:ilvl w:val="0"/>
          <w:numId w:val="24"/>
        </w:numPr>
        <w:spacing w:line="240" w:lineRule="auto"/>
      </w:pPr>
      <w:r w:rsidRPr="003D6B6A">
        <w:t>RN, Louisiana, January 2013-Present</w:t>
      </w:r>
    </w:p>
    <w:p w14:paraId="7411A0D5" w14:textId="5C5C6C2E" w:rsidR="00B9368A" w:rsidRPr="003D6B6A" w:rsidRDefault="00B9368A" w:rsidP="00CB584E">
      <w:pPr>
        <w:pStyle w:val="ListBullet"/>
        <w:numPr>
          <w:ilvl w:val="0"/>
          <w:numId w:val="24"/>
        </w:numPr>
        <w:spacing w:line="240" w:lineRule="auto"/>
      </w:pPr>
      <w:r w:rsidRPr="003D6B6A">
        <w:t>CCRN, AACN, July 2017-Present</w:t>
      </w:r>
    </w:p>
    <w:p w14:paraId="0C63A10A" w14:textId="77777777" w:rsidR="005121DD" w:rsidRPr="003D6B6A" w:rsidRDefault="005121DD" w:rsidP="00CB584E">
      <w:pPr>
        <w:pStyle w:val="ListBullet"/>
        <w:numPr>
          <w:ilvl w:val="0"/>
          <w:numId w:val="24"/>
        </w:numPr>
        <w:spacing w:line="240" w:lineRule="auto"/>
      </w:pPr>
      <w:r w:rsidRPr="003D6B6A">
        <w:t>ACLS, AHA, September 2013-Present</w:t>
      </w:r>
    </w:p>
    <w:p w14:paraId="0BA86358" w14:textId="385725BF" w:rsidR="00C8167C" w:rsidRDefault="00B9368A" w:rsidP="00CB584E">
      <w:pPr>
        <w:pStyle w:val="ListBullet"/>
        <w:numPr>
          <w:ilvl w:val="0"/>
          <w:numId w:val="24"/>
        </w:numPr>
        <w:spacing w:line="240" w:lineRule="auto"/>
      </w:pPr>
      <w:r w:rsidRPr="003D6B6A">
        <w:t>BLS, AHA, May 2010-Present</w:t>
      </w:r>
      <w:r w:rsidR="00C8167C">
        <w:br/>
      </w:r>
    </w:p>
    <w:p w14:paraId="7BAD56DC" w14:textId="7F3C339C" w:rsidR="009001F4" w:rsidRPr="00F34454" w:rsidRDefault="006C361B" w:rsidP="00F34454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rPr>
          <w:rFonts w:eastAsiaTheme="majorEastAsia" w:cstheme="majorBidi"/>
          <w:b/>
          <w:bCs/>
          <w:color w:val="000000" w:themeColor="text1"/>
          <w:sz w:val="28"/>
          <w:szCs w:val="28"/>
        </w:rPr>
        <w:t>Affiliations</w:t>
      </w:r>
    </w:p>
    <w:p w14:paraId="30098DAD" w14:textId="46A26EEC" w:rsidR="003D6B6A" w:rsidRPr="003D6B6A" w:rsidRDefault="003D6B6A" w:rsidP="00C8167C">
      <w:pPr>
        <w:pStyle w:val="ListBullet"/>
        <w:numPr>
          <w:ilvl w:val="0"/>
          <w:numId w:val="28"/>
        </w:numPr>
        <w:spacing w:line="240" w:lineRule="auto"/>
      </w:pPr>
      <w:r w:rsidRPr="003D6B6A">
        <w:lastRenderedPageBreak/>
        <w:t>American Association of Critical Care Nurses, member at large</w:t>
      </w:r>
    </w:p>
    <w:p w14:paraId="04D1E74E" w14:textId="615B9B16" w:rsidR="00894C55" w:rsidRPr="003D6B6A" w:rsidRDefault="003D6B6A" w:rsidP="00C8167C">
      <w:pPr>
        <w:pStyle w:val="ListBullet"/>
        <w:numPr>
          <w:ilvl w:val="0"/>
          <w:numId w:val="28"/>
        </w:numPr>
        <w:spacing w:line="240" w:lineRule="auto"/>
      </w:pPr>
      <w:r w:rsidRPr="003D6B6A">
        <w:t xml:space="preserve">Greater New Orleans Chapter </w:t>
      </w:r>
      <w:r w:rsidR="00894C55" w:rsidRPr="003D6B6A">
        <w:t>of</w:t>
      </w:r>
      <w:r w:rsidRPr="003D6B6A">
        <w:t xml:space="preserve"> the</w:t>
      </w:r>
      <w:r w:rsidR="00894C55" w:rsidRPr="003D6B6A">
        <w:t xml:space="preserve"> American Association of Critical Care Nurses</w:t>
      </w:r>
      <w:r w:rsidR="00FF59C7">
        <w:t xml:space="preserve">, </w:t>
      </w:r>
      <w:r w:rsidRPr="003D6B6A">
        <w:t>member at large</w:t>
      </w:r>
    </w:p>
    <w:p w14:paraId="7183181C" w14:textId="5E7C3B2A" w:rsidR="005121DD" w:rsidRPr="003D6B6A" w:rsidRDefault="005121DD" w:rsidP="00C8167C">
      <w:pPr>
        <w:pStyle w:val="Heading1"/>
        <w:rPr>
          <w:rFonts w:asciiTheme="minorHAnsi" w:hAnsiTheme="minorHAnsi"/>
        </w:rPr>
      </w:pPr>
      <w:r w:rsidRPr="003D6B6A">
        <w:rPr>
          <w:rFonts w:asciiTheme="minorHAnsi" w:hAnsiTheme="minorHAnsi"/>
        </w:rPr>
        <w:t>Community Service</w:t>
      </w:r>
    </w:p>
    <w:p w14:paraId="4D40D877" w14:textId="54892C53" w:rsidR="005121DD" w:rsidRPr="003D6B6A" w:rsidRDefault="005121DD" w:rsidP="00C8167C">
      <w:pPr>
        <w:pStyle w:val="Heading2"/>
        <w:rPr>
          <w:rFonts w:asciiTheme="minorHAnsi" w:hAnsiTheme="minorHAnsi"/>
        </w:rPr>
      </w:pPr>
      <w:r w:rsidRPr="003D6B6A">
        <w:t>Jacob’s Color Link Initiative &amp; Physicians for Peace, Port-au-Prince, Haiti</w:t>
      </w:r>
      <w:r w:rsidRPr="003D6B6A">
        <w:rPr>
          <w:rFonts w:asciiTheme="minorHAnsi" w:hAnsiTheme="minorHAnsi"/>
        </w:rPr>
        <w:t xml:space="preserve"> </w:t>
      </w:r>
      <w:r w:rsidR="008B0AD2">
        <w:rPr>
          <w:rFonts w:asciiTheme="minorHAnsi" w:hAnsiTheme="minorHAnsi"/>
        </w:rPr>
        <w:t>(July 2013-July 2017)</w:t>
      </w:r>
      <w:r w:rsidRPr="003D6B6A">
        <w:rPr>
          <w:rFonts w:asciiTheme="minorHAnsi" w:hAnsiTheme="minorHAnsi"/>
        </w:rPr>
        <w:tab/>
      </w:r>
      <w:r w:rsidRPr="003D6B6A">
        <w:rPr>
          <w:rFonts w:asciiTheme="minorHAnsi" w:hAnsiTheme="minorHAnsi"/>
        </w:rPr>
        <w:tab/>
      </w:r>
    </w:p>
    <w:p w14:paraId="4BBD3575" w14:textId="77777777" w:rsidR="005121DD" w:rsidRPr="003D6B6A" w:rsidRDefault="005121DD" w:rsidP="00C8167C">
      <w:pPr>
        <w:pStyle w:val="ListBullet"/>
        <w:numPr>
          <w:ilvl w:val="0"/>
          <w:numId w:val="26"/>
        </w:numPr>
        <w:spacing w:line="240" w:lineRule="auto"/>
      </w:pPr>
      <w:r w:rsidRPr="003D6B6A">
        <w:t xml:space="preserve">RN and Counselor for </w:t>
      </w:r>
      <w:proofErr w:type="spellStart"/>
      <w:r w:rsidRPr="003D6B6A">
        <w:t>campJacob</w:t>
      </w:r>
      <w:proofErr w:type="spellEnd"/>
      <w:r w:rsidRPr="003D6B6A">
        <w:t>, a summer camp offered to the residents at St. Vincent’s Center for Handicapped Children</w:t>
      </w:r>
    </w:p>
    <w:p w14:paraId="34B89662" w14:textId="77777777" w:rsidR="005121DD" w:rsidRPr="003D6B6A" w:rsidRDefault="005121DD" w:rsidP="00C8167C">
      <w:pPr>
        <w:pStyle w:val="ListBullet"/>
        <w:numPr>
          <w:ilvl w:val="0"/>
          <w:numId w:val="26"/>
        </w:numPr>
        <w:spacing w:line="240" w:lineRule="auto"/>
      </w:pPr>
      <w:r w:rsidRPr="003D6B6A">
        <w:t>Educated children on self-care &amp; life skills while removing social stigma and inspiring independence</w:t>
      </w:r>
    </w:p>
    <w:p w14:paraId="286DEF04" w14:textId="77777777" w:rsidR="005121DD" w:rsidRPr="003D6B6A" w:rsidRDefault="005121DD" w:rsidP="00C8167C">
      <w:pPr>
        <w:pStyle w:val="ListBullet"/>
        <w:numPr>
          <w:ilvl w:val="0"/>
          <w:numId w:val="26"/>
        </w:numPr>
        <w:spacing w:line="240" w:lineRule="auto"/>
      </w:pPr>
      <w:r w:rsidRPr="003D6B6A">
        <w:t>Oversaw medical care for both campers &amp; counselors</w:t>
      </w:r>
    </w:p>
    <w:p w14:paraId="7510A318" w14:textId="2C7E2B06" w:rsidR="003D6B6A" w:rsidRPr="003D6B6A" w:rsidRDefault="005121DD" w:rsidP="00C8167C">
      <w:pPr>
        <w:pStyle w:val="ListBullet"/>
        <w:numPr>
          <w:ilvl w:val="0"/>
          <w:numId w:val="26"/>
        </w:numPr>
        <w:spacing w:line="240" w:lineRule="auto"/>
      </w:pPr>
      <w:r w:rsidRPr="003D6B6A">
        <w:t>Treated conditions that developed secondary to wheelchair &amp; prosthetic device use</w:t>
      </w:r>
    </w:p>
    <w:p w14:paraId="76222FFA" w14:textId="77777777" w:rsidR="002312D6" w:rsidRPr="003D6B6A" w:rsidRDefault="002312D6" w:rsidP="00C8167C">
      <w:pPr>
        <w:spacing w:line="240" w:lineRule="auto"/>
      </w:pPr>
    </w:p>
    <w:p w14:paraId="18978049" w14:textId="77777777" w:rsidR="002312D6" w:rsidRPr="003D6B6A" w:rsidRDefault="002312D6" w:rsidP="00C8167C">
      <w:pPr>
        <w:spacing w:line="240" w:lineRule="auto"/>
      </w:pPr>
    </w:p>
    <w:p w14:paraId="07212ABE" w14:textId="77777777" w:rsidR="002312D6" w:rsidRPr="003D6B6A" w:rsidRDefault="002312D6"/>
    <w:p w14:paraId="1E7173AC" w14:textId="77777777" w:rsidR="002312D6" w:rsidRPr="003D6B6A" w:rsidRDefault="002312D6"/>
    <w:p w14:paraId="016F4D41" w14:textId="77777777" w:rsidR="002312D6" w:rsidRDefault="002312D6"/>
    <w:p w14:paraId="25F359D5" w14:textId="77777777" w:rsidR="002312D6" w:rsidRDefault="002312D6"/>
    <w:p w14:paraId="03CA0219" w14:textId="77777777" w:rsidR="002312D6" w:rsidRDefault="002312D6"/>
    <w:p w14:paraId="77BF1D28" w14:textId="77777777" w:rsidR="002312D6" w:rsidRDefault="002312D6"/>
    <w:p w14:paraId="79CE8632" w14:textId="77777777" w:rsidR="002312D6" w:rsidRDefault="002312D6"/>
    <w:p w14:paraId="02FF1BBD" w14:textId="77777777" w:rsidR="002312D6" w:rsidRDefault="002312D6"/>
    <w:p w14:paraId="0FD7C09C" w14:textId="77777777" w:rsidR="002312D6" w:rsidRDefault="002312D6"/>
    <w:p w14:paraId="6304D4D3" w14:textId="77777777" w:rsidR="002312D6" w:rsidRDefault="002312D6"/>
    <w:p w14:paraId="4B657D51" w14:textId="77777777" w:rsidR="002312D6" w:rsidRDefault="002312D6"/>
    <w:p w14:paraId="0F855E07" w14:textId="77777777" w:rsidR="002312D6" w:rsidRDefault="002312D6"/>
    <w:p w14:paraId="0A74DE9B" w14:textId="77777777" w:rsidR="002312D6" w:rsidRDefault="002312D6"/>
    <w:p w14:paraId="408C8C4B" w14:textId="77777777" w:rsidR="002312D6" w:rsidRDefault="002312D6"/>
    <w:p w14:paraId="6AEEE49F" w14:textId="77777777" w:rsidR="002312D6" w:rsidRDefault="002312D6"/>
    <w:p w14:paraId="69C59D9F" w14:textId="77777777" w:rsidR="002312D6" w:rsidRDefault="002312D6"/>
    <w:p w14:paraId="5D3CD253" w14:textId="77777777" w:rsidR="002312D6" w:rsidRDefault="002312D6"/>
    <w:p w14:paraId="015D93C5" w14:textId="77777777" w:rsidR="002312D6" w:rsidRDefault="002312D6"/>
    <w:p w14:paraId="7DFAA954" w14:textId="77777777" w:rsidR="002312D6" w:rsidRDefault="002312D6"/>
    <w:p w14:paraId="143F07A3" w14:textId="77777777" w:rsidR="002312D6" w:rsidRDefault="002312D6"/>
    <w:p w14:paraId="5114AA7E" w14:textId="77777777" w:rsidR="002312D6" w:rsidRDefault="002312D6"/>
    <w:p w14:paraId="20DD790B" w14:textId="77777777" w:rsidR="002312D6" w:rsidRDefault="002312D6"/>
    <w:p w14:paraId="6B796998" w14:textId="77777777" w:rsidR="002312D6" w:rsidRDefault="002312D6"/>
    <w:p w14:paraId="2BD4DAD1" w14:textId="77777777" w:rsidR="002312D6" w:rsidRDefault="002312D6"/>
    <w:p w14:paraId="1FDB3B4D" w14:textId="77777777" w:rsidR="002312D6" w:rsidRDefault="002312D6"/>
    <w:p w14:paraId="387EB55E" w14:textId="77777777" w:rsidR="002312D6" w:rsidRDefault="002312D6"/>
    <w:p w14:paraId="70009A0F" w14:textId="77777777" w:rsidR="002312D6" w:rsidRDefault="002312D6"/>
    <w:p w14:paraId="62231327" w14:textId="77777777" w:rsidR="002312D6" w:rsidRDefault="002312D6"/>
    <w:p w14:paraId="76A2B9F9" w14:textId="77777777" w:rsidR="002312D6" w:rsidRDefault="002312D6"/>
    <w:p w14:paraId="5BC57A7E" w14:textId="77777777" w:rsidR="002312D6" w:rsidRDefault="002312D6"/>
    <w:p w14:paraId="41F9297C" w14:textId="77777777" w:rsidR="002312D6" w:rsidRDefault="002312D6"/>
    <w:p w14:paraId="0EB9619A" w14:textId="77777777" w:rsidR="002312D6" w:rsidRDefault="002312D6"/>
    <w:sectPr w:rsidR="002312D6" w:rsidSect="00231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7231" w14:textId="77777777" w:rsidR="004C043C" w:rsidRDefault="004C043C">
      <w:pPr>
        <w:spacing w:line="240" w:lineRule="auto"/>
      </w:pPr>
      <w:r>
        <w:separator/>
      </w:r>
    </w:p>
  </w:endnote>
  <w:endnote w:type="continuationSeparator" w:id="0">
    <w:p w14:paraId="43C5F27F" w14:textId="77777777" w:rsidR="004C043C" w:rsidRDefault="004C0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AFCA" w14:textId="77777777" w:rsidR="000279FD" w:rsidRDefault="00027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065" w14:textId="77777777" w:rsidR="000279FD" w:rsidRDefault="00027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9D5C" w14:textId="77777777" w:rsidR="000279FD" w:rsidRDefault="0002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8CD8" w14:textId="77777777" w:rsidR="004C043C" w:rsidRDefault="004C043C">
      <w:pPr>
        <w:spacing w:line="240" w:lineRule="auto"/>
      </w:pPr>
      <w:r>
        <w:separator/>
      </w:r>
    </w:p>
  </w:footnote>
  <w:footnote w:type="continuationSeparator" w:id="0">
    <w:p w14:paraId="4548EF6B" w14:textId="77777777" w:rsidR="004C043C" w:rsidRDefault="004C0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4CC9" w14:textId="77777777" w:rsidR="000279FD" w:rsidRDefault="0002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E673" w14:textId="77777777" w:rsidR="006C361B" w:rsidRDefault="006C361B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D110E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8A9E" w14:textId="2ED4DE7E" w:rsidR="006C361B" w:rsidRDefault="006C361B" w:rsidP="00C8167C">
    <w:pPr>
      <w:pStyle w:val="Title"/>
    </w:pPr>
    <w:r>
      <w:t>Ashly-Jourdyn Landry</w:t>
    </w:r>
  </w:p>
  <w:p w14:paraId="5449A531" w14:textId="013CD6B1" w:rsidR="006C361B" w:rsidRDefault="00BD7033" w:rsidP="00C8167C">
    <w:pPr>
      <w:pStyle w:val="ContactDetails"/>
    </w:pPr>
    <w:r>
      <w:t>9111 Hermitage Place</w:t>
    </w:r>
    <w:r w:rsidR="000279FD">
      <w:t xml:space="preserve">, </w:t>
    </w:r>
    <w:r>
      <w:t>River Ridge, LA 70123</w:t>
    </w:r>
    <w:r w:rsidR="006C361B">
      <w:br/>
      <w:t>Phone: 504-301-6060 E-Mail: ashlylandry@gmail.com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AE9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5072A"/>
    <w:multiLevelType w:val="hybridMultilevel"/>
    <w:tmpl w:val="17A46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D7984"/>
    <w:multiLevelType w:val="hybridMultilevel"/>
    <w:tmpl w:val="427C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B530D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A3995"/>
    <w:multiLevelType w:val="hybridMultilevel"/>
    <w:tmpl w:val="924A8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B476E8"/>
    <w:multiLevelType w:val="hybridMultilevel"/>
    <w:tmpl w:val="ECA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B6AC0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63141"/>
    <w:multiLevelType w:val="hybridMultilevel"/>
    <w:tmpl w:val="18DC2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D0BBE"/>
    <w:multiLevelType w:val="hybridMultilevel"/>
    <w:tmpl w:val="5A861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174CE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022BA"/>
    <w:multiLevelType w:val="hybridMultilevel"/>
    <w:tmpl w:val="FD18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C0113"/>
    <w:multiLevelType w:val="hybridMultilevel"/>
    <w:tmpl w:val="E6CCE5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660A88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4BDC"/>
    <w:multiLevelType w:val="multilevel"/>
    <w:tmpl w:val="E6CCE5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7596D"/>
    <w:multiLevelType w:val="hybridMultilevel"/>
    <w:tmpl w:val="F118C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F338C"/>
    <w:multiLevelType w:val="hybridMultilevel"/>
    <w:tmpl w:val="90F8E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86E97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0661D"/>
    <w:multiLevelType w:val="hybridMultilevel"/>
    <w:tmpl w:val="59048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68A0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21"/>
  </w:num>
  <w:num w:numId="14">
    <w:abstractNumId w:val="28"/>
  </w:num>
  <w:num w:numId="15">
    <w:abstractNumId w:val="16"/>
  </w:num>
  <w:num w:numId="16">
    <w:abstractNumId w:val="12"/>
  </w:num>
  <w:num w:numId="17">
    <w:abstractNumId w:val="27"/>
  </w:num>
  <w:num w:numId="18">
    <w:abstractNumId w:val="10"/>
  </w:num>
  <w:num w:numId="19">
    <w:abstractNumId w:val="22"/>
  </w:num>
  <w:num w:numId="20">
    <w:abstractNumId w:val="19"/>
  </w:num>
  <w:num w:numId="21">
    <w:abstractNumId w:val="18"/>
  </w:num>
  <w:num w:numId="22">
    <w:abstractNumId w:val="24"/>
  </w:num>
  <w:num w:numId="23">
    <w:abstractNumId w:val="15"/>
  </w:num>
  <w:num w:numId="24">
    <w:abstractNumId w:val="14"/>
  </w:num>
  <w:num w:numId="25">
    <w:abstractNumId w:val="26"/>
  </w:num>
  <w:num w:numId="26">
    <w:abstractNumId w:val="25"/>
  </w:num>
  <w:num w:numId="27">
    <w:abstractNumId w:val="23"/>
  </w:num>
  <w:num w:numId="28">
    <w:abstractNumId w:val="13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121DD"/>
    <w:rsid w:val="000279FD"/>
    <w:rsid w:val="000F3C7E"/>
    <w:rsid w:val="00146310"/>
    <w:rsid w:val="0016234E"/>
    <w:rsid w:val="00184B41"/>
    <w:rsid w:val="001A3DF0"/>
    <w:rsid w:val="002312D6"/>
    <w:rsid w:val="00255817"/>
    <w:rsid w:val="002A445E"/>
    <w:rsid w:val="002A4920"/>
    <w:rsid w:val="00361852"/>
    <w:rsid w:val="00370C79"/>
    <w:rsid w:val="003A7C1D"/>
    <w:rsid w:val="003D6B6A"/>
    <w:rsid w:val="003D7312"/>
    <w:rsid w:val="004C03CE"/>
    <w:rsid w:val="004C043C"/>
    <w:rsid w:val="004F0EAB"/>
    <w:rsid w:val="005121DD"/>
    <w:rsid w:val="00555452"/>
    <w:rsid w:val="005776F5"/>
    <w:rsid w:val="00635811"/>
    <w:rsid w:val="00647393"/>
    <w:rsid w:val="0067033C"/>
    <w:rsid w:val="006C361B"/>
    <w:rsid w:val="00731B3A"/>
    <w:rsid w:val="00742091"/>
    <w:rsid w:val="00791E51"/>
    <w:rsid w:val="007D1F5E"/>
    <w:rsid w:val="00851A74"/>
    <w:rsid w:val="00894C55"/>
    <w:rsid w:val="008B0AD2"/>
    <w:rsid w:val="008C503B"/>
    <w:rsid w:val="008E0DDF"/>
    <w:rsid w:val="009001F4"/>
    <w:rsid w:val="009405EF"/>
    <w:rsid w:val="009448D8"/>
    <w:rsid w:val="009621B0"/>
    <w:rsid w:val="00995EAB"/>
    <w:rsid w:val="009B43A5"/>
    <w:rsid w:val="009E44E0"/>
    <w:rsid w:val="00AA18FF"/>
    <w:rsid w:val="00B87351"/>
    <w:rsid w:val="00B9368A"/>
    <w:rsid w:val="00BD7033"/>
    <w:rsid w:val="00BE4B14"/>
    <w:rsid w:val="00C64762"/>
    <w:rsid w:val="00C8167C"/>
    <w:rsid w:val="00CB584E"/>
    <w:rsid w:val="00CE1771"/>
    <w:rsid w:val="00D616B7"/>
    <w:rsid w:val="00E939A6"/>
    <w:rsid w:val="00EC563B"/>
    <w:rsid w:val="00ED110E"/>
    <w:rsid w:val="00F34454"/>
    <w:rsid w:val="00F95C5E"/>
    <w:rsid w:val="00FD1CA0"/>
    <w:rsid w:val="00FD75A1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19693"/>
  <w15:docId w15:val="{12B68A28-FD6C-2445-AD5A-CC65F238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791E51"/>
    <w:pPr>
      <w:keepNext/>
      <w:keepLines/>
      <w:tabs>
        <w:tab w:val="left" w:pos="9428"/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91E51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A40CE8BCE124FB00B802EC700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F8EF-3DE2-744D-9E7B-B4D310BBD2A2}"/>
      </w:docPartPr>
      <w:docPartBody>
        <w:p w:rsidR="00994D6E" w:rsidRDefault="006C7567">
          <w:pPr>
            <w:pStyle w:val="D1BA40CE8BCE124FB00B802EC700EDA4"/>
          </w:pPr>
          <w:r>
            <w:t>Lorem ipsum dolor</w:t>
          </w:r>
        </w:p>
      </w:docPartBody>
    </w:docPart>
    <w:docPart>
      <w:docPartPr>
        <w:name w:val="C3051E36417EAB4FA3A3C77C91C5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BB5D-E0B2-1F46-80E9-F0C4119BCFF3}"/>
      </w:docPartPr>
      <w:docPartBody>
        <w:p w:rsidR="00994D6E" w:rsidRDefault="006C7567" w:rsidP="006C7567">
          <w:pPr>
            <w:pStyle w:val="C3051E36417EAB4FA3A3C77C91C52E4D"/>
          </w:pPr>
          <w:r>
            <w:t>Lorem ipsum dolor</w:t>
          </w:r>
        </w:p>
      </w:docPartBody>
    </w:docPart>
    <w:docPart>
      <w:docPartPr>
        <w:name w:val="64BB0726A3028248AC0826952B6E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AB2D-60ED-3142-8A2E-5BFE4B1E643F}"/>
      </w:docPartPr>
      <w:docPartBody>
        <w:p w:rsidR="00994D6E" w:rsidRDefault="006C7567" w:rsidP="006C7567">
          <w:pPr>
            <w:pStyle w:val="64BB0726A3028248AC0826952B6E54FE"/>
          </w:pPr>
          <w:r>
            <w:t>Lorem ipsum dolor</w:t>
          </w:r>
        </w:p>
      </w:docPartBody>
    </w:docPart>
    <w:docPart>
      <w:docPartPr>
        <w:name w:val="CC6A395BCD3AB641A6B5EBF9E357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2FFF-F2AD-DF4A-89E7-6BCAAE1A14D8}"/>
      </w:docPartPr>
      <w:docPartBody>
        <w:p w:rsidR="00994D6E" w:rsidRDefault="006C7567" w:rsidP="006C7567">
          <w:pPr>
            <w:pStyle w:val="CC6A395BCD3AB641A6B5EBF9E3573B85"/>
          </w:pPr>
          <w:r>
            <w:t>Aliquam dapibus.</w:t>
          </w:r>
        </w:p>
      </w:docPartBody>
    </w:docPart>
    <w:docPart>
      <w:docPartPr>
        <w:name w:val="36498B0446E4144EA71F60852238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9ADB-DE37-5B43-8E0E-B45BC82E69D0}"/>
      </w:docPartPr>
      <w:docPartBody>
        <w:p w:rsidR="00994D6E" w:rsidRDefault="006C7567" w:rsidP="006C7567">
          <w:pPr>
            <w:pStyle w:val="36498B0446E4144EA71F608522381B7B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0341C57161B1984DAC190621D9AA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0CB2-EB79-5341-B6A1-21E54E3DDBB3}"/>
      </w:docPartPr>
      <w:docPartBody>
        <w:p w:rsidR="003C2C4A" w:rsidRDefault="00782086" w:rsidP="00782086">
          <w:pPr>
            <w:pStyle w:val="0341C57161B1984DAC190621D9AAE1E4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</w:abstractNum>
  <w:abstractNum w:abstractNumId="1" w15:restartNumberingAfterBreak="0">
    <w:nsid w:val="2576479A"/>
    <w:multiLevelType w:val="hybridMultilevel"/>
    <w:tmpl w:val="504AB1BC"/>
    <w:lvl w:ilvl="0" w:tplc="A7D67094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567"/>
    <w:rsid w:val="000B506A"/>
    <w:rsid w:val="002152C2"/>
    <w:rsid w:val="003C2C4A"/>
    <w:rsid w:val="006C7567"/>
    <w:rsid w:val="006D1FE7"/>
    <w:rsid w:val="00782086"/>
    <w:rsid w:val="008B664B"/>
    <w:rsid w:val="009151BD"/>
    <w:rsid w:val="00994D6E"/>
    <w:rsid w:val="00BE7D00"/>
    <w:rsid w:val="00DB4260"/>
    <w:rsid w:val="00F4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D1BA40CE8BCE124FB00B802EC700EDA4">
    <w:name w:val="D1BA40CE8BCE124FB00B802EC700EDA4"/>
  </w:style>
  <w:style w:type="paragraph" w:styleId="ListBullet">
    <w:name w:val="List Bullet"/>
    <w:basedOn w:val="Normal"/>
    <w:rsid w:val="006C7567"/>
    <w:pPr>
      <w:numPr>
        <w:numId w:val="2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eastAsiaTheme="minorHAnsi"/>
      <w:sz w:val="20"/>
      <w:szCs w:val="22"/>
      <w:lang w:eastAsia="en-US"/>
    </w:rPr>
  </w:style>
  <w:style w:type="paragraph" w:customStyle="1" w:styleId="C3051E36417EAB4FA3A3C77C91C52E4D">
    <w:name w:val="C3051E36417EAB4FA3A3C77C91C52E4D"/>
    <w:rsid w:val="006C7567"/>
  </w:style>
  <w:style w:type="paragraph" w:customStyle="1" w:styleId="64BB0726A3028248AC0826952B6E54FE">
    <w:name w:val="64BB0726A3028248AC0826952B6E54FE"/>
    <w:rsid w:val="006C7567"/>
  </w:style>
  <w:style w:type="paragraph" w:customStyle="1" w:styleId="CC6A395BCD3AB641A6B5EBF9E3573B85">
    <w:name w:val="CC6A395BCD3AB641A6B5EBF9E3573B85"/>
    <w:rsid w:val="006C7567"/>
  </w:style>
  <w:style w:type="paragraph" w:customStyle="1" w:styleId="36498B0446E4144EA71F608522381B7B">
    <w:name w:val="36498B0446E4144EA71F608522381B7B"/>
    <w:rsid w:val="006C7567"/>
  </w:style>
  <w:style w:type="paragraph" w:customStyle="1" w:styleId="0341C57161B1984DAC190621D9AAE1E4">
    <w:name w:val="0341C57161B1984DAC190621D9AAE1E4"/>
    <w:rsid w:val="00782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1680-AF15-2A47-8305-5A581C27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Ashly-Jourdyn Landry</dc:creator>
  <cp:keywords/>
  <dc:description/>
  <cp:lastModifiedBy>Microsoft Office User</cp:lastModifiedBy>
  <cp:revision>2</cp:revision>
  <cp:lastPrinted>2019-04-02T04:47:00Z</cp:lastPrinted>
  <dcterms:created xsi:type="dcterms:W3CDTF">2022-02-20T17:03:00Z</dcterms:created>
  <dcterms:modified xsi:type="dcterms:W3CDTF">2022-02-20T17:03:00Z</dcterms:modified>
  <cp:category/>
</cp:coreProperties>
</file>