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5C83" w14:textId="77777777" w:rsidR="00857F3B" w:rsidRPr="00A045F2" w:rsidRDefault="0072149A" w:rsidP="00015D4A">
      <w:pPr>
        <w:jc w:val="center"/>
        <w:rPr>
          <w:b/>
          <w:sz w:val="48"/>
          <w:szCs w:val="48"/>
        </w:rPr>
      </w:pPr>
      <w:r w:rsidRPr="00A045F2">
        <w:rPr>
          <w:b/>
          <w:sz w:val="48"/>
          <w:szCs w:val="48"/>
        </w:rPr>
        <w:t>Latisha Baker, RN, BSN, PLNC</w:t>
      </w:r>
    </w:p>
    <w:p w14:paraId="79BFD179" w14:textId="539ADCD7" w:rsidR="00322F8F" w:rsidRDefault="00400D5D" w:rsidP="00015D4A">
      <w:pPr>
        <w:spacing w:line="240" w:lineRule="auto"/>
        <w:jc w:val="center"/>
        <w:rPr>
          <w:b/>
        </w:rPr>
      </w:pPr>
      <w:r>
        <w:t>925 Canterbury Rd. NE</w:t>
      </w:r>
      <w:r w:rsidR="0083004B">
        <w:t xml:space="preserve"> Apt. 840 Atlanta, GA 30324</w:t>
      </w:r>
    </w:p>
    <w:p w14:paraId="4ED3FE86" w14:textId="77777777" w:rsidR="00857F3B" w:rsidRDefault="00857F3B" w:rsidP="00015D4A">
      <w:pPr>
        <w:spacing w:line="240" w:lineRule="auto"/>
        <w:jc w:val="center"/>
      </w:pPr>
      <w:r>
        <w:t xml:space="preserve"> </w:t>
      </w:r>
      <w:hyperlink r:id="rId5" w:history="1">
        <w:r w:rsidR="001C4BE9" w:rsidRPr="0013425E">
          <w:rPr>
            <w:rStyle w:val="Hyperlink"/>
          </w:rPr>
          <w:t>Maria2tee@aol.com</w:t>
        </w:r>
      </w:hyperlink>
    </w:p>
    <w:p w14:paraId="35D8465A" w14:textId="77777777" w:rsidR="00857F3B" w:rsidRPr="00C074EA" w:rsidRDefault="00857F3B" w:rsidP="00857F3B">
      <w:pPr>
        <w:rPr>
          <w:b/>
          <w:sz w:val="28"/>
          <w:szCs w:val="28"/>
        </w:rPr>
      </w:pPr>
      <w:r w:rsidRPr="00C074EA">
        <w:rPr>
          <w:b/>
          <w:sz w:val="28"/>
          <w:szCs w:val="28"/>
        </w:rPr>
        <w:t>___________________________________</w:t>
      </w:r>
      <w:r w:rsidR="00C074EA">
        <w:rPr>
          <w:b/>
          <w:sz w:val="28"/>
          <w:szCs w:val="28"/>
        </w:rPr>
        <w:t>________________________________</w:t>
      </w:r>
    </w:p>
    <w:p w14:paraId="450FC535" w14:textId="77777777" w:rsidR="00857F3B" w:rsidRPr="00AB1D7B" w:rsidRDefault="00D964AA" w:rsidP="00857F3B">
      <w:pPr>
        <w:rPr>
          <w:b/>
          <w:sz w:val="28"/>
          <w:szCs w:val="28"/>
        </w:rPr>
      </w:pPr>
      <w:r w:rsidRPr="00AB1D7B">
        <w:rPr>
          <w:b/>
          <w:sz w:val="28"/>
          <w:szCs w:val="28"/>
        </w:rPr>
        <w:t>Professional Summary</w:t>
      </w:r>
    </w:p>
    <w:p w14:paraId="090D6C48" w14:textId="59959E8C" w:rsidR="001C4BE9" w:rsidRDefault="00857F3B" w:rsidP="00857F3B">
      <w:r>
        <w:t>Dedicated I</w:t>
      </w:r>
      <w:r w:rsidR="001C4BE9">
        <w:t xml:space="preserve">ntensive </w:t>
      </w:r>
      <w:r>
        <w:t>C</w:t>
      </w:r>
      <w:r w:rsidR="001C4BE9">
        <w:t xml:space="preserve">are </w:t>
      </w:r>
      <w:r>
        <w:t>U</w:t>
      </w:r>
      <w:r w:rsidR="001C4BE9">
        <w:t>nit</w:t>
      </w:r>
      <w:r>
        <w:t xml:space="preserve"> Nurse</w:t>
      </w:r>
      <w:r w:rsidR="001C4BE9">
        <w:t xml:space="preserve"> of </w:t>
      </w:r>
      <w:r w:rsidR="00400D5D">
        <w:t>1</w:t>
      </w:r>
      <w:r w:rsidR="00FF559A">
        <w:t xml:space="preserve">3 </w:t>
      </w:r>
      <w:r w:rsidR="001C4BE9">
        <w:t>years,</w:t>
      </w:r>
      <w:r w:rsidR="00D964AA">
        <w:t xml:space="preserve"> </w:t>
      </w:r>
      <w:r w:rsidR="001C4BE9">
        <w:t>who exhibits</w:t>
      </w:r>
      <w:r>
        <w:t xml:space="preserve"> strong clinical and patient communication </w:t>
      </w:r>
    </w:p>
    <w:p w14:paraId="62FFBA74" w14:textId="77777777" w:rsidR="00857F3B" w:rsidRDefault="00857F3B" w:rsidP="00857F3B">
      <w:r>
        <w:t>skills. Excellent</w:t>
      </w:r>
      <w:r w:rsidR="001C4BE9">
        <w:t xml:space="preserve"> </w:t>
      </w:r>
      <w:r>
        <w:t>bedside manner with proven ability to assess individual conditions and needs. Performs</w:t>
      </w:r>
    </w:p>
    <w:p w14:paraId="07A0EC1B" w14:textId="77777777" w:rsidR="00857F3B" w:rsidRDefault="00857F3B" w:rsidP="00857F3B">
      <w:r>
        <w:t>therapeutic nursing interventions utilizing the nursing process and patient-specific care plans.</w:t>
      </w:r>
    </w:p>
    <w:p w14:paraId="438E73DE" w14:textId="77777777" w:rsidR="00857F3B" w:rsidRDefault="00857F3B" w:rsidP="00857F3B">
      <w:r>
        <w:t>Proficient with Micr</w:t>
      </w:r>
      <w:r w:rsidR="00D964AA">
        <w:t>osoft Office, Soarian, Epic, Cerner and Allscripts</w:t>
      </w:r>
      <w:r w:rsidR="0028306C">
        <w:t>.</w:t>
      </w:r>
    </w:p>
    <w:p w14:paraId="4AFFDDFF" w14:textId="77777777" w:rsidR="00857F3B" w:rsidRDefault="00857F3B" w:rsidP="00857F3B">
      <w:r w:rsidRPr="00D964AA">
        <w:rPr>
          <w:b/>
        </w:rPr>
        <w:t>Licensure:</w:t>
      </w:r>
      <w:r>
        <w:t xml:space="preserve"> Registered Nurse: New York- 621186</w:t>
      </w:r>
      <w:r w:rsidR="00A45E54">
        <w:t xml:space="preserve"> </w:t>
      </w:r>
    </w:p>
    <w:p w14:paraId="3769263E" w14:textId="77777777" w:rsidR="008A6F03" w:rsidRDefault="00857F3B" w:rsidP="00857F3B">
      <w:r>
        <w:t xml:space="preserve"> </w:t>
      </w:r>
      <w:r w:rsidR="00D964AA">
        <w:tab/>
        <w:t xml:space="preserve">     </w:t>
      </w:r>
      <w:r>
        <w:t>Registered Nurse: Georgia- RN-244695</w:t>
      </w:r>
    </w:p>
    <w:p w14:paraId="3AEEA7F4" w14:textId="25AEA127" w:rsidR="00857F3B" w:rsidRPr="00C074EA" w:rsidRDefault="00857F3B" w:rsidP="00857F3B">
      <w:pPr>
        <w:rPr>
          <w:b/>
          <w:sz w:val="28"/>
          <w:szCs w:val="28"/>
        </w:rPr>
      </w:pPr>
      <w:r w:rsidRPr="00C074EA">
        <w:rPr>
          <w:b/>
          <w:sz w:val="28"/>
          <w:szCs w:val="28"/>
        </w:rPr>
        <w:t>___________________________________________________________________</w:t>
      </w:r>
      <w:r w:rsidR="00C074EA">
        <w:rPr>
          <w:b/>
          <w:sz w:val="28"/>
          <w:szCs w:val="28"/>
        </w:rPr>
        <w:softHyphen/>
      </w:r>
      <w:r w:rsidR="00C074EA">
        <w:rPr>
          <w:b/>
          <w:sz w:val="28"/>
          <w:szCs w:val="28"/>
        </w:rPr>
        <w:softHyphen/>
      </w:r>
      <w:r w:rsidR="00C074EA">
        <w:rPr>
          <w:b/>
          <w:sz w:val="28"/>
          <w:szCs w:val="28"/>
        </w:rPr>
        <w:softHyphen/>
      </w:r>
      <w:r w:rsidR="00C074EA">
        <w:rPr>
          <w:b/>
          <w:sz w:val="28"/>
          <w:szCs w:val="28"/>
        </w:rPr>
        <w:softHyphen/>
      </w:r>
      <w:r w:rsidR="00C074EA">
        <w:rPr>
          <w:b/>
          <w:sz w:val="28"/>
          <w:szCs w:val="28"/>
        </w:rPr>
        <w:softHyphen/>
      </w:r>
      <w:r w:rsidR="00C074EA">
        <w:rPr>
          <w:b/>
          <w:sz w:val="28"/>
          <w:szCs w:val="28"/>
        </w:rPr>
        <w:softHyphen/>
      </w:r>
    </w:p>
    <w:p w14:paraId="70AE0AC3" w14:textId="79C90DBF" w:rsidR="00857F3B" w:rsidRDefault="00857F3B" w:rsidP="00857F3B">
      <w:pPr>
        <w:rPr>
          <w:b/>
          <w:sz w:val="28"/>
          <w:szCs w:val="28"/>
        </w:rPr>
      </w:pPr>
      <w:r w:rsidRPr="00AB1D7B">
        <w:rPr>
          <w:b/>
          <w:sz w:val="28"/>
          <w:szCs w:val="28"/>
        </w:rPr>
        <w:t>PROFESSIONAL EXPERIENCE</w:t>
      </w:r>
    </w:p>
    <w:p w14:paraId="3121561E" w14:textId="617A269B" w:rsidR="0024380D" w:rsidRPr="00196C43" w:rsidRDefault="0024380D" w:rsidP="00857F3B">
      <w:pPr>
        <w:rPr>
          <w:b/>
        </w:rPr>
      </w:pPr>
      <w:r w:rsidRPr="00196C43">
        <w:rPr>
          <w:b/>
        </w:rPr>
        <w:t>Contract Nurse:</w:t>
      </w:r>
      <w:r w:rsidR="00BC066B" w:rsidRPr="00196C43">
        <w:rPr>
          <w:b/>
        </w:rPr>
        <w:t xml:space="preserve"> COVID ICU</w:t>
      </w:r>
      <w:r w:rsidR="007D251E" w:rsidRPr="00196C43">
        <w:rPr>
          <w:b/>
        </w:rPr>
        <w:t xml:space="preserve"> RN for </w:t>
      </w:r>
      <w:r w:rsidR="00BC066B" w:rsidRPr="00196C43">
        <w:rPr>
          <w:b/>
        </w:rPr>
        <w:t xml:space="preserve">Piedmont Atlanta Hospital, </w:t>
      </w:r>
      <w:r w:rsidR="003D21D4" w:rsidRPr="00196C43">
        <w:rPr>
          <w:b/>
        </w:rPr>
        <w:t xml:space="preserve">Piedmont Fayette Hospital, Piedmont Newnan Hospital, </w:t>
      </w:r>
      <w:r w:rsidR="00BC066B" w:rsidRPr="00196C43">
        <w:rPr>
          <w:b/>
        </w:rPr>
        <w:t xml:space="preserve">Phoebe Putney Hospital, Northside Gwinnett </w:t>
      </w:r>
      <w:r w:rsidR="000C1B33" w:rsidRPr="00196C43">
        <w:rPr>
          <w:b/>
        </w:rPr>
        <w:t>Hospital</w:t>
      </w:r>
      <w:r w:rsidR="007D251E" w:rsidRPr="00196C43">
        <w:rPr>
          <w:b/>
        </w:rPr>
        <w:t xml:space="preserve">, </w:t>
      </w:r>
      <w:r w:rsidR="003D21D4" w:rsidRPr="00196C43">
        <w:rPr>
          <w:b/>
        </w:rPr>
        <w:t>04/2020-</w:t>
      </w:r>
      <w:r w:rsidR="00394A51">
        <w:rPr>
          <w:b/>
        </w:rPr>
        <w:t>03/2022</w:t>
      </w:r>
    </w:p>
    <w:p w14:paraId="5FDFD3D9" w14:textId="00096CCF" w:rsidR="006D6A34" w:rsidRDefault="006D6A34" w:rsidP="00857F3B">
      <w:pPr>
        <w:rPr>
          <w:b/>
        </w:rPr>
      </w:pPr>
      <w:r>
        <w:rPr>
          <w:b/>
        </w:rPr>
        <w:t>Contract Nurse: STEPDOWN UNIT, Grady Memorial Center, Atlanta, GA</w:t>
      </w:r>
      <w:r w:rsidR="00A07128">
        <w:rPr>
          <w:b/>
        </w:rPr>
        <w:t xml:space="preserve"> </w:t>
      </w:r>
      <w:r>
        <w:rPr>
          <w:b/>
        </w:rPr>
        <w:t>01/2019-</w:t>
      </w:r>
      <w:r w:rsidR="00400D5D">
        <w:rPr>
          <w:b/>
        </w:rPr>
        <w:t>2020</w:t>
      </w:r>
    </w:p>
    <w:p w14:paraId="1C421525" w14:textId="77777777" w:rsidR="00B938DA" w:rsidRDefault="00D56DFF" w:rsidP="00B938DA">
      <w:pPr>
        <w:pStyle w:val="ListParagraph"/>
        <w:numPr>
          <w:ilvl w:val="0"/>
          <w:numId w:val="3"/>
        </w:numPr>
      </w:pPr>
      <w:r>
        <w:t>Provided complete care to Intermediate Care patients on a 30 bed uni</w:t>
      </w:r>
      <w:r w:rsidR="00B938DA">
        <w:t>t</w:t>
      </w:r>
    </w:p>
    <w:p w14:paraId="5866713D" w14:textId="70A2451B" w:rsidR="00321006" w:rsidRPr="00B938DA" w:rsidRDefault="00321006" w:rsidP="00B938DA">
      <w:pPr>
        <w:pStyle w:val="ListParagraph"/>
        <w:numPr>
          <w:ilvl w:val="0"/>
          <w:numId w:val="3"/>
        </w:numPr>
        <w:rPr>
          <w:b/>
        </w:rPr>
      </w:pPr>
      <w:r>
        <w:t>Maintained Therapeutic relationships with patients and families</w:t>
      </w:r>
    </w:p>
    <w:p w14:paraId="6D131C74" w14:textId="77777777" w:rsidR="00847A28" w:rsidRPr="00D56DFF" w:rsidRDefault="00847A28" w:rsidP="00E51BF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Responsible for the titration of Critical Drugs, Insulin Drips, and Heparin Protocol</w:t>
      </w:r>
    </w:p>
    <w:p w14:paraId="1137928B" w14:textId="77777777" w:rsidR="006D6A34" w:rsidRDefault="006D6A34" w:rsidP="00857F3B">
      <w:pPr>
        <w:rPr>
          <w:b/>
        </w:rPr>
      </w:pPr>
      <w:r>
        <w:rPr>
          <w:b/>
        </w:rPr>
        <w:t>Contract Nurse: FORENSIC UNIT, Atlanta Medical Center, Atlanta, GA 09/2018-12/2018</w:t>
      </w:r>
    </w:p>
    <w:p w14:paraId="1BFD907A" w14:textId="77777777" w:rsidR="00D56DFF" w:rsidRPr="00463678" w:rsidRDefault="00D56DFF" w:rsidP="00D56DFF">
      <w:pPr>
        <w:pStyle w:val="ListParagraph"/>
        <w:numPr>
          <w:ilvl w:val="0"/>
          <w:numId w:val="2"/>
        </w:numPr>
        <w:rPr>
          <w:b/>
        </w:rPr>
      </w:pPr>
      <w:r>
        <w:t xml:space="preserve">Provided </w:t>
      </w:r>
      <w:r w:rsidR="004849AF">
        <w:t xml:space="preserve">care to </w:t>
      </w:r>
      <w:r>
        <w:t>an inmate population on a 25 bed unit</w:t>
      </w:r>
    </w:p>
    <w:p w14:paraId="699C51B7" w14:textId="77777777" w:rsidR="00463678" w:rsidRPr="004849AF" w:rsidRDefault="00463678" w:rsidP="00FC5979">
      <w:pPr>
        <w:pStyle w:val="ListParagraph"/>
        <w:numPr>
          <w:ilvl w:val="0"/>
          <w:numId w:val="2"/>
        </w:numPr>
        <w:rPr>
          <w:b/>
        </w:rPr>
      </w:pPr>
      <w:r>
        <w:t>Developed patient-specific care plans</w:t>
      </w:r>
    </w:p>
    <w:p w14:paraId="2CF7B891" w14:textId="77777777" w:rsidR="004849AF" w:rsidRPr="00B43393" w:rsidRDefault="0092495A" w:rsidP="00FC5979">
      <w:pPr>
        <w:pStyle w:val="ListParagraph"/>
        <w:numPr>
          <w:ilvl w:val="0"/>
          <w:numId w:val="2"/>
        </w:numPr>
        <w:rPr>
          <w:b/>
        </w:rPr>
      </w:pPr>
      <w:r>
        <w:t>Responsible for pre-operative care/post-operative care and intermediate care</w:t>
      </w:r>
      <w:r w:rsidR="00ED0F85">
        <w:t xml:space="preserve"> of all inmates</w:t>
      </w:r>
    </w:p>
    <w:p w14:paraId="36705969" w14:textId="77777777" w:rsidR="006D6A34" w:rsidRDefault="006D6A34" w:rsidP="00857F3B">
      <w:pPr>
        <w:rPr>
          <w:b/>
        </w:rPr>
      </w:pPr>
      <w:r>
        <w:rPr>
          <w:b/>
        </w:rPr>
        <w:t>Contract Nurse: INTENSIVE CARE UNIT, Cancer Treatment Center of America, Newnan, GA 05/2018-08/2018</w:t>
      </w:r>
    </w:p>
    <w:p w14:paraId="0F22D69B" w14:textId="77777777" w:rsidR="00F22D6B" w:rsidRPr="00B43393" w:rsidRDefault="00F22D6B" w:rsidP="00F22D6B">
      <w:pPr>
        <w:pStyle w:val="ListParagraph"/>
        <w:numPr>
          <w:ilvl w:val="0"/>
          <w:numId w:val="2"/>
        </w:numPr>
        <w:rPr>
          <w:b/>
        </w:rPr>
      </w:pPr>
      <w:r>
        <w:t xml:space="preserve">Provided </w:t>
      </w:r>
      <w:r w:rsidR="00415852">
        <w:t xml:space="preserve">complete </w:t>
      </w:r>
      <w:r>
        <w:t>care to critically ill cancer patients on a 5 bed unit</w:t>
      </w:r>
    </w:p>
    <w:p w14:paraId="468FBA65" w14:textId="77777777" w:rsidR="00B43393" w:rsidRPr="006F7566" w:rsidRDefault="00B43393" w:rsidP="00C829D8">
      <w:pPr>
        <w:pStyle w:val="ListParagraph"/>
        <w:numPr>
          <w:ilvl w:val="0"/>
          <w:numId w:val="2"/>
        </w:numPr>
        <w:rPr>
          <w:b/>
        </w:rPr>
      </w:pPr>
      <w:r>
        <w:t xml:space="preserve">Initiated Hypothermia Protocol, Stroke Protocol, Acute MI protocol </w:t>
      </w:r>
    </w:p>
    <w:p w14:paraId="12EE967A" w14:textId="6F8FBC2E" w:rsidR="00EA375B" w:rsidRPr="007E6F37" w:rsidRDefault="006F7566" w:rsidP="00EA375B">
      <w:pPr>
        <w:pStyle w:val="ListParagraph"/>
        <w:numPr>
          <w:ilvl w:val="0"/>
          <w:numId w:val="2"/>
        </w:numPr>
        <w:rPr>
          <w:b/>
        </w:rPr>
      </w:pPr>
      <w:r>
        <w:t>Administered, titrated and monitored critical drugs</w:t>
      </w:r>
    </w:p>
    <w:p w14:paraId="78333050" w14:textId="77777777" w:rsidR="007E6F37" w:rsidRPr="007E6F37" w:rsidRDefault="007E6F37" w:rsidP="007E6F37">
      <w:pPr>
        <w:rPr>
          <w:b/>
        </w:rPr>
      </w:pPr>
    </w:p>
    <w:p w14:paraId="660F7B5E" w14:textId="77777777" w:rsidR="00857F3B" w:rsidRPr="00BD30CA" w:rsidRDefault="00857F3B" w:rsidP="00857F3B">
      <w:pPr>
        <w:rPr>
          <w:b/>
        </w:rPr>
      </w:pPr>
      <w:r w:rsidRPr="00BD30CA">
        <w:rPr>
          <w:b/>
        </w:rPr>
        <w:lastRenderedPageBreak/>
        <w:t>ICU/STEPDOWN CONTRACT NURSE:</w:t>
      </w:r>
      <w:r w:rsidR="00BD30CA" w:rsidRPr="00BD30CA">
        <w:rPr>
          <w:b/>
        </w:rPr>
        <w:t xml:space="preserve"> </w:t>
      </w:r>
      <w:r w:rsidRPr="00BD30CA">
        <w:rPr>
          <w:b/>
        </w:rPr>
        <w:t>NEUROMEDICINE UNIT, Emory University Hospital, Atlanta, GA 10/2017-04/2018</w:t>
      </w:r>
    </w:p>
    <w:p w14:paraId="7AFCB610" w14:textId="77777777" w:rsidR="00857F3B" w:rsidRDefault="00857F3B" w:rsidP="00857F3B">
      <w:r>
        <w:t>• Provided complete care to Neuromedicine patients on a 22 bed Unit</w:t>
      </w:r>
    </w:p>
    <w:p w14:paraId="4BE179C0" w14:textId="77777777" w:rsidR="00857F3B" w:rsidRDefault="00857F3B" w:rsidP="00857F3B">
      <w:r>
        <w:t>• Responsible for detailed assessments of each patient and prompt alerts of any</w:t>
      </w:r>
    </w:p>
    <w:p w14:paraId="240890FF" w14:textId="77777777" w:rsidR="00857F3B" w:rsidRDefault="00857F3B" w:rsidP="00857F3B">
      <w:r>
        <w:t>neurologic changes</w:t>
      </w:r>
    </w:p>
    <w:p w14:paraId="77AF3CBB" w14:textId="77777777" w:rsidR="00857F3B" w:rsidRDefault="00857F3B" w:rsidP="00857F3B">
      <w:r>
        <w:t>• Provided Post-op care after Neurologic procedures, Titrate Insulin Drips, Management</w:t>
      </w:r>
    </w:p>
    <w:p w14:paraId="2C9410E5" w14:textId="1521B1AF" w:rsidR="0031104D" w:rsidRDefault="00857F3B" w:rsidP="00857F3B">
      <w:r>
        <w:t>of Lumbar Drains</w:t>
      </w:r>
    </w:p>
    <w:p w14:paraId="4758DD22" w14:textId="77777777" w:rsidR="00857F3B" w:rsidRPr="00BD30CA" w:rsidRDefault="00857F3B" w:rsidP="00857F3B">
      <w:pPr>
        <w:rPr>
          <w:b/>
        </w:rPr>
      </w:pPr>
      <w:r w:rsidRPr="00BD30CA">
        <w:rPr>
          <w:b/>
        </w:rPr>
        <w:t>ICU CONTRACT NURSE:</w:t>
      </w:r>
      <w:r w:rsidR="00BD30CA" w:rsidRPr="00BD30CA">
        <w:rPr>
          <w:b/>
        </w:rPr>
        <w:t xml:space="preserve"> </w:t>
      </w:r>
      <w:r w:rsidRPr="00BD30CA">
        <w:rPr>
          <w:b/>
        </w:rPr>
        <w:t>SICU, CVICU, MICU, Neuro ICU, Atlanta Medical Center, Atlanta, GA, 05/2015-10/2016</w:t>
      </w:r>
    </w:p>
    <w:p w14:paraId="3728472E" w14:textId="77777777" w:rsidR="00857F3B" w:rsidRDefault="00857F3B" w:rsidP="00857F3B">
      <w:r>
        <w:t>• Provided care to critically ill patients at a Level 1 Trauma Center on a 40 bed ICU</w:t>
      </w:r>
    </w:p>
    <w:p w14:paraId="1F3F83C8" w14:textId="77777777" w:rsidR="00857F3B" w:rsidRDefault="00857F3B" w:rsidP="00857F3B">
      <w:r>
        <w:t>• Responsible for CVP, Arterial Line, EVD monitoring/setup</w:t>
      </w:r>
    </w:p>
    <w:p w14:paraId="62AF61DA" w14:textId="77777777" w:rsidR="00857F3B" w:rsidRDefault="00857F3B" w:rsidP="00857F3B">
      <w:r>
        <w:t>• Maintained open and effective communication with ICU team and management</w:t>
      </w:r>
    </w:p>
    <w:p w14:paraId="7D49CBFF" w14:textId="77777777" w:rsidR="00857F3B" w:rsidRPr="00BD30CA" w:rsidRDefault="00857F3B" w:rsidP="00857F3B">
      <w:pPr>
        <w:rPr>
          <w:b/>
        </w:rPr>
      </w:pPr>
      <w:r w:rsidRPr="00BD30CA">
        <w:rPr>
          <w:b/>
        </w:rPr>
        <w:t>Neuromedicine ICU, Strong Memorial Hospital, Rochester, NY- 09/2014- 12/2014</w:t>
      </w:r>
    </w:p>
    <w:p w14:paraId="1323F3BE" w14:textId="77777777" w:rsidR="00857F3B" w:rsidRDefault="00857F3B" w:rsidP="00857F3B">
      <w:r>
        <w:t>• Provided care to critically ill adults on a 10-bed Neurologic ICU</w:t>
      </w:r>
    </w:p>
    <w:p w14:paraId="654A8E79" w14:textId="77777777" w:rsidR="00857F3B" w:rsidRDefault="00857F3B" w:rsidP="00857F3B">
      <w:r>
        <w:t>• Collaborated with Health Care Professionals within the clinical setting to provide</w:t>
      </w:r>
    </w:p>
    <w:p w14:paraId="7848989D" w14:textId="77777777" w:rsidR="00857F3B" w:rsidRDefault="00857F3B" w:rsidP="00857F3B">
      <w:r>
        <w:t>excellent care to provide excellent care to Neurologic patients with co-morbidities</w:t>
      </w:r>
    </w:p>
    <w:p w14:paraId="1413A504" w14:textId="77777777" w:rsidR="00857F3B" w:rsidRDefault="00857F3B" w:rsidP="00857F3B">
      <w:r>
        <w:t>• Administered, titrated and monitored critical drugs</w:t>
      </w:r>
    </w:p>
    <w:p w14:paraId="50AE462C" w14:textId="77777777" w:rsidR="00857F3B" w:rsidRPr="00BD30CA" w:rsidRDefault="00857F3B" w:rsidP="00857F3B">
      <w:pPr>
        <w:rPr>
          <w:b/>
        </w:rPr>
      </w:pPr>
      <w:r w:rsidRPr="00BD30CA">
        <w:rPr>
          <w:b/>
        </w:rPr>
        <w:t>ICU STAFF NURSE:</w:t>
      </w:r>
      <w:r w:rsidR="00BD30CA">
        <w:t xml:space="preserve"> </w:t>
      </w:r>
      <w:r w:rsidRPr="00BD30CA">
        <w:rPr>
          <w:b/>
        </w:rPr>
        <w:t>Intensive Care Unit, Kenmore Mercy Hospital, Kenmore, NY 06/2009-09/2014</w:t>
      </w:r>
    </w:p>
    <w:p w14:paraId="48C6D6E8" w14:textId="77777777" w:rsidR="00857F3B" w:rsidRDefault="00857F3B" w:rsidP="00857F3B">
      <w:r>
        <w:t>• Provided Care to critically ill adults on a 14- bed ICU</w:t>
      </w:r>
    </w:p>
    <w:p w14:paraId="27EAD78E" w14:textId="1BC9B32B" w:rsidR="00857F3B" w:rsidRDefault="00857F3B" w:rsidP="00857F3B">
      <w:r>
        <w:t xml:space="preserve">• Member of the </w:t>
      </w:r>
      <w:r w:rsidR="00574686">
        <w:t>ICU</w:t>
      </w:r>
      <w:r>
        <w:t xml:space="preserve"> Counsel Committee, whi</w:t>
      </w:r>
      <w:r w:rsidR="000B7219">
        <w:t>ch strategized to improve</w:t>
      </w:r>
      <w:r>
        <w:t xml:space="preserve"> patient</w:t>
      </w:r>
      <w:r w:rsidR="000B7219">
        <w:t xml:space="preserve"> </w:t>
      </w:r>
      <w:r>
        <w:t>care</w:t>
      </w:r>
    </w:p>
    <w:p w14:paraId="775C2A97" w14:textId="77777777" w:rsidR="00857F3B" w:rsidRDefault="00857F3B" w:rsidP="00857F3B">
      <w:r>
        <w:t>• Embraced role of Charge Nurse of ICU: Responsible for creating shift assignments,</w:t>
      </w:r>
    </w:p>
    <w:p w14:paraId="25DAD20D" w14:textId="77777777" w:rsidR="00857F3B" w:rsidRDefault="00857F3B" w:rsidP="00857F3B">
      <w:r>
        <w:t>maintained open communication between all health care teams</w:t>
      </w:r>
    </w:p>
    <w:p w14:paraId="56B9057A" w14:textId="77777777" w:rsidR="00857F3B" w:rsidRDefault="00857F3B" w:rsidP="00857F3B">
      <w:r>
        <w:t>• Utilized appropriate teaching techniques/strategies for diverse patient populations</w:t>
      </w:r>
    </w:p>
    <w:p w14:paraId="13140179" w14:textId="7B302A16" w:rsidR="00857F3B" w:rsidRDefault="00857F3B" w:rsidP="00857F3B">
      <w:pPr>
        <w:rPr>
          <w:b/>
          <w:sz w:val="28"/>
          <w:szCs w:val="28"/>
        </w:rPr>
      </w:pPr>
      <w:r w:rsidRPr="00C074EA">
        <w:rPr>
          <w:b/>
          <w:sz w:val="28"/>
          <w:szCs w:val="28"/>
        </w:rPr>
        <w:t>___________________________________________________________________</w:t>
      </w:r>
    </w:p>
    <w:p w14:paraId="01CB7758" w14:textId="77777777" w:rsidR="007D5A35" w:rsidRPr="00C074EA" w:rsidRDefault="007D5A35" w:rsidP="00857F3B">
      <w:pPr>
        <w:rPr>
          <w:b/>
          <w:sz w:val="28"/>
          <w:szCs w:val="28"/>
        </w:rPr>
      </w:pPr>
    </w:p>
    <w:p w14:paraId="018944DF" w14:textId="50E554ED" w:rsidR="00857F3B" w:rsidRDefault="00857F3B" w:rsidP="00857F3B">
      <w:pPr>
        <w:rPr>
          <w:b/>
          <w:sz w:val="28"/>
          <w:szCs w:val="28"/>
        </w:rPr>
      </w:pPr>
      <w:r w:rsidRPr="00AB1D7B">
        <w:rPr>
          <w:b/>
          <w:sz w:val="28"/>
          <w:szCs w:val="28"/>
        </w:rPr>
        <w:t>NURSING CREDENTIALS</w:t>
      </w:r>
    </w:p>
    <w:p w14:paraId="08F7E34A" w14:textId="269518D7" w:rsidR="007D5A35" w:rsidRPr="001F7DE7" w:rsidRDefault="007D5A35" w:rsidP="00857F3B">
      <w:pPr>
        <w:rPr>
          <w:bCs/>
        </w:rPr>
      </w:pPr>
      <w:r w:rsidRPr="001F7DE7">
        <w:rPr>
          <w:bCs/>
        </w:rPr>
        <w:t>AGPCNP Student at Geo</w:t>
      </w:r>
      <w:r w:rsidR="00BB0BE4" w:rsidRPr="001F7DE7">
        <w:rPr>
          <w:bCs/>
        </w:rPr>
        <w:t>rgia State University, Atlanta, GA 2020</w:t>
      </w:r>
      <w:r w:rsidR="001F7DE7" w:rsidRPr="001F7DE7">
        <w:rPr>
          <w:bCs/>
        </w:rPr>
        <w:t>-present</w:t>
      </w:r>
    </w:p>
    <w:p w14:paraId="0A23BE2F" w14:textId="34A393C2" w:rsidR="00857F3B" w:rsidRDefault="00857F3B" w:rsidP="00857F3B">
      <w:r>
        <w:t>Bachelor of Science Degree- Nursing, D'Youville College, Buffalo, NY 05/2009</w:t>
      </w:r>
    </w:p>
    <w:p w14:paraId="026851F9" w14:textId="771D5E6C" w:rsidR="00196C43" w:rsidRDefault="00196C43" w:rsidP="00857F3B"/>
    <w:p w14:paraId="3CBC5271" w14:textId="1FB3978A" w:rsidR="00196C43" w:rsidRDefault="00196C43" w:rsidP="00857F3B"/>
    <w:p w14:paraId="47C93E7B" w14:textId="77777777" w:rsidR="00196C43" w:rsidRDefault="00196C43" w:rsidP="00857F3B"/>
    <w:p w14:paraId="1843DA22" w14:textId="77777777" w:rsidR="00504B9F" w:rsidRDefault="00857F3B" w:rsidP="00857F3B">
      <w:r w:rsidRPr="00504B9F">
        <w:rPr>
          <w:b/>
        </w:rPr>
        <w:t>Certifications:</w:t>
      </w:r>
      <w:r w:rsidR="00504B9F">
        <w:t xml:space="preserve"> </w:t>
      </w:r>
    </w:p>
    <w:p w14:paraId="7E140D26" w14:textId="77777777" w:rsidR="00504B9F" w:rsidRDefault="00504B9F" w:rsidP="00504B9F">
      <w:pPr>
        <w:pStyle w:val="ListParagraph"/>
        <w:numPr>
          <w:ilvl w:val="0"/>
          <w:numId w:val="1"/>
        </w:numPr>
      </w:pPr>
      <w:r>
        <w:t>Certified Professional Legal Nurse Consultant 10/2016</w:t>
      </w:r>
    </w:p>
    <w:p w14:paraId="6249553D" w14:textId="2D365F9C" w:rsidR="00504B9F" w:rsidRDefault="00504B9F" w:rsidP="00504B9F">
      <w:pPr>
        <w:pStyle w:val="ListParagraph"/>
        <w:numPr>
          <w:ilvl w:val="0"/>
          <w:numId w:val="1"/>
        </w:numPr>
      </w:pPr>
      <w:r>
        <w:t>American Heart Association ACLS Certification 20</w:t>
      </w:r>
      <w:r w:rsidR="009F37F3">
        <w:t>20</w:t>
      </w:r>
      <w:r>
        <w:t xml:space="preserve"> </w:t>
      </w:r>
    </w:p>
    <w:p w14:paraId="3257F315" w14:textId="793C4BFC" w:rsidR="00504B9F" w:rsidRDefault="00504B9F" w:rsidP="00504B9F">
      <w:pPr>
        <w:pStyle w:val="ListParagraph"/>
        <w:numPr>
          <w:ilvl w:val="0"/>
          <w:numId w:val="1"/>
        </w:numPr>
      </w:pPr>
      <w:r>
        <w:t>American Heart Association BLS Certification 20</w:t>
      </w:r>
      <w:r w:rsidR="009F37F3">
        <w:t>20</w:t>
      </w:r>
    </w:p>
    <w:p w14:paraId="73153202" w14:textId="77777777" w:rsidR="00857F3B" w:rsidRDefault="00857F3B" w:rsidP="00504B9F">
      <w:pPr>
        <w:pStyle w:val="ListParagraph"/>
        <w:numPr>
          <w:ilvl w:val="0"/>
          <w:numId w:val="1"/>
        </w:numPr>
      </w:pPr>
      <w:r>
        <w:t>NIHSS 2018</w:t>
      </w:r>
    </w:p>
    <w:p w14:paraId="7EFC3726" w14:textId="77777777" w:rsidR="00A045F2" w:rsidRDefault="00857F3B" w:rsidP="00857F3B">
      <w:pPr>
        <w:rPr>
          <w:b/>
        </w:rPr>
      </w:pPr>
      <w:r w:rsidRPr="00504B9F">
        <w:rPr>
          <w:b/>
        </w:rPr>
        <w:t>Achievements:</w:t>
      </w:r>
    </w:p>
    <w:p w14:paraId="4EC8BFA8" w14:textId="77777777" w:rsidR="00A045F2" w:rsidRDefault="00857F3B" w:rsidP="0024248A">
      <w:pPr>
        <w:pStyle w:val="ListParagraph"/>
        <w:numPr>
          <w:ilvl w:val="0"/>
          <w:numId w:val="4"/>
        </w:numPr>
      </w:pPr>
      <w:r>
        <w:t>Lambda Sig</w:t>
      </w:r>
      <w:r w:rsidR="00A045F2">
        <w:t>ma National Honor Society 2010</w:t>
      </w:r>
    </w:p>
    <w:p w14:paraId="0F2C7E93" w14:textId="05BD6B44" w:rsidR="000A7FB3" w:rsidRDefault="00857F3B" w:rsidP="0024248A">
      <w:pPr>
        <w:pStyle w:val="ListParagraph"/>
        <w:numPr>
          <w:ilvl w:val="0"/>
          <w:numId w:val="4"/>
        </w:numPr>
      </w:pPr>
      <w:r>
        <w:t>Dean's List</w:t>
      </w:r>
      <w:r w:rsidR="00504B9F">
        <w:t xml:space="preserve"> 2006, 2009</w:t>
      </w:r>
    </w:p>
    <w:sectPr w:rsidR="000A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4A83"/>
    <w:multiLevelType w:val="hybridMultilevel"/>
    <w:tmpl w:val="2494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AE8"/>
    <w:multiLevelType w:val="hybridMultilevel"/>
    <w:tmpl w:val="6924F2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314E89"/>
    <w:multiLevelType w:val="hybridMultilevel"/>
    <w:tmpl w:val="8712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84BBB"/>
    <w:multiLevelType w:val="hybridMultilevel"/>
    <w:tmpl w:val="037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3B"/>
    <w:rsid w:val="00015D4A"/>
    <w:rsid w:val="00060E59"/>
    <w:rsid w:val="000A7FB3"/>
    <w:rsid w:val="000B4578"/>
    <w:rsid w:val="000B7219"/>
    <w:rsid w:val="000C1B33"/>
    <w:rsid w:val="000D440F"/>
    <w:rsid w:val="00142907"/>
    <w:rsid w:val="00181057"/>
    <w:rsid w:val="00196C43"/>
    <w:rsid w:val="001C4BE9"/>
    <w:rsid w:val="001F7DE7"/>
    <w:rsid w:val="0024380D"/>
    <w:rsid w:val="0028306C"/>
    <w:rsid w:val="0031104D"/>
    <w:rsid w:val="00321006"/>
    <w:rsid w:val="00322F8F"/>
    <w:rsid w:val="00394A51"/>
    <w:rsid w:val="003C689A"/>
    <w:rsid w:val="003D21D4"/>
    <w:rsid w:val="00400D5D"/>
    <w:rsid w:val="00415852"/>
    <w:rsid w:val="004211FB"/>
    <w:rsid w:val="00463678"/>
    <w:rsid w:val="004849AF"/>
    <w:rsid w:val="00504B9F"/>
    <w:rsid w:val="00574686"/>
    <w:rsid w:val="00620354"/>
    <w:rsid w:val="006D4AC6"/>
    <w:rsid w:val="006D6A34"/>
    <w:rsid w:val="006F7566"/>
    <w:rsid w:val="0072149A"/>
    <w:rsid w:val="007D251E"/>
    <w:rsid w:val="007D5A35"/>
    <w:rsid w:val="007E6F37"/>
    <w:rsid w:val="0083004B"/>
    <w:rsid w:val="00846F85"/>
    <w:rsid w:val="00847A28"/>
    <w:rsid w:val="00851DE5"/>
    <w:rsid w:val="00857F3B"/>
    <w:rsid w:val="00872182"/>
    <w:rsid w:val="008A6F03"/>
    <w:rsid w:val="0092495A"/>
    <w:rsid w:val="009637A9"/>
    <w:rsid w:val="009724F1"/>
    <w:rsid w:val="009F37F3"/>
    <w:rsid w:val="00A045F2"/>
    <w:rsid w:val="00A07128"/>
    <w:rsid w:val="00A45E54"/>
    <w:rsid w:val="00AB1D7B"/>
    <w:rsid w:val="00AC4AE3"/>
    <w:rsid w:val="00B43393"/>
    <w:rsid w:val="00B75888"/>
    <w:rsid w:val="00B938DA"/>
    <w:rsid w:val="00BB0BE4"/>
    <w:rsid w:val="00BC066B"/>
    <w:rsid w:val="00BD30CA"/>
    <w:rsid w:val="00BF1708"/>
    <w:rsid w:val="00C074EA"/>
    <w:rsid w:val="00C176F3"/>
    <w:rsid w:val="00C860AD"/>
    <w:rsid w:val="00D56DFF"/>
    <w:rsid w:val="00D964AA"/>
    <w:rsid w:val="00E51BFF"/>
    <w:rsid w:val="00EA375B"/>
    <w:rsid w:val="00EB5715"/>
    <w:rsid w:val="00ED0F85"/>
    <w:rsid w:val="00F22D6B"/>
    <w:rsid w:val="00FB0A8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DE8F"/>
  <w15:chartTrackingRefBased/>
  <w15:docId w15:val="{059FB750-B4D5-490B-AE78-77C0B98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B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2tee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Public</dc:creator>
  <cp:keywords/>
  <dc:description/>
  <cp:lastModifiedBy>Latisha Baker</cp:lastModifiedBy>
  <cp:revision>30</cp:revision>
  <cp:lastPrinted>2021-04-22T15:04:00Z</cp:lastPrinted>
  <dcterms:created xsi:type="dcterms:W3CDTF">2019-02-04T21:10:00Z</dcterms:created>
  <dcterms:modified xsi:type="dcterms:W3CDTF">2022-03-23T17:23:00Z</dcterms:modified>
</cp:coreProperties>
</file>