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3DC2" w14:textId="1D18CB3B" w:rsidR="00796945" w:rsidRPr="00EE4BB8" w:rsidRDefault="00EE4BB8" w:rsidP="00EE4BB8">
      <w:pPr>
        <w:jc w:val="center"/>
        <w:rPr>
          <w:b/>
          <w:sz w:val="32"/>
          <w:szCs w:val="32"/>
        </w:rPr>
      </w:pPr>
      <w:r w:rsidRPr="00EE4BB8">
        <w:rPr>
          <w:b/>
          <w:sz w:val="32"/>
          <w:szCs w:val="32"/>
        </w:rPr>
        <w:t xml:space="preserve">Aida </w:t>
      </w:r>
      <w:r w:rsidR="00F67350">
        <w:rPr>
          <w:b/>
          <w:sz w:val="32"/>
          <w:szCs w:val="32"/>
        </w:rPr>
        <w:t>Clifford</w:t>
      </w:r>
    </w:p>
    <w:p w14:paraId="1A971398" w14:textId="7BB377D0" w:rsidR="00EE4BB8" w:rsidRDefault="000F5068" w:rsidP="00EE4BB8">
      <w:pPr>
        <w:jc w:val="center"/>
      </w:pPr>
      <w:r>
        <w:t>464 E Palmer Pl</w:t>
      </w:r>
    </w:p>
    <w:p w14:paraId="30D77913" w14:textId="3D87AE5F" w:rsidR="00EE4BB8" w:rsidRDefault="000F5068" w:rsidP="00EE4BB8">
      <w:pPr>
        <w:jc w:val="center"/>
      </w:pPr>
      <w:r>
        <w:t>Prescott, AZ</w:t>
      </w:r>
      <w:r w:rsidR="00EE4BB8">
        <w:t xml:space="preserve"> </w:t>
      </w:r>
      <w:r>
        <w:t>86303</w:t>
      </w:r>
    </w:p>
    <w:p w14:paraId="554C92FC" w14:textId="47569B1D" w:rsidR="00EE4BB8" w:rsidRDefault="00EE4BB8" w:rsidP="00EE4BB8">
      <w:pPr>
        <w:jc w:val="center"/>
      </w:pPr>
      <w:r>
        <w:t>Phone: (</w:t>
      </w:r>
      <w:r w:rsidR="00F67350">
        <w:t>512</w:t>
      </w:r>
      <w:r>
        <w:t xml:space="preserve">) </w:t>
      </w:r>
      <w:r w:rsidR="00F67350">
        <w:t>567</w:t>
      </w:r>
      <w:r>
        <w:t xml:space="preserve">- </w:t>
      </w:r>
      <w:r w:rsidR="00F67350">
        <w:t>0987</w:t>
      </w:r>
      <w:r>
        <w:t xml:space="preserve"> E-Mail: </w:t>
      </w:r>
      <w:hyperlink r:id="rId6" w:history="1">
        <w:r w:rsidR="00D4034E" w:rsidRPr="00092633">
          <w:rPr>
            <w:rStyle w:val="Hyperlink"/>
          </w:rPr>
          <w:t>aida.clifford2020@gmail.com</w:t>
        </w:r>
      </w:hyperlink>
    </w:p>
    <w:p w14:paraId="75AFB984" w14:textId="0ABD2426" w:rsidR="00EE4BB8" w:rsidRDefault="00EE4BB8" w:rsidP="00EE4BB8">
      <w:pPr>
        <w:jc w:val="center"/>
      </w:pPr>
    </w:p>
    <w:p w14:paraId="716CF356" w14:textId="77777777" w:rsidR="00EE4BB8" w:rsidRDefault="00EE4BB8" w:rsidP="00EE4BB8"/>
    <w:p w14:paraId="7BC02A24" w14:textId="77777777" w:rsidR="00EE4BB8" w:rsidRPr="00C02CD2" w:rsidRDefault="00EE4BB8" w:rsidP="00EE4BB8">
      <w:pPr>
        <w:rPr>
          <w:b/>
        </w:rPr>
      </w:pPr>
      <w:r w:rsidRPr="00C02CD2">
        <w:rPr>
          <w:b/>
        </w:rPr>
        <w:t>OBJECTIVE</w:t>
      </w:r>
    </w:p>
    <w:p w14:paraId="161DA9AE" w14:textId="77777777" w:rsidR="00EE4BB8" w:rsidRDefault="00EE4BB8" w:rsidP="00EE4BB8"/>
    <w:p w14:paraId="0B0342C5" w14:textId="3E6A4C32" w:rsidR="00EE4BB8" w:rsidRDefault="00EE4BB8" w:rsidP="00EE4BB8">
      <w:r>
        <w:t xml:space="preserve">To </w:t>
      </w:r>
      <w:r w:rsidR="00BD4229">
        <w:t xml:space="preserve">keep </w:t>
      </w:r>
      <w:r>
        <w:t>expand</w:t>
      </w:r>
      <w:r w:rsidR="00BD4229">
        <w:t>ing</w:t>
      </w:r>
      <w:r>
        <w:t xml:space="preserve"> </w:t>
      </w:r>
      <w:r w:rsidR="00E53A2F">
        <w:t xml:space="preserve">my </w:t>
      </w:r>
      <w:r>
        <w:t xml:space="preserve">professional experience, provide patient-centered care, and gain </w:t>
      </w:r>
      <w:r w:rsidR="00BD4229">
        <w:t xml:space="preserve">further </w:t>
      </w:r>
      <w:r>
        <w:t xml:space="preserve">knowledge </w:t>
      </w:r>
      <w:r w:rsidR="00BD4229">
        <w:t>as a</w:t>
      </w:r>
      <w:r>
        <w:t xml:space="preserve"> profes</w:t>
      </w:r>
      <w:r w:rsidR="00762B2B">
        <w:t>sional</w:t>
      </w:r>
      <w:r w:rsidR="00BD4229">
        <w:t xml:space="preserve"> nurse</w:t>
      </w:r>
      <w:r w:rsidR="0001570C">
        <w:t>.</w:t>
      </w:r>
      <w:r>
        <w:t xml:space="preserve"> Highly motivated, dependable and team-oriented licensed registered nurse (RN) trained to provide excellent and safe patient care in </w:t>
      </w:r>
      <w:r w:rsidR="00762B2B">
        <w:t xml:space="preserve">an ICU and </w:t>
      </w:r>
      <w:r>
        <w:t>post anesthesia care setting. Works calmly and efficiently in high-stress environment. Possesses a positive attitude, effectively communicates and collaborates with multidisciplinary teams.</w:t>
      </w:r>
    </w:p>
    <w:p w14:paraId="172528C8" w14:textId="77777777" w:rsidR="00C02CD2" w:rsidRDefault="00C02CD2" w:rsidP="00EE4BB8"/>
    <w:p w14:paraId="079A3064" w14:textId="77777777" w:rsidR="00C02CD2" w:rsidRPr="00C02CD2" w:rsidRDefault="00C02CD2" w:rsidP="00EE4BB8">
      <w:pPr>
        <w:rPr>
          <w:b/>
        </w:rPr>
      </w:pPr>
      <w:r w:rsidRPr="00C02CD2">
        <w:rPr>
          <w:b/>
        </w:rPr>
        <w:t>Work Experience</w:t>
      </w:r>
    </w:p>
    <w:p w14:paraId="7D801BB5" w14:textId="3A7794DD" w:rsidR="00E06D26" w:rsidRDefault="00E06D26" w:rsidP="00EE4BB8"/>
    <w:p w14:paraId="7EAE53C4" w14:textId="6E03B934" w:rsidR="005F2D6A" w:rsidRDefault="005F2D6A" w:rsidP="00EE4BB8">
      <w:r>
        <w:t>UNM Hospital</w:t>
      </w:r>
      <w:r w:rsidR="006B6AC2">
        <w:t xml:space="preserve"> (MICU)</w:t>
      </w:r>
    </w:p>
    <w:p w14:paraId="599902C6" w14:textId="50BB8691" w:rsidR="005F2D6A" w:rsidRDefault="005F2D6A" w:rsidP="00EE4BB8">
      <w:proofErr w:type="gramStart"/>
      <w:r>
        <w:t>1</w:t>
      </w:r>
      <w:r w:rsidR="006B7EF0">
        <w:t>5</w:t>
      </w:r>
      <w:r>
        <w:t xml:space="preserve"> week</w:t>
      </w:r>
      <w:proofErr w:type="gramEnd"/>
      <w:r>
        <w:t xml:space="preserve"> assignment to end 01/</w:t>
      </w:r>
      <w:r w:rsidR="006B7EF0">
        <w:t>29</w:t>
      </w:r>
      <w:r>
        <w:t>/21</w:t>
      </w:r>
    </w:p>
    <w:p w14:paraId="41AC20B8" w14:textId="58A58C9A" w:rsidR="005F2D6A" w:rsidRDefault="005F2D6A" w:rsidP="00EE4BB8">
      <w:r>
        <w:t>Hours per week: 36</w:t>
      </w:r>
    </w:p>
    <w:p w14:paraId="620FDB64" w14:textId="17C3BB51" w:rsidR="005F2D6A" w:rsidRDefault="005F2D6A" w:rsidP="00EE4BB8">
      <w:r>
        <w:t>Supervisor: Marissa Benton, Contact: Yes</w:t>
      </w:r>
    </w:p>
    <w:p w14:paraId="4AF5D855" w14:textId="547920C6" w:rsidR="005F2D6A" w:rsidRDefault="005F2D6A" w:rsidP="00EE4BB8"/>
    <w:p w14:paraId="45EB3B59" w14:textId="09E06DA6" w:rsidR="005F2D6A" w:rsidRDefault="005F2D6A" w:rsidP="00EE4BB8">
      <w:r>
        <w:t>Seton Medical Center Hospital</w:t>
      </w:r>
    </w:p>
    <w:p w14:paraId="01DB1D80" w14:textId="22E18DDB" w:rsidR="005F2D6A" w:rsidRDefault="005F2D6A" w:rsidP="00EE4BB8">
      <w:proofErr w:type="gramStart"/>
      <w:r>
        <w:t>14 week</w:t>
      </w:r>
      <w:proofErr w:type="gramEnd"/>
      <w:r>
        <w:t xml:space="preserve"> Assignment 07/19/21 to 10/23/21</w:t>
      </w:r>
    </w:p>
    <w:p w14:paraId="420BC0BB" w14:textId="730C822B" w:rsidR="005F2D6A" w:rsidRDefault="005F2D6A" w:rsidP="00EE4BB8">
      <w:r>
        <w:t>Hours per week: 36</w:t>
      </w:r>
    </w:p>
    <w:p w14:paraId="41EA9B0A" w14:textId="28013508" w:rsidR="005F2D6A" w:rsidRDefault="005F2D6A" w:rsidP="00EE4BB8">
      <w:r>
        <w:t>Supervisor: Frances Williams, Contact: Yes</w:t>
      </w:r>
    </w:p>
    <w:p w14:paraId="1744E237" w14:textId="77777777" w:rsidR="005F2D6A" w:rsidRDefault="005F2D6A" w:rsidP="00EE4BB8"/>
    <w:p w14:paraId="4ABD2132" w14:textId="77777777" w:rsidR="005F2D6A" w:rsidRDefault="005F2D6A" w:rsidP="00EE4BB8"/>
    <w:p w14:paraId="7BB90CBB" w14:textId="48A706CF" w:rsidR="007F5E59" w:rsidRDefault="00E06D26" w:rsidP="00EE4BB8">
      <w:r>
        <w:t>Hill Country Memorial Hospital</w:t>
      </w:r>
    </w:p>
    <w:p w14:paraId="49CADF81" w14:textId="500D1CF5" w:rsidR="00E06D26" w:rsidRDefault="00E06D26" w:rsidP="00EE4BB8">
      <w:proofErr w:type="gramStart"/>
      <w:r>
        <w:t>13 week</w:t>
      </w:r>
      <w:proofErr w:type="gramEnd"/>
      <w:r>
        <w:t xml:space="preserve"> </w:t>
      </w:r>
      <w:r w:rsidR="005F2D6A">
        <w:t>assignment 06/18/21 to</w:t>
      </w:r>
      <w:r>
        <w:t xml:space="preserve"> 09/27/2021 (Surgery)</w:t>
      </w:r>
    </w:p>
    <w:p w14:paraId="053D2CEC" w14:textId="676278AB" w:rsidR="00E06D26" w:rsidRDefault="00E06D26" w:rsidP="00EE4BB8">
      <w:r>
        <w:t>Pre</w:t>
      </w:r>
      <w:r w:rsidR="006B7EF0">
        <w:t>-</w:t>
      </w:r>
      <w:r>
        <w:t xml:space="preserve">Op and Endoscopy </w:t>
      </w:r>
      <w:proofErr w:type="gramStart"/>
      <w:r>
        <w:t>Pre Op</w:t>
      </w:r>
      <w:proofErr w:type="gramEnd"/>
    </w:p>
    <w:p w14:paraId="0E06B218" w14:textId="171DCCE4" w:rsidR="00E06D26" w:rsidRDefault="00E06D26" w:rsidP="00EE4BB8">
      <w:r>
        <w:t>Hours per week: 36</w:t>
      </w:r>
    </w:p>
    <w:p w14:paraId="6D4A05EA" w14:textId="2D22D3B2" w:rsidR="00E06D26" w:rsidRDefault="00E06D26" w:rsidP="00EE4BB8">
      <w:r>
        <w:t>Supervisor: Debbie Henk, Contact: Yes</w:t>
      </w:r>
    </w:p>
    <w:p w14:paraId="044B3D8C" w14:textId="77777777" w:rsidR="00E06D26" w:rsidRDefault="00E06D26" w:rsidP="00EE4BB8"/>
    <w:p w14:paraId="5D3EA827" w14:textId="3135899C" w:rsidR="00224D9A" w:rsidRDefault="00224D9A" w:rsidP="00EE4BB8">
      <w:r>
        <w:t>Cedar Park Regional Medical Center</w:t>
      </w:r>
    </w:p>
    <w:p w14:paraId="6DED025B" w14:textId="6B4E11CB" w:rsidR="00224D9A" w:rsidRDefault="00224D9A" w:rsidP="00EE4BB8">
      <w:proofErr w:type="gramStart"/>
      <w:r>
        <w:t>8 week</w:t>
      </w:r>
      <w:proofErr w:type="gramEnd"/>
      <w:r>
        <w:t xml:space="preserve"> PRN with FT hours</w:t>
      </w:r>
      <w:r w:rsidR="00E06D26">
        <w:t xml:space="preserve"> (ICU)</w:t>
      </w:r>
    </w:p>
    <w:p w14:paraId="11690CE7" w14:textId="5DFAA7A3" w:rsidR="00224D9A" w:rsidRDefault="00224D9A" w:rsidP="00EE4BB8">
      <w:r>
        <w:t xml:space="preserve">May 13, 2021 to </w:t>
      </w:r>
      <w:r w:rsidR="00E06D26">
        <w:t>July 3, 2021</w:t>
      </w:r>
    </w:p>
    <w:p w14:paraId="14B81CC3" w14:textId="6CC3D6B8" w:rsidR="00224D9A" w:rsidRDefault="00224D9A" w:rsidP="00EE4BB8">
      <w:r>
        <w:t>Hours per week: 36</w:t>
      </w:r>
    </w:p>
    <w:p w14:paraId="3011523F" w14:textId="4C332048" w:rsidR="00224D9A" w:rsidRDefault="00224D9A" w:rsidP="00EE4BB8">
      <w:r>
        <w:t xml:space="preserve">Supervisor: Allyson </w:t>
      </w:r>
      <w:proofErr w:type="spellStart"/>
      <w:r>
        <w:t>Abilon</w:t>
      </w:r>
      <w:proofErr w:type="spellEnd"/>
      <w:r>
        <w:t>, Contact: Yes</w:t>
      </w:r>
    </w:p>
    <w:p w14:paraId="077DB067" w14:textId="77777777" w:rsidR="00224D9A" w:rsidRDefault="00224D9A" w:rsidP="00EE4BB8"/>
    <w:p w14:paraId="414A5D3A" w14:textId="47C5BA02" w:rsidR="0025544B" w:rsidRDefault="0025544B" w:rsidP="00EE4BB8">
      <w:r>
        <w:t>Host Health</w:t>
      </w:r>
    </w:p>
    <w:p w14:paraId="32CFB4B4" w14:textId="0BBF2913" w:rsidR="0025544B" w:rsidRDefault="0025544B" w:rsidP="00EE4BB8">
      <w:proofErr w:type="gramStart"/>
      <w:r>
        <w:t>9 week</w:t>
      </w:r>
      <w:proofErr w:type="gramEnd"/>
      <w:r>
        <w:t xml:space="preserve"> assignment at </w:t>
      </w:r>
      <w:proofErr w:type="spellStart"/>
      <w:r>
        <w:t>Summitt</w:t>
      </w:r>
      <w:proofErr w:type="spellEnd"/>
      <w:r>
        <w:t xml:space="preserve"> Health Hospital in Show Low, AZ</w:t>
      </w:r>
    </w:p>
    <w:p w14:paraId="68A5CD74" w14:textId="5A8E085F" w:rsidR="0025544B" w:rsidRDefault="0025544B" w:rsidP="00EE4BB8">
      <w:r>
        <w:t xml:space="preserve">February 21, 2021 to </w:t>
      </w:r>
      <w:r w:rsidR="00037186">
        <w:t>April 24, 2021</w:t>
      </w:r>
    </w:p>
    <w:p w14:paraId="12A7F4D3" w14:textId="3EC36D89" w:rsidR="0025544B" w:rsidRDefault="0025544B" w:rsidP="00EE4BB8">
      <w:r>
        <w:t>ICU Traveler</w:t>
      </w:r>
    </w:p>
    <w:p w14:paraId="6A4DFCB4" w14:textId="0DD51A90" w:rsidR="0025544B" w:rsidRDefault="0025544B" w:rsidP="00EE4BB8">
      <w:r>
        <w:lastRenderedPageBreak/>
        <w:t>Hours per week: 36</w:t>
      </w:r>
    </w:p>
    <w:p w14:paraId="4368C75A" w14:textId="2DA3603A" w:rsidR="0025544B" w:rsidRDefault="0025544B" w:rsidP="00EE4BB8">
      <w:r>
        <w:t>Supervisor: Pam Giles, Contact: Yes</w:t>
      </w:r>
    </w:p>
    <w:p w14:paraId="7B3F8745" w14:textId="77777777" w:rsidR="0025544B" w:rsidRDefault="0025544B" w:rsidP="00EE4BB8"/>
    <w:p w14:paraId="2963B002" w14:textId="44AD23FC" w:rsidR="00D941CB" w:rsidRDefault="007F5E59" w:rsidP="00EE4BB8">
      <w:r>
        <w:t>Host Health</w:t>
      </w:r>
    </w:p>
    <w:p w14:paraId="5234E8B1" w14:textId="5CAE5148" w:rsidR="007F5E59" w:rsidRDefault="007F5E59" w:rsidP="00EE4BB8">
      <w:proofErr w:type="gramStart"/>
      <w:r>
        <w:t>12 week</w:t>
      </w:r>
      <w:proofErr w:type="gramEnd"/>
      <w:r>
        <w:t xml:space="preserve"> assignment to University and Methodist Hospital in Indianapolis, IN</w:t>
      </w:r>
    </w:p>
    <w:p w14:paraId="26710CF3" w14:textId="60F81189" w:rsidR="007F5E59" w:rsidRDefault="007F5E59" w:rsidP="00EE4BB8">
      <w:r>
        <w:t>October 12, 2020 to December 26, 2020</w:t>
      </w:r>
    </w:p>
    <w:p w14:paraId="684BA737" w14:textId="72B8996E" w:rsidR="007F5E59" w:rsidRDefault="007F5E59" w:rsidP="00EE4BB8">
      <w:r>
        <w:t xml:space="preserve">ICU and PCU Float Travel between both hospitals </w:t>
      </w:r>
    </w:p>
    <w:p w14:paraId="2EE313DD" w14:textId="3DE31721" w:rsidR="007F5E59" w:rsidRDefault="007F5E59" w:rsidP="00EE4BB8">
      <w:r>
        <w:t>Hours per week: 48</w:t>
      </w:r>
    </w:p>
    <w:p w14:paraId="4BFB15F8" w14:textId="3651C4CD" w:rsidR="007F5E59" w:rsidRDefault="007F5E59" w:rsidP="00EE4BB8">
      <w:r>
        <w:t>Supervisor: Amy Robinson, Contact: Yes</w:t>
      </w:r>
    </w:p>
    <w:p w14:paraId="431E0BD4" w14:textId="77777777" w:rsidR="007F5E59" w:rsidRDefault="007F5E59" w:rsidP="00EE4BB8"/>
    <w:p w14:paraId="51008712" w14:textId="77777777" w:rsidR="00BF0A03" w:rsidRDefault="00BF0A03" w:rsidP="00EE4BB8"/>
    <w:p w14:paraId="795CD59C" w14:textId="3664B856" w:rsidR="00F903F5" w:rsidRDefault="00F903F5" w:rsidP="00EE4BB8">
      <w:r>
        <w:t xml:space="preserve">Host Health </w:t>
      </w:r>
    </w:p>
    <w:p w14:paraId="50FE9DC7" w14:textId="357F28EB" w:rsidR="00F903F5" w:rsidRDefault="00F903F5" w:rsidP="00EE4BB8">
      <w:proofErr w:type="gramStart"/>
      <w:r>
        <w:t>6 week</w:t>
      </w:r>
      <w:proofErr w:type="gramEnd"/>
      <w:r>
        <w:t xml:space="preserve"> assignment to St Mary’s Hospital, Tucson Arizona</w:t>
      </w:r>
    </w:p>
    <w:p w14:paraId="6A519576" w14:textId="2DAA0771" w:rsidR="00F903F5" w:rsidRDefault="00F903F5" w:rsidP="00EE4BB8">
      <w:r>
        <w:t>July 17, 2020 to September 26, 2020</w:t>
      </w:r>
    </w:p>
    <w:p w14:paraId="6EEC5443" w14:textId="1AAA593F" w:rsidR="00F903F5" w:rsidRDefault="00F903F5" w:rsidP="00EE4BB8">
      <w:r>
        <w:t xml:space="preserve">ICU travel assignment </w:t>
      </w:r>
    </w:p>
    <w:p w14:paraId="142E9490" w14:textId="4B8D141E" w:rsidR="00F903F5" w:rsidRDefault="00F903F5" w:rsidP="00EE4BB8">
      <w:r>
        <w:t>Hours per week: 48</w:t>
      </w:r>
    </w:p>
    <w:p w14:paraId="7E49A44D" w14:textId="5131B7C6" w:rsidR="00F903F5" w:rsidRDefault="00F903F5" w:rsidP="00EE4BB8">
      <w:r>
        <w:t xml:space="preserve">Supervisor: Catherine </w:t>
      </w:r>
      <w:proofErr w:type="spellStart"/>
      <w:r>
        <w:t>Byars</w:t>
      </w:r>
      <w:proofErr w:type="spellEnd"/>
      <w:r w:rsidR="00D941CB">
        <w:t>, Contact: Yes</w:t>
      </w:r>
    </w:p>
    <w:p w14:paraId="7B63F647" w14:textId="77777777" w:rsidR="00D941CB" w:rsidRDefault="00D941CB" w:rsidP="00EE4BB8"/>
    <w:p w14:paraId="413F147D" w14:textId="44512DF4" w:rsidR="00C02CD2" w:rsidRDefault="00F903F5" w:rsidP="00EE4BB8">
      <w:r>
        <w:t>Host Health</w:t>
      </w:r>
    </w:p>
    <w:p w14:paraId="4CB1D26A" w14:textId="33ADCAE4" w:rsidR="00F903F5" w:rsidRDefault="00037186" w:rsidP="00EE4BB8">
      <w:r>
        <w:t>8</w:t>
      </w:r>
      <w:r w:rsidR="00F903F5">
        <w:t xml:space="preserve"> week ICU float assignment to the University of New Mexico Hospital, NM</w:t>
      </w:r>
    </w:p>
    <w:p w14:paraId="6DAD76A7" w14:textId="77FA9D87" w:rsidR="00F903F5" w:rsidRDefault="00F903F5" w:rsidP="00EE4BB8">
      <w:r>
        <w:t>June 22, 2020 to July 15, 2020</w:t>
      </w:r>
    </w:p>
    <w:p w14:paraId="647A29F2" w14:textId="5B81B905" w:rsidR="00F903F5" w:rsidRDefault="00F903F5" w:rsidP="00EE4BB8">
      <w:r>
        <w:t>Hours per week: 36</w:t>
      </w:r>
    </w:p>
    <w:p w14:paraId="1AA3E716" w14:textId="05FFE06B" w:rsidR="00F903F5" w:rsidRDefault="00F903F5" w:rsidP="00EE4BB8">
      <w:r>
        <w:t>Supervisor: Marissa Benson, Contact: Yes</w:t>
      </w:r>
    </w:p>
    <w:p w14:paraId="5A0FFE63" w14:textId="2893DF7C" w:rsidR="00F903F5" w:rsidRDefault="00F903F5" w:rsidP="00EE4BB8"/>
    <w:p w14:paraId="2C01E70A" w14:textId="77777777" w:rsidR="00C02CD2" w:rsidRDefault="00C02CD2" w:rsidP="00EE4BB8">
      <w:r>
        <w:t>Nomad Health</w:t>
      </w:r>
    </w:p>
    <w:p w14:paraId="60092620" w14:textId="77777777" w:rsidR="00C02CD2" w:rsidRDefault="00C02CD2" w:rsidP="00EE4BB8">
      <w:r>
        <w:t>ICU float travel assig</w:t>
      </w:r>
      <w:r w:rsidR="008F27FB">
        <w:t>n</w:t>
      </w:r>
      <w:r>
        <w:t>ment to Phoebe Putney Health System in Albany GA</w:t>
      </w:r>
    </w:p>
    <w:p w14:paraId="5A087C01" w14:textId="77777777" w:rsidR="00C02CD2" w:rsidRDefault="00C02CD2" w:rsidP="00EE4BB8">
      <w:r>
        <w:t>April 27, 2020 to Ju</w:t>
      </w:r>
      <w:r w:rsidR="00762B2B">
        <w:t xml:space="preserve">ne </w:t>
      </w:r>
      <w:r>
        <w:t>2</w:t>
      </w:r>
      <w:r w:rsidR="00762B2B">
        <w:t>0</w:t>
      </w:r>
      <w:r>
        <w:t>, 2020</w:t>
      </w:r>
    </w:p>
    <w:p w14:paraId="128A1F2A" w14:textId="660189E3" w:rsidR="00C02CD2" w:rsidRDefault="00C02CD2" w:rsidP="00EE4BB8">
      <w:r>
        <w:t>Hours per week: 48</w:t>
      </w:r>
    </w:p>
    <w:p w14:paraId="6413B1B0" w14:textId="09D23F59" w:rsidR="00891C25" w:rsidRDefault="00891C25" w:rsidP="00EE4BB8">
      <w:r>
        <w:t>Supervisor: Shawn Hall, contact: Yes</w:t>
      </w:r>
    </w:p>
    <w:p w14:paraId="23047E9B" w14:textId="77777777" w:rsidR="002B7947" w:rsidRDefault="002B7947" w:rsidP="002B7947"/>
    <w:p w14:paraId="633BAE7A" w14:textId="77777777" w:rsidR="00E87117" w:rsidRDefault="00E87117" w:rsidP="002B7947"/>
    <w:p w14:paraId="2F2320B2" w14:textId="27C59D99" w:rsidR="002B7947" w:rsidRDefault="002B7947" w:rsidP="002B7947">
      <w:r>
        <w:t>Baylor Scott &amp; White Medical Center</w:t>
      </w:r>
    </w:p>
    <w:p w14:paraId="71AA1DF5" w14:textId="77777777" w:rsidR="002B7947" w:rsidRDefault="002B7947" w:rsidP="002B7947">
      <w:r>
        <w:t>Temple, TX 76508</w:t>
      </w:r>
    </w:p>
    <w:p w14:paraId="264C4348" w14:textId="6D7ABAC8" w:rsidR="002B7947" w:rsidRDefault="002B7947" w:rsidP="002B7947">
      <w:r>
        <w:t>Registered Nurse</w:t>
      </w:r>
      <w:r w:rsidR="00686004">
        <w:t xml:space="preserve"> PACU</w:t>
      </w:r>
    </w:p>
    <w:p w14:paraId="56BDDD9F" w14:textId="77777777" w:rsidR="002B7947" w:rsidRDefault="002B7947" w:rsidP="002B7947">
      <w:r>
        <w:t>May 2019 to April 2020</w:t>
      </w:r>
    </w:p>
    <w:p w14:paraId="4CEC0D01" w14:textId="77777777" w:rsidR="002B7947" w:rsidRDefault="002B7947" w:rsidP="002B7947">
      <w:r>
        <w:t>Hours per week: 36</w:t>
      </w:r>
    </w:p>
    <w:p w14:paraId="16BBBCF4" w14:textId="7E79C277" w:rsidR="002B7947" w:rsidRDefault="002B7947" w:rsidP="002B7947">
      <w:r>
        <w:t>Supervisor: Chad Green, Contact: Yes</w:t>
      </w:r>
    </w:p>
    <w:p w14:paraId="20265E59" w14:textId="7AFE2D68" w:rsidR="002B7947" w:rsidRDefault="002B7947" w:rsidP="002B7947"/>
    <w:p w14:paraId="0420EE03" w14:textId="37C4786E" w:rsidR="002B7947" w:rsidRDefault="002B7947" w:rsidP="002B7947"/>
    <w:p w14:paraId="6B5E411B" w14:textId="77777777" w:rsidR="00D915DA" w:rsidRDefault="00D915DA" w:rsidP="002B7947">
      <w:r>
        <w:t>Cedar Park Regional Medical Center</w:t>
      </w:r>
    </w:p>
    <w:p w14:paraId="2CF0E347" w14:textId="4DC0753B" w:rsidR="002B7947" w:rsidRDefault="002B7947" w:rsidP="002B7947">
      <w:r>
        <w:t>Cedar Park, Tx 78613</w:t>
      </w:r>
    </w:p>
    <w:p w14:paraId="3E83AECF" w14:textId="5A67F3E9" w:rsidR="002B7947" w:rsidRDefault="002B7947" w:rsidP="002B7947">
      <w:r>
        <w:t>Registered Nurse ICU/PCU unit</w:t>
      </w:r>
    </w:p>
    <w:p w14:paraId="61052170" w14:textId="39D6C074" w:rsidR="002B7947" w:rsidRDefault="002B7947" w:rsidP="002B7947">
      <w:r>
        <w:t xml:space="preserve">May 2018 to </w:t>
      </w:r>
      <w:r w:rsidR="00630132">
        <w:t>May 2019</w:t>
      </w:r>
    </w:p>
    <w:p w14:paraId="1E6A8651" w14:textId="76080A0B" w:rsidR="002B7947" w:rsidRDefault="002B7947" w:rsidP="002B7947">
      <w:r>
        <w:t>Full time to PRN status</w:t>
      </w:r>
    </w:p>
    <w:p w14:paraId="2D762FB3" w14:textId="185C80F9" w:rsidR="002B7947" w:rsidRDefault="002B7947" w:rsidP="002B7947">
      <w:r>
        <w:lastRenderedPageBreak/>
        <w:t>Supervisor: Camille Moore, Contact: Yes</w:t>
      </w:r>
    </w:p>
    <w:p w14:paraId="2FCC7CBE" w14:textId="52DA45E9" w:rsidR="00686004" w:rsidRDefault="00686004" w:rsidP="002B7947"/>
    <w:p w14:paraId="38A5CE88" w14:textId="77777777" w:rsidR="00BB6860" w:rsidRDefault="00BB6860" w:rsidP="00BB6860">
      <w:r>
        <w:t>Cornerstone LTAC</w:t>
      </w:r>
    </w:p>
    <w:p w14:paraId="4BF11418" w14:textId="77777777" w:rsidR="00BB6860" w:rsidRDefault="00BB6860" w:rsidP="00BB6860">
      <w:r>
        <w:t xml:space="preserve">Round Rock, Tx </w:t>
      </w:r>
    </w:p>
    <w:p w14:paraId="7A9CC1A5" w14:textId="16C9450B" w:rsidR="00BB6860" w:rsidRDefault="00BB6860" w:rsidP="00BB6860">
      <w:r>
        <w:t>ICU RN PRN</w:t>
      </w:r>
      <w:r w:rsidR="00293F7E">
        <w:t xml:space="preserve"> status only</w:t>
      </w:r>
    </w:p>
    <w:p w14:paraId="6ABDCA7B" w14:textId="7AA238D5" w:rsidR="00BB6860" w:rsidRDefault="00BB6860" w:rsidP="00BB6860">
      <w:r>
        <w:t>June 2018 to May 2019</w:t>
      </w:r>
    </w:p>
    <w:p w14:paraId="3C6B49F3" w14:textId="09E6DF75" w:rsidR="00BB6860" w:rsidRDefault="00BB6860" w:rsidP="00BB6860">
      <w:r>
        <w:t>Supervisor: Patricia Cummings, Contact: Yes</w:t>
      </w:r>
    </w:p>
    <w:p w14:paraId="0E0DAE1F" w14:textId="77777777" w:rsidR="00BB6860" w:rsidRDefault="00BB6860" w:rsidP="00BB6860"/>
    <w:p w14:paraId="1AB8E106" w14:textId="7C8FB482" w:rsidR="00686004" w:rsidRDefault="00686004" w:rsidP="002B7947">
      <w:r>
        <w:t>Saint Joseph Hospital</w:t>
      </w:r>
    </w:p>
    <w:p w14:paraId="39BFDC13" w14:textId="7B7EB8BF" w:rsidR="00686004" w:rsidRDefault="00686004" w:rsidP="002B7947">
      <w:r>
        <w:t>Denver, Co 80218</w:t>
      </w:r>
    </w:p>
    <w:p w14:paraId="47826E4D" w14:textId="5FED8A5D" w:rsidR="00686004" w:rsidRDefault="00686004" w:rsidP="002B7947">
      <w:r>
        <w:t>In house float pool ICU/IMC</w:t>
      </w:r>
    </w:p>
    <w:p w14:paraId="36E1F6A4" w14:textId="34A62EDC" w:rsidR="00686004" w:rsidRDefault="00686004" w:rsidP="002B7947">
      <w:r>
        <w:t>January 2018 to May 2018</w:t>
      </w:r>
    </w:p>
    <w:p w14:paraId="666071A8" w14:textId="7B5F591B" w:rsidR="00686004" w:rsidRDefault="00686004" w:rsidP="002B7947">
      <w:r>
        <w:t>Full time status</w:t>
      </w:r>
    </w:p>
    <w:p w14:paraId="65664B2A" w14:textId="6F2C81CD" w:rsidR="00686004" w:rsidRDefault="00C471B9" w:rsidP="00686004">
      <w:r>
        <w:t>Moved back to Tx</w:t>
      </w:r>
    </w:p>
    <w:p w14:paraId="197C75FC" w14:textId="77777777" w:rsidR="00C471B9" w:rsidRDefault="00C471B9" w:rsidP="00686004"/>
    <w:p w14:paraId="11541BE0" w14:textId="07D1B7DD" w:rsidR="00F977C5" w:rsidRDefault="00F977C5" w:rsidP="00686004">
      <w:r>
        <w:t>Nurses RX</w:t>
      </w:r>
    </w:p>
    <w:p w14:paraId="2D37B1BA" w14:textId="7DEB8F7D" w:rsidR="0039271E" w:rsidRDefault="0039271E" w:rsidP="00686004">
      <w:r>
        <w:t>Travel Assignment to CHI Saint Vincent’s Infirmary</w:t>
      </w:r>
    </w:p>
    <w:p w14:paraId="50ECB535" w14:textId="1675C458" w:rsidR="0039271E" w:rsidRDefault="0039271E" w:rsidP="00686004">
      <w:r>
        <w:t>Little Rock, AR</w:t>
      </w:r>
    </w:p>
    <w:p w14:paraId="3EFA2CA6" w14:textId="2F1A777F" w:rsidR="0039271E" w:rsidRDefault="0039271E" w:rsidP="00686004">
      <w:r>
        <w:t>September 2017 to November 2017</w:t>
      </w:r>
    </w:p>
    <w:p w14:paraId="25671496" w14:textId="1A92A92E" w:rsidR="00A66E21" w:rsidRDefault="00A66E21" w:rsidP="00686004">
      <w:r>
        <w:t xml:space="preserve">Full time status </w:t>
      </w:r>
    </w:p>
    <w:p w14:paraId="07710E6D" w14:textId="0E4DB093" w:rsidR="00A66E21" w:rsidRDefault="00A66E21" w:rsidP="00686004">
      <w:r>
        <w:t>Supervisor: George Moore Contact: Yes</w:t>
      </w:r>
    </w:p>
    <w:p w14:paraId="08A5BA2B" w14:textId="58E3C2EF" w:rsidR="0039271E" w:rsidRDefault="0039271E" w:rsidP="00686004"/>
    <w:p w14:paraId="67F21D46" w14:textId="77777777" w:rsidR="00C471B9" w:rsidRDefault="00C471B9" w:rsidP="00C471B9">
      <w:r>
        <w:t>Baylor Scott &amp; White Medical Center</w:t>
      </w:r>
    </w:p>
    <w:p w14:paraId="4E59E97C" w14:textId="77777777" w:rsidR="00C471B9" w:rsidRDefault="00C471B9" w:rsidP="00C471B9">
      <w:r>
        <w:t>Temple and Round Rock, TX 76508</w:t>
      </w:r>
    </w:p>
    <w:p w14:paraId="6A5F18D4" w14:textId="77777777" w:rsidR="00C471B9" w:rsidRPr="00686004" w:rsidRDefault="00C471B9" w:rsidP="00C471B9">
      <w:pPr>
        <w:rPr>
          <w:i/>
          <w:u w:val="single"/>
        </w:rPr>
      </w:pPr>
      <w:r>
        <w:t>Registered Nurse ICU</w:t>
      </w:r>
    </w:p>
    <w:p w14:paraId="5D48749A" w14:textId="77777777" w:rsidR="00C471B9" w:rsidRDefault="00C471B9" w:rsidP="00C471B9">
      <w:r>
        <w:t>June 2008 to January 2018</w:t>
      </w:r>
    </w:p>
    <w:p w14:paraId="3FAE0DE3" w14:textId="03F78237" w:rsidR="00C471B9" w:rsidRDefault="00C471B9" w:rsidP="00C471B9">
      <w:r>
        <w:t>Full time to PRN status for the last 6 months</w:t>
      </w:r>
    </w:p>
    <w:p w14:paraId="1357A46B" w14:textId="77777777" w:rsidR="00C471B9" w:rsidRDefault="00C471B9" w:rsidP="00C471B9">
      <w:r>
        <w:t>Supervisor: Trenton Vaughn, Contact: Yes</w:t>
      </w:r>
    </w:p>
    <w:p w14:paraId="438CF39C" w14:textId="77777777" w:rsidR="00C471B9" w:rsidRDefault="00C471B9" w:rsidP="00686004"/>
    <w:p w14:paraId="62A58D33" w14:textId="77777777" w:rsidR="00E87117" w:rsidRDefault="00E87117" w:rsidP="00686004"/>
    <w:p w14:paraId="5DE7D0B7" w14:textId="77777777" w:rsidR="00E87117" w:rsidRDefault="00E87117" w:rsidP="00686004"/>
    <w:p w14:paraId="34BA3752" w14:textId="0426C1DC" w:rsidR="0039271E" w:rsidRDefault="0039271E" w:rsidP="00686004">
      <w:r>
        <w:t>LVN</w:t>
      </w:r>
    </w:p>
    <w:p w14:paraId="619FD217" w14:textId="5846C1C9" w:rsidR="0039271E" w:rsidRDefault="0039271E" w:rsidP="00686004">
      <w:r>
        <w:t xml:space="preserve">St. David’s Georgetown Hospital </w:t>
      </w:r>
    </w:p>
    <w:p w14:paraId="2D851F9A" w14:textId="6B491573" w:rsidR="0039271E" w:rsidRDefault="0039271E" w:rsidP="00686004">
      <w:r>
        <w:t>Medical Surgical Floor</w:t>
      </w:r>
    </w:p>
    <w:p w14:paraId="6DC8D689" w14:textId="52F96E50" w:rsidR="0039271E" w:rsidRDefault="0039271E" w:rsidP="00686004">
      <w:r>
        <w:t>Georgetown, Tx</w:t>
      </w:r>
    </w:p>
    <w:p w14:paraId="4609C2DC" w14:textId="73D8F9CD" w:rsidR="0039271E" w:rsidRDefault="0039271E" w:rsidP="00686004">
      <w:r>
        <w:t>August 2006 to January 2008</w:t>
      </w:r>
    </w:p>
    <w:p w14:paraId="65F433AB" w14:textId="646F0D3F" w:rsidR="0039271E" w:rsidRDefault="0039271E" w:rsidP="00686004"/>
    <w:p w14:paraId="6B05AA55" w14:textId="77777777" w:rsidR="0039271E" w:rsidRDefault="0039271E" w:rsidP="00686004"/>
    <w:p w14:paraId="699D2C0A" w14:textId="08762AA3" w:rsidR="00C02CD2" w:rsidRDefault="00A85642" w:rsidP="00EE4BB8">
      <w:pPr>
        <w:rPr>
          <w:b/>
        </w:rPr>
      </w:pPr>
      <w:r>
        <w:rPr>
          <w:b/>
        </w:rPr>
        <w:t>T</w:t>
      </w:r>
      <w:r w:rsidR="00614E3B">
        <w:rPr>
          <w:b/>
        </w:rPr>
        <w:t>RAVEL STAFF RN</w:t>
      </w:r>
    </w:p>
    <w:p w14:paraId="4DAF5BEA" w14:textId="77777777" w:rsidR="00C02CD2" w:rsidRDefault="00C02CD2" w:rsidP="00EE4BB8">
      <w:pPr>
        <w:rPr>
          <w:b/>
        </w:rPr>
      </w:pPr>
    </w:p>
    <w:p w14:paraId="5B660981" w14:textId="790EE518" w:rsidR="00C02CD2" w:rsidRDefault="00C02CD2" w:rsidP="00EE4BB8">
      <w:r>
        <w:t>AGE SPECIFIC NURSING ASSESSMENTS:</w:t>
      </w:r>
      <w:r w:rsidR="00D44A3B">
        <w:t xml:space="preserve"> </w:t>
      </w:r>
      <w:r>
        <w:t xml:space="preserve"> Assess and provide adult and geriatric age-specific nursing as</w:t>
      </w:r>
      <w:r w:rsidR="00D44A3B">
        <w:t>s</w:t>
      </w:r>
      <w:r>
        <w:t>essments during the critical care period</w:t>
      </w:r>
      <w:r w:rsidR="00D44A3B">
        <w:t xml:space="preserve"> (patients recovering from COVID-19).</w:t>
      </w:r>
      <w:r w:rsidR="003D0516">
        <w:t xml:space="preserve"> Float between critical </w:t>
      </w:r>
      <w:r w:rsidR="007119ED">
        <w:t xml:space="preserve">care </w:t>
      </w:r>
      <w:r w:rsidR="003D0516">
        <w:t>units such as MICU</w:t>
      </w:r>
      <w:r w:rsidR="007119ED">
        <w:t xml:space="preserve">, </w:t>
      </w:r>
      <w:r w:rsidR="00D64460">
        <w:t>CCU</w:t>
      </w:r>
      <w:r w:rsidR="007119ED">
        <w:t xml:space="preserve"> and SICU</w:t>
      </w:r>
      <w:r w:rsidR="003D0516">
        <w:t>.</w:t>
      </w:r>
    </w:p>
    <w:p w14:paraId="74879079" w14:textId="77777777" w:rsidR="003D0516" w:rsidRDefault="003D0516" w:rsidP="00EE4BB8"/>
    <w:p w14:paraId="315A0A31" w14:textId="77777777" w:rsidR="00DB451F" w:rsidRPr="00C02CD2" w:rsidRDefault="00DB451F" w:rsidP="00DB451F">
      <w:r>
        <w:lastRenderedPageBreak/>
        <w:t xml:space="preserve">INDIVIDUAL NURSING CARE. Plan, develop, and implement individual nursing care plans for critically care patients based on comprehensive nursing assessment principles. Provide direct patient care for patients recovering from COVID-19 according to hospital policies and current care guidelines. </w:t>
      </w:r>
    </w:p>
    <w:p w14:paraId="4166087D" w14:textId="77777777" w:rsidR="00DB451F" w:rsidRDefault="00DB451F" w:rsidP="00EE4BB8"/>
    <w:p w14:paraId="0FBE6068" w14:textId="1D00C3D8" w:rsidR="003D0516" w:rsidRDefault="003D0516" w:rsidP="00EE4BB8">
      <w:r>
        <w:t>INTERDISCIPLINARY COMMUNICATION. Manage and maintain positive communication with management, physicians, and staff in the critical care setting. Contribute to teamwork by awareness of overall unit acuity, consistently offering assistance, and responding positively to requests for assistance.</w:t>
      </w:r>
    </w:p>
    <w:p w14:paraId="15851F5F" w14:textId="77777777" w:rsidR="003D0516" w:rsidRDefault="003D0516" w:rsidP="00EE4BB8"/>
    <w:p w14:paraId="40C71220" w14:textId="1311D1D8" w:rsidR="00C02CD2" w:rsidRDefault="00C02CD2" w:rsidP="00EE4BB8"/>
    <w:p w14:paraId="7DD23D7B" w14:textId="474F4123" w:rsidR="00571927" w:rsidRDefault="00571927" w:rsidP="00EE4BB8"/>
    <w:p w14:paraId="4682BBB3" w14:textId="1703962B" w:rsidR="00571927" w:rsidRDefault="00571927" w:rsidP="00EE4BB8">
      <w:pPr>
        <w:rPr>
          <w:b/>
        </w:rPr>
      </w:pPr>
      <w:r w:rsidRPr="00571927">
        <w:rPr>
          <w:b/>
        </w:rPr>
        <w:t>R</w:t>
      </w:r>
      <w:r w:rsidR="0007787E">
        <w:rPr>
          <w:b/>
        </w:rPr>
        <w:t>ECOVERY</w:t>
      </w:r>
      <w:r w:rsidRPr="00571927">
        <w:rPr>
          <w:b/>
        </w:rPr>
        <w:t xml:space="preserve"> (PACU) </w:t>
      </w:r>
      <w:r>
        <w:rPr>
          <w:b/>
        </w:rPr>
        <w:t>S</w:t>
      </w:r>
      <w:r w:rsidR="0007787E">
        <w:rPr>
          <w:b/>
        </w:rPr>
        <w:t>TAFF</w:t>
      </w:r>
      <w:r>
        <w:rPr>
          <w:b/>
        </w:rPr>
        <w:t xml:space="preserve"> RN</w:t>
      </w:r>
    </w:p>
    <w:p w14:paraId="1CC4B4FC" w14:textId="415FE823" w:rsidR="00571927" w:rsidRDefault="00571927" w:rsidP="00EE4BB8">
      <w:pPr>
        <w:rPr>
          <w:b/>
        </w:rPr>
      </w:pPr>
    </w:p>
    <w:p w14:paraId="69E09361" w14:textId="423981ED" w:rsidR="00571927" w:rsidRDefault="00571927" w:rsidP="00571927">
      <w:r>
        <w:t>POSITIVE WORK PLACE. Create a positive work environment for staff. Ensure safe care to both patients and staff. Promote open communication with staff nurses.</w:t>
      </w:r>
      <w:r w:rsidR="00DB451F">
        <w:t xml:space="preserve"> </w:t>
      </w:r>
      <w:r>
        <w:t>Contribute to teamwork by awareness of overall unit acuity, consistently offering assistance, and responding</w:t>
      </w:r>
    </w:p>
    <w:p w14:paraId="17595039" w14:textId="21F37765" w:rsidR="00571927" w:rsidRDefault="00571927" w:rsidP="00571927">
      <w:r>
        <w:t>positively to requests for assistance.</w:t>
      </w:r>
    </w:p>
    <w:p w14:paraId="1438154B" w14:textId="4695892E" w:rsidR="00571927" w:rsidRDefault="00571927" w:rsidP="00571927"/>
    <w:p w14:paraId="77903101" w14:textId="77777777" w:rsidR="007C181E" w:rsidRDefault="00571927" w:rsidP="00571927">
      <w:r>
        <w:t>AGE-SPECIFIC NURSING ASSESSMENTS. Assess and provide pediatric, adult, and geriatric age-specific</w:t>
      </w:r>
      <w:r w:rsidR="007C181E">
        <w:t xml:space="preserve"> </w:t>
      </w:r>
      <w:r>
        <w:t>nursing assessments during the perioperative period. Acknowledge age-specific vital signs and baselines.</w:t>
      </w:r>
      <w:r w:rsidR="007C181E">
        <w:t xml:space="preserve"> </w:t>
      </w:r>
      <w:r>
        <w:t>Identify individual needs such as glasses, hearing aids, or other aids.</w:t>
      </w:r>
      <w:r w:rsidR="007C181E">
        <w:t xml:space="preserve">               </w:t>
      </w:r>
    </w:p>
    <w:p w14:paraId="42339E90" w14:textId="77777777" w:rsidR="007C181E" w:rsidRDefault="007C181E" w:rsidP="00571927"/>
    <w:p w14:paraId="24442903" w14:textId="10A00159" w:rsidR="00571927" w:rsidRDefault="00571927" w:rsidP="00571927">
      <w:r>
        <w:t>INDIVIDUAL NURSING CARE. Plan, develop, and implement individualized nursing care plans for surgical</w:t>
      </w:r>
      <w:r w:rsidR="007C181E">
        <w:t xml:space="preserve"> </w:t>
      </w:r>
      <w:r>
        <w:t>patients based on comprehensive nursing assessment and post-anesthesia nursing care principles. Provide</w:t>
      </w:r>
      <w:r w:rsidR="007C181E">
        <w:t xml:space="preserve"> </w:t>
      </w:r>
      <w:r>
        <w:t>direct patient care for patients recovering from surgery or general, regional, or local anesthesia according to</w:t>
      </w:r>
      <w:r w:rsidR="007C181E">
        <w:t xml:space="preserve"> </w:t>
      </w:r>
      <w:r>
        <w:t>the hospital processes, policies and procedures (neurology, vascular, orthopedic, plastic, gynecology, trauma,</w:t>
      </w:r>
      <w:r w:rsidR="007C181E">
        <w:t xml:space="preserve"> </w:t>
      </w:r>
      <w:r>
        <w:t>urology, kidney transplant, pulmonary, and more). Performed bladder scanning, bladder catheterizations,</w:t>
      </w:r>
      <w:r w:rsidR="007C181E">
        <w:t xml:space="preserve"> </w:t>
      </w:r>
      <w:r>
        <w:t>tracheal, nasopharyngeal, and endotracheal suctioning and utilize intermittent positive pressure apparatus as</w:t>
      </w:r>
    </w:p>
    <w:p w14:paraId="45C9862D" w14:textId="0A06464C" w:rsidR="00571927" w:rsidRDefault="00571927" w:rsidP="00571927">
      <w:r>
        <w:t>needed. Prepare patient for diagnostic procedures such as ultrasound, electrocardiogram, and X-rays. Obtain</w:t>
      </w:r>
      <w:r w:rsidR="007C181E">
        <w:t xml:space="preserve"> </w:t>
      </w:r>
      <w:r>
        <w:t>blood samples as ordered.</w:t>
      </w:r>
    </w:p>
    <w:p w14:paraId="5F2D3A59" w14:textId="77777777" w:rsidR="00571927" w:rsidRDefault="00571927" w:rsidP="00571927"/>
    <w:p w14:paraId="6524458A" w14:textId="218632CE" w:rsidR="00571927" w:rsidRDefault="00571927" w:rsidP="00571927"/>
    <w:p w14:paraId="6F53E439" w14:textId="2D25D78D" w:rsidR="00571927" w:rsidRDefault="00571927" w:rsidP="00571927">
      <w:r>
        <w:t>PATIENT EDUCATION. Teach patients, life partners, and family regarding surgical site care and routines</w:t>
      </w:r>
      <w:r w:rsidR="00A85642">
        <w:t xml:space="preserve"> </w:t>
      </w:r>
      <w:r>
        <w:t>expected during the perioperative period. Educate patient how to enhance and maintain respiratory, pain</w:t>
      </w:r>
      <w:r w:rsidR="007C181E">
        <w:t xml:space="preserve"> </w:t>
      </w:r>
      <w:r>
        <w:t>management, and when to notify nurses and physicians. Use therapeutic communication including active</w:t>
      </w:r>
      <w:r w:rsidR="007C181E">
        <w:t xml:space="preserve"> </w:t>
      </w:r>
      <w:r>
        <w:t>listening and teaching.</w:t>
      </w:r>
    </w:p>
    <w:p w14:paraId="10ECCB5E" w14:textId="77777777" w:rsidR="007C181E" w:rsidRDefault="007C181E" w:rsidP="00571927"/>
    <w:p w14:paraId="2D945F42" w14:textId="77DEC284" w:rsidR="00571927" w:rsidRDefault="00571927" w:rsidP="00571927">
      <w:r>
        <w:t>CARDI</w:t>
      </w:r>
      <w:r w:rsidR="0054176F">
        <w:t>AC</w:t>
      </w:r>
      <w:r>
        <w:t xml:space="preserve"> MONITORING. Recognize </w:t>
      </w:r>
      <w:r w:rsidR="0054176F">
        <w:t>normal and ab</w:t>
      </w:r>
      <w:r>
        <w:t>normal cardiac rhythm</w:t>
      </w:r>
      <w:r w:rsidR="0054176F">
        <w:t xml:space="preserve">s </w:t>
      </w:r>
      <w:r>
        <w:t>during the perioperative</w:t>
      </w:r>
      <w:r w:rsidR="002B7947">
        <w:t xml:space="preserve"> </w:t>
      </w:r>
      <w:r>
        <w:t xml:space="preserve">period. Provided </w:t>
      </w:r>
      <w:r w:rsidR="0054176F">
        <w:t xml:space="preserve">normal </w:t>
      </w:r>
      <w:r>
        <w:t>cardiac rhythm specific nursing care, identify and interpret life-threating conditions, make</w:t>
      </w:r>
      <w:r w:rsidR="002B7947">
        <w:t xml:space="preserve"> </w:t>
      </w:r>
      <w:r>
        <w:t>necessary decisions, and implement proper emergency measures suggested by the American Heart</w:t>
      </w:r>
      <w:r w:rsidR="002B7947">
        <w:t xml:space="preserve"> </w:t>
      </w:r>
      <w:r>
        <w:t>Association.</w:t>
      </w:r>
    </w:p>
    <w:p w14:paraId="272FA95B" w14:textId="77777777" w:rsidR="007C181E" w:rsidRDefault="007C181E" w:rsidP="00571927"/>
    <w:p w14:paraId="301734FA" w14:textId="362BB1F8" w:rsidR="00571927" w:rsidRDefault="00571927" w:rsidP="00571927">
      <w:r>
        <w:lastRenderedPageBreak/>
        <w:t>ADMINISTER MEDICATIONS. Verify patient’s allergies prior to administering medications. If oral</w:t>
      </w:r>
    </w:p>
    <w:p w14:paraId="193B7AC9" w14:textId="77777777" w:rsidR="007C181E" w:rsidRDefault="00571927" w:rsidP="00571927">
      <w:r>
        <w:t>medication is ordered, check for swallowing ability. Administer and monitor the use of therapeutic</w:t>
      </w:r>
      <w:r w:rsidR="007C181E">
        <w:t xml:space="preserve"> </w:t>
      </w:r>
      <w:r>
        <w:t>medications according to patient’s needs, facility policies /procedures, American society of Peri</w:t>
      </w:r>
      <w:r w:rsidR="007C181E">
        <w:t xml:space="preserve"> </w:t>
      </w:r>
      <w:r>
        <w:t>Anesthesia</w:t>
      </w:r>
      <w:r w:rsidR="007C181E">
        <w:t xml:space="preserve"> </w:t>
      </w:r>
      <w:r>
        <w:t xml:space="preserve">Nurses (ASPAN) and American Society of Anesthesiologists (ASA) standards and guidelines. </w:t>
      </w:r>
    </w:p>
    <w:p w14:paraId="149342D2" w14:textId="77777777" w:rsidR="007C181E" w:rsidRDefault="007C181E" w:rsidP="00571927"/>
    <w:p w14:paraId="04889441" w14:textId="6D921FE4" w:rsidR="00571927" w:rsidRDefault="00571927" w:rsidP="00571927">
      <w:r>
        <w:t>Administer</w:t>
      </w:r>
      <w:r w:rsidR="007C181E">
        <w:t xml:space="preserve"> </w:t>
      </w:r>
      <w:r>
        <w:t>medication via intravenous, oral, subcutaneous, rectal, and nasal routes as ordered. Monitor for any new onset</w:t>
      </w:r>
      <w:r w:rsidR="007C181E">
        <w:t xml:space="preserve"> </w:t>
      </w:r>
      <w:r>
        <w:t xml:space="preserve">of allergic reactions. Initiate a </w:t>
      </w:r>
      <w:proofErr w:type="gramStart"/>
      <w:r>
        <w:t>patient controlled</w:t>
      </w:r>
      <w:proofErr w:type="gramEnd"/>
      <w:r>
        <w:t xml:space="preserve"> analgesia pump and epidural pump, monitor patient’s</w:t>
      </w:r>
      <w:r w:rsidR="007C181E">
        <w:t xml:space="preserve"> r</w:t>
      </w:r>
      <w:r>
        <w:t>esponse. Manage pain regimens as appropriate.</w:t>
      </w:r>
    </w:p>
    <w:p w14:paraId="05275AF8" w14:textId="77777777" w:rsidR="007C181E" w:rsidRDefault="007C181E" w:rsidP="00571927"/>
    <w:p w14:paraId="4507DF9D" w14:textId="03C6EAD3" w:rsidR="00571927" w:rsidRDefault="00571927" w:rsidP="00571927">
      <w:r>
        <w:t>COLLABORATION. Collaborate with a multidiscipline team including communicating and consultation with</w:t>
      </w:r>
      <w:r w:rsidR="00A85642">
        <w:t xml:space="preserve"> </w:t>
      </w:r>
      <w:r>
        <w:t>physicians and other healthcare personnel, make changes in the plan for patient care, resolve conflicts that</w:t>
      </w:r>
      <w:r w:rsidR="007C181E">
        <w:t xml:space="preserve"> </w:t>
      </w:r>
      <w:r>
        <w:t>arise, and coordinate the work with others as necessary.</w:t>
      </w:r>
    </w:p>
    <w:p w14:paraId="4F760610" w14:textId="77777777" w:rsidR="007C181E" w:rsidRDefault="007C181E" w:rsidP="00571927"/>
    <w:p w14:paraId="144CF60E" w14:textId="5B44E6CE" w:rsidR="00571927" w:rsidRDefault="00571927" w:rsidP="00571927">
      <w:r>
        <w:t>DISCHARGE PATIENTS. Perform patient assessment, review histories, discharge planning, and review</w:t>
      </w:r>
      <w:r w:rsidR="007C181E">
        <w:t xml:space="preserve"> </w:t>
      </w:r>
      <w:r>
        <w:t>diagnostic studies. Manage airway, postoperative pain and surgical sites. Ensure stability of patient’s vital</w:t>
      </w:r>
      <w:r w:rsidR="007C181E">
        <w:t xml:space="preserve"> </w:t>
      </w:r>
      <w:r>
        <w:t>signs and administered medication when appropriate.</w:t>
      </w:r>
    </w:p>
    <w:p w14:paraId="6A495ED4" w14:textId="77777777" w:rsidR="007C181E" w:rsidRDefault="007C181E" w:rsidP="00571927"/>
    <w:p w14:paraId="39E59A77" w14:textId="376FF5E2" w:rsidR="00571927" w:rsidRDefault="00571927" w:rsidP="00571927">
      <w:r>
        <w:t>DOCUMENTATION. Document focused assessment findings, vital signs, input &amp; output amounts, patientcare plan, medication administration, and other findings in the patient’s electronic medical record according to</w:t>
      </w:r>
      <w:r w:rsidR="007C181E">
        <w:t xml:space="preserve"> </w:t>
      </w:r>
      <w:r>
        <w:t>established standards.</w:t>
      </w:r>
    </w:p>
    <w:p w14:paraId="2DD6102A" w14:textId="77777777" w:rsidR="007C181E" w:rsidRDefault="007C181E" w:rsidP="00571927"/>
    <w:p w14:paraId="5011B637" w14:textId="50F34B12" w:rsidR="007C181E" w:rsidRDefault="00A85642" w:rsidP="00571927">
      <w:pPr>
        <w:rPr>
          <w:b/>
        </w:rPr>
      </w:pPr>
      <w:r w:rsidRPr="00A85642">
        <w:rPr>
          <w:b/>
        </w:rPr>
        <w:t xml:space="preserve">ICU </w:t>
      </w:r>
      <w:r w:rsidR="0007787E">
        <w:rPr>
          <w:b/>
        </w:rPr>
        <w:t xml:space="preserve">STAFF </w:t>
      </w:r>
      <w:r w:rsidRPr="00A85642">
        <w:rPr>
          <w:b/>
        </w:rPr>
        <w:t>RN</w:t>
      </w:r>
    </w:p>
    <w:p w14:paraId="26C9CCC4" w14:textId="77777777" w:rsidR="00A85642" w:rsidRPr="00A85642" w:rsidRDefault="00A85642" w:rsidP="00571927">
      <w:pPr>
        <w:rPr>
          <w:b/>
        </w:rPr>
      </w:pPr>
    </w:p>
    <w:p w14:paraId="71BC869F" w14:textId="3EDACF2F" w:rsidR="00571927" w:rsidRDefault="00571927" w:rsidP="00571927">
      <w:r>
        <w:t>NURSING ASSESSMENT. Provided direct patient care in a</w:t>
      </w:r>
      <w:r w:rsidR="009E3119">
        <w:t xml:space="preserve">n acute care </w:t>
      </w:r>
      <w:r>
        <w:t>setting. Utilized strong nursing</w:t>
      </w:r>
      <w:r w:rsidR="002B7947">
        <w:t xml:space="preserve"> </w:t>
      </w:r>
      <w:r>
        <w:t>assessment skills to determine necessary patient care. Assessed, planned, implemented and evaluated</w:t>
      </w:r>
      <w:r w:rsidR="002B7947">
        <w:t xml:space="preserve"> </w:t>
      </w:r>
      <w:r>
        <w:t xml:space="preserve">patients. Provided patient-centered care and individualized care in </w:t>
      </w:r>
      <w:r w:rsidR="009E3119">
        <w:t>an ICU</w:t>
      </w:r>
      <w:r>
        <w:t>-care setting. Monitor vital</w:t>
      </w:r>
      <w:r w:rsidR="002B7947">
        <w:t xml:space="preserve"> </w:t>
      </w:r>
      <w:r>
        <w:t>signs, changes in signs and symptoms in patient’s conditions.</w:t>
      </w:r>
      <w:r w:rsidR="009E3119">
        <w:t xml:space="preserve"> Recovered post CABG patient’s, manage </w:t>
      </w:r>
      <w:r w:rsidR="00C23A2E">
        <w:t xml:space="preserve">ventilator, </w:t>
      </w:r>
      <w:r w:rsidR="009E3119">
        <w:t>CRRT and IABP therapy.</w:t>
      </w:r>
      <w:r w:rsidR="00A0080D">
        <w:t xml:space="preserve"> Titration of medications such as pressors, sedation and or paralytics</w:t>
      </w:r>
      <w:r w:rsidR="00C23A2E">
        <w:t>, epidural’s and PCA’s.</w:t>
      </w:r>
      <w:r w:rsidR="00A0080D">
        <w:t xml:space="preserve"> </w:t>
      </w:r>
    </w:p>
    <w:p w14:paraId="625AF066" w14:textId="55C554D7" w:rsidR="00571927" w:rsidRDefault="00571927" w:rsidP="00571927"/>
    <w:p w14:paraId="30ECA983" w14:textId="68212C81" w:rsidR="00571927" w:rsidRDefault="00571927" w:rsidP="00571927">
      <w:r>
        <w:t>TELEMETRY. Recognized normal cardiac rhythm and dysrhythmias and provided cardiac rhythm specific</w:t>
      </w:r>
      <w:r w:rsidR="002B7947">
        <w:t xml:space="preserve"> </w:t>
      </w:r>
      <w:r>
        <w:t>nursing care. Notify physicians regarding to patient’s abnormal cardiac rhythms. Intervene cardiac specific</w:t>
      </w:r>
      <w:r w:rsidR="002B7947">
        <w:t xml:space="preserve"> </w:t>
      </w:r>
      <w:r>
        <w:t>nursing care.</w:t>
      </w:r>
    </w:p>
    <w:p w14:paraId="2E1FD2D9" w14:textId="77777777" w:rsidR="002B7947" w:rsidRDefault="002B7947" w:rsidP="00571927"/>
    <w:p w14:paraId="235930F0" w14:textId="049BCDD6" w:rsidR="00571927" w:rsidRDefault="00571927" w:rsidP="00571927">
      <w:r>
        <w:t xml:space="preserve">PATIENT-CENTERED CARE. Provided culture sensitive care and patient-centered care for </w:t>
      </w:r>
      <w:r w:rsidR="00056F1B">
        <w:t>critically ill patients</w:t>
      </w:r>
      <w:r>
        <w:t>. Conduct initial and routine head-to-toe assessment. Demonstrates respect and regard for the dignity</w:t>
      </w:r>
      <w:r w:rsidR="00EC2919">
        <w:t xml:space="preserve"> </w:t>
      </w:r>
      <w:r>
        <w:t>of all patients, families, and visitors. Prioritize and provide patient care based on the patient’s needs</w:t>
      </w:r>
      <w:r w:rsidR="00056F1B">
        <w:t xml:space="preserve"> and current health status</w:t>
      </w:r>
      <w:r>
        <w:t>.</w:t>
      </w:r>
    </w:p>
    <w:p w14:paraId="2E4D12D8" w14:textId="77777777" w:rsidR="007C181E" w:rsidRDefault="007C181E" w:rsidP="00571927"/>
    <w:p w14:paraId="6876F619" w14:textId="6039C09A" w:rsidR="00571927" w:rsidRDefault="00571927" w:rsidP="00571927">
      <w:r>
        <w:t>DOCUMENTATION. Document initial, routine, focused assessment data, patients’ nursing care plan,</w:t>
      </w:r>
      <w:r w:rsidR="00EC2919">
        <w:t xml:space="preserve"> i</w:t>
      </w:r>
      <w:r>
        <w:t>nterventions, medication administration, progress notes, input &amp; output, and</w:t>
      </w:r>
      <w:r w:rsidR="00EC2919">
        <w:t xml:space="preserve"> </w:t>
      </w:r>
      <w:r>
        <w:t>other necessary findings. Maintained up-to-date and accurate documentation of nursing care provided.</w:t>
      </w:r>
    </w:p>
    <w:p w14:paraId="3CEF4D09" w14:textId="77777777" w:rsidR="00EC2919" w:rsidRDefault="00EC2919" w:rsidP="00571927"/>
    <w:p w14:paraId="5B168DD3" w14:textId="3C21F426" w:rsidR="00571927" w:rsidRDefault="00571927" w:rsidP="00571927">
      <w:r>
        <w:t>EDUCATION. Provided education to patients and family members regarding t</w:t>
      </w:r>
      <w:r w:rsidR="00110F62">
        <w:t xml:space="preserve">he </w:t>
      </w:r>
      <w:r>
        <w:t>nature of disease or illness,</w:t>
      </w:r>
      <w:r w:rsidR="00EC2919">
        <w:t xml:space="preserve"> </w:t>
      </w:r>
      <w:r>
        <w:t>care and treatment plan.</w:t>
      </w:r>
      <w:r w:rsidR="00EC2919">
        <w:t xml:space="preserve">  </w:t>
      </w:r>
      <w:r>
        <w:t>Provided discharge educations to patient and family members as appropriate regarding self</w:t>
      </w:r>
      <w:r w:rsidR="00EC2919">
        <w:t>-</w:t>
      </w:r>
      <w:r>
        <w:t>care, dressing</w:t>
      </w:r>
      <w:r w:rsidR="00EC2919">
        <w:t xml:space="preserve"> </w:t>
      </w:r>
      <w:r>
        <w:t>change, how to take prescribed medications, when to call a nurse or physician, signs and symptoms of</w:t>
      </w:r>
      <w:r w:rsidR="00EC2919">
        <w:t xml:space="preserve"> </w:t>
      </w:r>
      <w:r>
        <w:t>infection, and nutrition suggestions.</w:t>
      </w:r>
    </w:p>
    <w:p w14:paraId="31EB8583" w14:textId="336DB893" w:rsidR="00802ED8" w:rsidRDefault="00802ED8" w:rsidP="00571927"/>
    <w:p w14:paraId="64BBFFB5" w14:textId="77777777" w:rsidR="00F008C1" w:rsidRDefault="00F008C1" w:rsidP="00802ED8"/>
    <w:p w14:paraId="4ED53D6A" w14:textId="21E85FAD" w:rsidR="00802ED8" w:rsidRDefault="00802ED8" w:rsidP="00802ED8">
      <w:r>
        <w:t>EDUCATION</w:t>
      </w:r>
    </w:p>
    <w:p w14:paraId="65A1F574" w14:textId="74C4FB64" w:rsidR="00802ED8" w:rsidRDefault="007C181E" w:rsidP="00802ED8">
      <w:r>
        <w:t xml:space="preserve">Associates </w:t>
      </w:r>
      <w:r w:rsidR="00802ED8">
        <w:t xml:space="preserve">of </w:t>
      </w:r>
      <w:r>
        <w:t xml:space="preserve">Applied </w:t>
      </w:r>
      <w:r w:rsidR="00802ED8">
        <w:t xml:space="preserve">Science in Nursing  </w:t>
      </w:r>
      <w:r w:rsidR="009F11B4">
        <w:t xml:space="preserve"> </w:t>
      </w:r>
      <w:r w:rsidR="00802ED8">
        <w:t>May 20</w:t>
      </w:r>
      <w:r>
        <w:t>08</w:t>
      </w:r>
    </w:p>
    <w:p w14:paraId="758E09B4" w14:textId="578BD1F2" w:rsidR="007C181E" w:rsidRDefault="007C181E" w:rsidP="00802ED8">
      <w:r>
        <w:t>Temple College, Temple Tx</w:t>
      </w:r>
    </w:p>
    <w:p w14:paraId="41F1CFFD" w14:textId="77777777" w:rsidR="009F11B4" w:rsidRDefault="009F11B4" w:rsidP="00802ED8"/>
    <w:p w14:paraId="2A020416" w14:textId="08085000" w:rsidR="009F11B4" w:rsidRDefault="009F11B4" w:rsidP="00802ED8">
      <w:r>
        <w:t>University of Texas at Arlington</w:t>
      </w:r>
    </w:p>
    <w:p w14:paraId="5ECF41E5" w14:textId="1C085DEF" w:rsidR="009F11B4" w:rsidRDefault="009F11B4" w:rsidP="00802ED8">
      <w:r>
        <w:t>Currently enrolled in the BSN nursing program</w:t>
      </w:r>
    </w:p>
    <w:p w14:paraId="640B8B8F" w14:textId="77777777" w:rsidR="007C181E" w:rsidRDefault="007C181E" w:rsidP="00802ED8"/>
    <w:p w14:paraId="12B33E0A" w14:textId="4B0A4525" w:rsidR="00802ED8" w:rsidRDefault="00802ED8" w:rsidP="00802ED8">
      <w:r>
        <w:t>LICENSURE</w:t>
      </w:r>
    </w:p>
    <w:p w14:paraId="015FBBA9" w14:textId="7E36E2B4" w:rsidR="00802ED8" w:rsidRDefault="00802ED8" w:rsidP="00802ED8">
      <w:r>
        <w:t>Registered Nurse, State of Texas 2</w:t>
      </w:r>
      <w:r w:rsidR="007C181E">
        <w:t>008</w:t>
      </w:r>
    </w:p>
    <w:p w14:paraId="77D3309D" w14:textId="77777777" w:rsidR="007C181E" w:rsidRDefault="007C181E" w:rsidP="00802ED8"/>
    <w:p w14:paraId="50AEF472" w14:textId="7BFCE3D4" w:rsidR="00802ED8" w:rsidRDefault="00802ED8" w:rsidP="00802ED8">
      <w:r>
        <w:t>CERTIFICATIONS</w:t>
      </w:r>
    </w:p>
    <w:p w14:paraId="62E4A024" w14:textId="2CB57311" w:rsidR="00802ED8" w:rsidRDefault="00802ED8" w:rsidP="00802ED8">
      <w:r>
        <w:t>Basic Life Support for the Healthcare Provider (BLS)</w:t>
      </w:r>
    </w:p>
    <w:p w14:paraId="77E06B81" w14:textId="386A43EA" w:rsidR="00802ED8" w:rsidRDefault="00802ED8" w:rsidP="00802ED8">
      <w:r>
        <w:t>Advanced Cardiac Life Support (ACLS)</w:t>
      </w:r>
    </w:p>
    <w:p w14:paraId="134EABE8" w14:textId="117E1342" w:rsidR="00802ED8" w:rsidRPr="00571927" w:rsidRDefault="00802ED8" w:rsidP="00802ED8">
      <w:r>
        <w:t>National Institutes of Health Stroke Scale (NIHSS)</w:t>
      </w:r>
    </w:p>
    <w:p w14:paraId="6DEE8501" w14:textId="364A5F1D" w:rsidR="00AA7B5D" w:rsidRDefault="00E74BAE" w:rsidP="00EE4BB8">
      <w:r>
        <w:t>Pediatric Advance Life Support (PALS)</w:t>
      </w:r>
    </w:p>
    <w:p w14:paraId="7395C1CE" w14:textId="77777777" w:rsidR="00BF0A03" w:rsidRDefault="00BF0A03" w:rsidP="00EE4BB8"/>
    <w:p w14:paraId="23A9B99D" w14:textId="1C4A907D" w:rsidR="00AA7B5D" w:rsidRDefault="00AA7B5D" w:rsidP="00EE4BB8">
      <w:r>
        <w:t>CHARTING SYSTEMS</w:t>
      </w:r>
    </w:p>
    <w:p w14:paraId="01955A6F" w14:textId="2789EC0B" w:rsidR="00AA7B5D" w:rsidRDefault="00AA7B5D" w:rsidP="00EE4BB8">
      <w:r>
        <w:t>Cerner</w:t>
      </w:r>
    </w:p>
    <w:p w14:paraId="71311BEA" w14:textId="4B3EDAFE" w:rsidR="00AA7B5D" w:rsidRDefault="00AA7B5D" w:rsidP="00EE4BB8">
      <w:r>
        <w:t xml:space="preserve">Epic </w:t>
      </w:r>
    </w:p>
    <w:p w14:paraId="45642A20" w14:textId="66344238" w:rsidR="00AA7B5D" w:rsidRDefault="00AA7B5D" w:rsidP="00EE4BB8">
      <w:r>
        <w:t>Meditech</w:t>
      </w:r>
      <w:r w:rsidR="00E74BAE">
        <w:t xml:space="preserve"> </w:t>
      </w:r>
    </w:p>
    <w:p w14:paraId="68221D9E" w14:textId="77777777" w:rsidR="00AA7B5D" w:rsidRPr="00AA7B5D" w:rsidRDefault="00AA7B5D" w:rsidP="00EE4BB8"/>
    <w:p w14:paraId="3BE1982F" w14:textId="029B35DE" w:rsidR="00F008C1" w:rsidRPr="00F008C1" w:rsidRDefault="00F008C1" w:rsidP="00EE4BB8">
      <w:r>
        <w:t>References upon request.</w:t>
      </w:r>
    </w:p>
    <w:p w14:paraId="0F155E7F" w14:textId="77777777" w:rsidR="00571927" w:rsidRPr="00571927" w:rsidRDefault="00571927" w:rsidP="00EE4BB8"/>
    <w:p w14:paraId="300F3F20" w14:textId="77777777" w:rsidR="00C02CD2" w:rsidRDefault="00C02CD2" w:rsidP="00EE4BB8"/>
    <w:p w14:paraId="53F57EDF" w14:textId="77777777" w:rsidR="00C02CD2" w:rsidRDefault="00C02CD2" w:rsidP="00EE4BB8"/>
    <w:sectPr w:rsidR="00C02CD2" w:rsidSect="00B37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BAFBD" w14:textId="77777777" w:rsidR="006F283A" w:rsidRDefault="006F283A" w:rsidP="00F008C1">
      <w:r>
        <w:separator/>
      </w:r>
    </w:p>
  </w:endnote>
  <w:endnote w:type="continuationSeparator" w:id="0">
    <w:p w14:paraId="3BF719A9" w14:textId="77777777" w:rsidR="006F283A" w:rsidRDefault="006F283A" w:rsidP="00F0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82249" w14:textId="77777777" w:rsidR="006F283A" w:rsidRDefault="006F283A" w:rsidP="00F008C1">
      <w:r>
        <w:separator/>
      </w:r>
    </w:p>
  </w:footnote>
  <w:footnote w:type="continuationSeparator" w:id="0">
    <w:p w14:paraId="51203E4D" w14:textId="77777777" w:rsidR="006F283A" w:rsidRDefault="006F283A" w:rsidP="00F00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B8"/>
    <w:rsid w:val="0001570C"/>
    <w:rsid w:val="00037186"/>
    <w:rsid w:val="00056F1B"/>
    <w:rsid w:val="00064362"/>
    <w:rsid w:val="0007787E"/>
    <w:rsid w:val="000F5068"/>
    <w:rsid w:val="00110F62"/>
    <w:rsid w:val="0015408B"/>
    <w:rsid w:val="00212CA9"/>
    <w:rsid w:val="00224D9A"/>
    <w:rsid w:val="0025544B"/>
    <w:rsid w:val="00293F7E"/>
    <w:rsid w:val="002B7947"/>
    <w:rsid w:val="003378DD"/>
    <w:rsid w:val="0039271E"/>
    <w:rsid w:val="003D0516"/>
    <w:rsid w:val="00526F08"/>
    <w:rsid w:val="0054176F"/>
    <w:rsid w:val="00567743"/>
    <w:rsid w:val="00571927"/>
    <w:rsid w:val="005F2D6A"/>
    <w:rsid w:val="00614E3B"/>
    <w:rsid w:val="00630132"/>
    <w:rsid w:val="00686004"/>
    <w:rsid w:val="006B6AC2"/>
    <w:rsid w:val="006B7EF0"/>
    <w:rsid w:val="006C5A20"/>
    <w:rsid w:val="006F283A"/>
    <w:rsid w:val="007119ED"/>
    <w:rsid w:val="00762B2B"/>
    <w:rsid w:val="007C181E"/>
    <w:rsid w:val="007F5E59"/>
    <w:rsid w:val="00802ED8"/>
    <w:rsid w:val="008619A3"/>
    <w:rsid w:val="00891C25"/>
    <w:rsid w:val="008D7977"/>
    <w:rsid w:val="008F27FB"/>
    <w:rsid w:val="009E3119"/>
    <w:rsid w:val="009E34A9"/>
    <w:rsid w:val="009F11B4"/>
    <w:rsid w:val="00A0080D"/>
    <w:rsid w:val="00A66E21"/>
    <w:rsid w:val="00A7100B"/>
    <w:rsid w:val="00A85642"/>
    <w:rsid w:val="00AA7B5D"/>
    <w:rsid w:val="00AD22F3"/>
    <w:rsid w:val="00B024AB"/>
    <w:rsid w:val="00B362DF"/>
    <w:rsid w:val="00B37398"/>
    <w:rsid w:val="00BB6860"/>
    <w:rsid w:val="00BD4229"/>
    <w:rsid w:val="00BF0A03"/>
    <w:rsid w:val="00C02CD2"/>
    <w:rsid w:val="00C23A2E"/>
    <w:rsid w:val="00C471B9"/>
    <w:rsid w:val="00C613DE"/>
    <w:rsid w:val="00C92F2B"/>
    <w:rsid w:val="00D04413"/>
    <w:rsid w:val="00D4034E"/>
    <w:rsid w:val="00D44A3B"/>
    <w:rsid w:val="00D64460"/>
    <w:rsid w:val="00D85134"/>
    <w:rsid w:val="00D915DA"/>
    <w:rsid w:val="00D93590"/>
    <w:rsid w:val="00D941CB"/>
    <w:rsid w:val="00D9585B"/>
    <w:rsid w:val="00DB451F"/>
    <w:rsid w:val="00DC263A"/>
    <w:rsid w:val="00E06D26"/>
    <w:rsid w:val="00E275B5"/>
    <w:rsid w:val="00E53A2F"/>
    <w:rsid w:val="00E74BAE"/>
    <w:rsid w:val="00E87117"/>
    <w:rsid w:val="00EC2919"/>
    <w:rsid w:val="00EE4BB8"/>
    <w:rsid w:val="00F008C1"/>
    <w:rsid w:val="00F07C85"/>
    <w:rsid w:val="00F67350"/>
    <w:rsid w:val="00F903F5"/>
    <w:rsid w:val="00F9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C3F9"/>
  <w15:chartTrackingRefBased/>
  <w15:docId w15:val="{37BFA4FF-3585-E941-B101-6A430C87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BB8"/>
    <w:rPr>
      <w:color w:val="0563C1" w:themeColor="hyperlink"/>
      <w:u w:val="single"/>
    </w:rPr>
  </w:style>
  <w:style w:type="character" w:styleId="UnresolvedMention">
    <w:name w:val="Unresolved Mention"/>
    <w:basedOn w:val="DefaultParagraphFont"/>
    <w:uiPriority w:val="99"/>
    <w:semiHidden/>
    <w:unhideWhenUsed/>
    <w:rsid w:val="00EE4BB8"/>
    <w:rPr>
      <w:color w:val="605E5C"/>
      <w:shd w:val="clear" w:color="auto" w:fill="E1DFDD"/>
    </w:rPr>
  </w:style>
  <w:style w:type="paragraph" w:customStyle="1" w:styleId="Body">
    <w:name w:val="Body"/>
    <w:rsid w:val="0039271E"/>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basedOn w:val="Normal"/>
    <w:link w:val="HeaderChar"/>
    <w:uiPriority w:val="99"/>
    <w:unhideWhenUsed/>
    <w:rsid w:val="00F008C1"/>
    <w:pPr>
      <w:tabs>
        <w:tab w:val="center" w:pos="4680"/>
        <w:tab w:val="right" w:pos="9360"/>
      </w:tabs>
    </w:pPr>
  </w:style>
  <w:style w:type="character" w:customStyle="1" w:styleId="HeaderChar">
    <w:name w:val="Header Char"/>
    <w:basedOn w:val="DefaultParagraphFont"/>
    <w:link w:val="Header"/>
    <w:uiPriority w:val="99"/>
    <w:rsid w:val="00F008C1"/>
  </w:style>
  <w:style w:type="paragraph" w:styleId="Footer">
    <w:name w:val="footer"/>
    <w:basedOn w:val="Normal"/>
    <w:link w:val="FooterChar"/>
    <w:uiPriority w:val="99"/>
    <w:unhideWhenUsed/>
    <w:rsid w:val="00F008C1"/>
    <w:pPr>
      <w:tabs>
        <w:tab w:val="center" w:pos="4680"/>
        <w:tab w:val="right" w:pos="9360"/>
      </w:tabs>
    </w:pPr>
  </w:style>
  <w:style w:type="character" w:customStyle="1" w:styleId="FooterChar">
    <w:name w:val="Footer Char"/>
    <w:basedOn w:val="DefaultParagraphFont"/>
    <w:link w:val="Footer"/>
    <w:uiPriority w:val="99"/>
    <w:rsid w:val="00F008C1"/>
  </w:style>
  <w:style w:type="character" w:styleId="FollowedHyperlink">
    <w:name w:val="FollowedHyperlink"/>
    <w:basedOn w:val="DefaultParagraphFont"/>
    <w:uiPriority w:val="99"/>
    <w:semiHidden/>
    <w:unhideWhenUsed/>
    <w:rsid w:val="00D40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167708">
      <w:bodyDiv w:val="1"/>
      <w:marLeft w:val="0"/>
      <w:marRight w:val="0"/>
      <w:marTop w:val="0"/>
      <w:marBottom w:val="0"/>
      <w:divBdr>
        <w:top w:val="none" w:sz="0" w:space="0" w:color="auto"/>
        <w:left w:val="none" w:sz="0" w:space="0" w:color="auto"/>
        <w:bottom w:val="none" w:sz="0" w:space="0" w:color="auto"/>
        <w:right w:val="none" w:sz="0" w:space="0" w:color="auto"/>
      </w:divBdr>
    </w:div>
    <w:div w:id="20779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da.clifford2020@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65</cp:revision>
  <dcterms:created xsi:type="dcterms:W3CDTF">2020-05-04T15:38:00Z</dcterms:created>
  <dcterms:modified xsi:type="dcterms:W3CDTF">2022-03-03T16:01:00Z</dcterms:modified>
</cp:coreProperties>
</file>