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240" w:lineRule="auto"/>
        <w:rPr>
          <w:sz w:val="12"/>
          <w:szCs w:val="12"/>
        </w:rPr>
      </w:pPr>
      <w:r w:rsidDel="00000000" w:rsidR="00000000" w:rsidRPr="00000000">
        <w:rPr>
          <w:rtl w:val="0"/>
        </w:rPr>
      </w:r>
    </w:p>
    <w:tbl>
      <w:tblPr>
        <w:tblStyle w:val="Table1"/>
        <w:tblW w:w="10470.0" w:type="dxa"/>
        <w:jc w:val="left"/>
        <w:tblInd w:w="144.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70"/>
        <w:gridCol w:w="3300"/>
        <w:tblGridChange w:id="0">
          <w:tblGrid>
            <w:gridCol w:w="7170"/>
            <w:gridCol w:w="3300"/>
          </w:tblGrid>
        </w:tblGridChange>
      </w:tblGrid>
      <w:tr>
        <w:trPr>
          <w:cantSplit w:val="0"/>
          <w:trHeight w:val="1600" w:hRule="atLeast"/>
          <w:tblHeader w:val="0"/>
        </w:trPr>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rPr/>
            </w:pPr>
            <w:bookmarkStart w:colFirst="0" w:colLast="0" w:name="_x8fm1uorkbaw" w:id="0"/>
            <w:bookmarkEnd w:id="0"/>
            <w:r w:rsidDel="00000000" w:rsidR="00000000" w:rsidRPr="00000000">
              <w:rPr>
                <w:rtl w:val="0"/>
              </w:rPr>
              <w:t xml:space="preserve">Jennifer Kolman</w:t>
            </w:r>
          </w:p>
          <w:p w:rsidR="00000000" w:rsidDel="00000000" w:rsidP="00000000" w:rsidRDefault="00000000" w:rsidRPr="00000000" w14:paraId="00000003">
            <w:pPr>
              <w:pStyle w:val="Subtitle"/>
              <w:pageBreakBefore w:val="0"/>
              <w:pBdr>
                <w:top w:space="0" w:sz="0" w:val="nil"/>
                <w:left w:space="0" w:sz="0" w:val="nil"/>
                <w:bottom w:space="0" w:sz="0" w:val="nil"/>
                <w:right w:space="0" w:sz="0" w:val="nil"/>
                <w:between w:space="0" w:sz="0" w:val="nil"/>
              </w:pBdr>
              <w:shd w:fill="auto" w:val="clear"/>
              <w:rPr/>
            </w:pPr>
            <w:bookmarkStart w:colFirst="0" w:colLast="0" w:name="_ymi089liagec" w:id="1"/>
            <w:bookmarkEnd w:id="1"/>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1060 hwy QQ #10</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Waupaca, WI 54981</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(920)647-6575</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kolman.</w:t>
            </w:r>
            <w:r w:rsidDel="00000000" w:rsidR="00000000" w:rsidRPr="00000000">
              <w:rPr>
                <w:rFonts w:ascii="Open Sans" w:cs="Open Sans" w:eastAsia="Open Sans" w:hAnsi="Open Sans"/>
                <w:b w:val="1"/>
                <w:color w:val="000000"/>
                <w:rtl w:val="0"/>
              </w:rPr>
              <w:t xml:space="preserve">jennifer83</w:t>
            </w:r>
            <w:r w:rsidDel="00000000" w:rsidR="00000000" w:rsidRPr="00000000">
              <w:rPr>
                <w:rFonts w:ascii="Open Sans" w:cs="Open Sans" w:eastAsia="Open Sans" w:hAnsi="Open Sans"/>
                <w:b w:val="1"/>
                <w:color w:val="000000"/>
                <w:rtl w:val="0"/>
              </w:rPr>
              <w:t xml:space="preserve">@yahoo.com</w:t>
            </w:r>
          </w:p>
        </w:tc>
      </w:tr>
      <w:tr>
        <w:trPr>
          <w:cantSplit w:val="0"/>
          <w:trHeight w:val="11760" w:hRule="atLeast"/>
          <w:tblHeader w:val="0"/>
        </w:trPr>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8">
            <w:pPr>
              <w:pStyle w:val="Heading1"/>
              <w:pageBreakBefore w:val="0"/>
              <w:pBdr>
                <w:top w:space="0" w:sz="0" w:val="nil"/>
                <w:left w:space="0" w:sz="0" w:val="nil"/>
                <w:bottom w:space="0" w:sz="0" w:val="nil"/>
                <w:right w:space="0" w:sz="0" w:val="nil"/>
                <w:between w:space="0" w:sz="0" w:val="nil"/>
              </w:pBdr>
              <w:shd w:fill="auto" w:val="clear"/>
              <w:rPr/>
            </w:pPr>
            <w:bookmarkStart w:colFirst="0" w:colLast="0" w:name="_y7d3xdxnr44m" w:id="2"/>
            <w:bookmarkEnd w:id="2"/>
            <w:r w:rsidDel="00000000" w:rsidR="00000000" w:rsidRPr="00000000">
              <w:rPr>
                <w:rtl w:val="0"/>
              </w:rPr>
              <w:t xml:space="preserve">EXPERIENCE</w:t>
            </w:r>
          </w:p>
          <w:p w:rsidR="00000000" w:rsidDel="00000000" w:rsidP="00000000" w:rsidRDefault="00000000" w:rsidRPr="00000000" w14:paraId="00000009">
            <w:pPr>
              <w:pStyle w:val="Heading2"/>
              <w:pageBreakBefore w:val="0"/>
              <w:pBdr>
                <w:top w:space="0" w:sz="0" w:val="nil"/>
                <w:left w:space="0" w:sz="0" w:val="nil"/>
                <w:bottom w:space="0" w:sz="0" w:val="nil"/>
                <w:right w:space="0" w:sz="0" w:val="nil"/>
                <w:between w:space="0" w:sz="0" w:val="nil"/>
              </w:pBdr>
              <w:shd w:fill="auto" w:val="clear"/>
              <w:rPr>
                <w:b w:val="0"/>
                <w:i w:val="1"/>
                <w:sz w:val="24"/>
                <w:szCs w:val="24"/>
              </w:rPr>
            </w:pPr>
            <w:bookmarkStart w:colFirst="0" w:colLast="0" w:name="_rfgvkg2ifhfd" w:id="3"/>
            <w:bookmarkEnd w:id="3"/>
            <w:r w:rsidDel="00000000" w:rsidR="00000000" w:rsidRPr="00000000">
              <w:rPr>
                <w:rtl w:val="0"/>
              </w:rPr>
              <w:t xml:space="preserve">Heartland Promedica Hospice</w:t>
            </w:r>
            <w:r w:rsidDel="00000000" w:rsidR="00000000" w:rsidRPr="00000000">
              <w:rPr>
                <w:b w:val="0"/>
                <w:rtl w:val="0"/>
              </w:rPr>
              <w:t xml:space="preserve"> — </w:t>
            </w:r>
            <w:r w:rsidDel="00000000" w:rsidR="00000000" w:rsidRPr="00000000">
              <w:rPr>
                <w:b w:val="0"/>
                <w:i w:val="1"/>
                <w:rtl w:val="0"/>
              </w:rPr>
              <w:t xml:space="preserve">Registered Nurse Case Manager</w:t>
            </w:r>
            <w:r w:rsidDel="00000000" w:rsidR="00000000" w:rsidRPr="00000000">
              <w:rPr>
                <w:rtl w:val="0"/>
              </w:rPr>
            </w:r>
          </w:p>
          <w:p w:rsidR="00000000" w:rsidDel="00000000" w:rsidP="00000000" w:rsidRDefault="00000000" w:rsidRPr="00000000" w14:paraId="0000000A">
            <w:pPr>
              <w:pStyle w:val="Heading3"/>
              <w:pageBreakBefore w:val="0"/>
              <w:pBdr>
                <w:top w:space="0" w:sz="0" w:val="nil"/>
                <w:left w:space="0" w:sz="0" w:val="nil"/>
                <w:bottom w:space="0" w:sz="0" w:val="nil"/>
                <w:right w:space="0" w:sz="0" w:val="nil"/>
                <w:between w:space="0" w:sz="0" w:val="nil"/>
              </w:pBdr>
              <w:shd w:fill="auto" w:val="clear"/>
              <w:rPr/>
            </w:pPr>
            <w:bookmarkStart w:colFirst="0" w:colLast="0" w:name="_n64fgzu3lwuy" w:id="4"/>
            <w:bookmarkEnd w:id="4"/>
            <w:r w:rsidDel="00000000" w:rsidR="00000000" w:rsidRPr="00000000">
              <w:rPr>
                <w:rtl w:val="0"/>
              </w:rPr>
              <w:t xml:space="preserve">June 2021 - PRESENT</w:t>
            </w:r>
          </w:p>
          <w:p w:rsidR="00000000" w:rsidDel="00000000" w:rsidP="00000000" w:rsidRDefault="00000000" w:rsidRPr="00000000" w14:paraId="0000000B">
            <w:pPr>
              <w:pageBreakBefore w:val="0"/>
              <w:spacing w:before="0" w:line="240" w:lineRule="auto"/>
              <w:rPr/>
            </w:pPr>
            <w:r w:rsidDel="00000000" w:rsidR="00000000" w:rsidRPr="00000000">
              <w:rPr>
                <w:rtl w:val="0"/>
              </w:rPr>
              <w:t xml:space="preserve">Registered Nurse Case Manager</w:t>
            </w:r>
          </w:p>
          <w:p w:rsidR="00000000" w:rsidDel="00000000" w:rsidP="00000000" w:rsidRDefault="00000000" w:rsidRPr="00000000" w14:paraId="0000000C">
            <w:pPr>
              <w:pageBreakBefore w:val="0"/>
              <w:spacing w:before="0" w:line="240" w:lineRule="auto"/>
              <w:rPr/>
            </w:pPr>
            <w:r w:rsidDel="00000000" w:rsidR="00000000" w:rsidRPr="00000000">
              <w:rPr>
                <w:rtl w:val="0"/>
              </w:rPr>
            </w:r>
          </w:p>
          <w:p w:rsidR="00000000" w:rsidDel="00000000" w:rsidP="00000000" w:rsidRDefault="00000000" w:rsidRPr="00000000" w14:paraId="0000000D">
            <w:pPr>
              <w:pageBreakBefore w:val="0"/>
              <w:spacing w:before="0" w:line="240" w:lineRule="auto"/>
              <w:rPr/>
            </w:pPr>
            <w:r w:rsidDel="00000000" w:rsidR="00000000" w:rsidRPr="00000000">
              <w:rPr>
                <w:rtl w:val="0"/>
              </w:rPr>
              <w:t xml:space="preserve">Providing end of life care to terminally ill patients with a life expectancy of six months or less. Taking care of patients in the settings that they call home.  Working with autonomy, managing end of life symptoms with pharmacological and non pharmacological interventions, providing comfort to patients, providing end of life education to patients and their families.  Providing care to patients of different ages and diagnoses.</w:t>
            </w:r>
            <w:r w:rsidDel="00000000" w:rsidR="00000000" w:rsidRPr="00000000">
              <w:rPr>
                <w:rtl w:val="0"/>
              </w:rPr>
            </w:r>
          </w:p>
          <w:p w:rsidR="00000000" w:rsidDel="00000000" w:rsidP="00000000" w:rsidRDefault="00000000" w:rsidRPr="00000000" w14:paraId="0000000E">
            <w:pPr>
              <w:pStyle w:val="Heading2"/>
              <w:pageBreakBefore w:val="0"/>
              <w:pBdr>
                <w:top w:space="0" w:sz="0" w:val="nil"/>
                <w:left w:space="0" w:sz="0" w:val="nil"/>
                <w:bottom w:space="0" w:sz="0" w:val="nil"/>
                <w:right w:space="0" w:sz="0" w:val="nil"/>
                <w:between w:space="0" w:sz="0" w:val="nil"/>
              </w:pBdr>
              <w:shd w:fill="auto" w:val="clear"/>
              <w:rPr>
                <w:b w:val="0"/>
                <w:i w:val="1"/>
              </w:rPr>
            </w:pPr>
            <w:bookmarkStart w:colFirst="0" w:colLast="0" w:name="_wj0puh61kxsr" w:id="5"/>
            <w:bookmarkEnd w:id="5"/>
            <w:r w:rsidDel="00000000" w:rsidR="00000000" w:rsidRPr="00000000">
              <w:rPr>
                <w:rtl w:val="0"/>
              </w:rPr>
              <w:t xml:space="preserve">Marshfield Medical Center, Marshfield Wisconsin</w:t>
            </w:r>
            <w:r w:rsidDel="00000000" w:rsidR="00000000" w:rsidRPr="00000000">
              <w:rPr>
                <w:b w:val="0"/>
                <w:rtl w:val="0"/>
              </w:rPr>
              <w:t xml:space="preserve"> — </w:t>
            </w:r>
            <w:r w:rsidDel="00000000" w:rsidR="00000000" w:rsidRPr="00000000">
              <w:rPr>
                <w:b w:val="0"/>
                <w:i w:val="1"/>
                <w:rtl w:val="0"/>
              </w:rPr>
              <w:t xml:space="preserve">Registered Nurse</w:t>
            </w:r>
          </w:p>
          <w:p w:rsidR="00000000" w:rsidDel="00000000" w:rsidP="00000000" w:rsidRDefault="00000000" w:rsidRPr="00000000" w14:paraId="0000000F">
            <w:pPr>
              <w:pStyle w:val="Heading3"/>
              <w:pageBreakBefore w:val="0"/>
              <w:pBdr>
                <w:top w:space="0" w:sz="0" w:val="nil"/>
                <w:left w:space="0" w:sz="0" w:val="nil"/>
                <w:bottom w:space="0" w:sz="0" w:val="nil"/>
                <w:right w:space="0" w:sz="0" w:val="nil"/>
                <w:between w:space="0" w:sz="0" w:val="nil"/>
              </w:pBdr>
              <w:shd w:fill="auto" w:val="clear"/>
              <w:rPr/>
            </w:pPr>
            <w:bookmarkStart w:colFirst="0" w:colLast="0" w:name="_8hk593fs3sag" w:id="6"/>
            <w:bookmarkEnd w:id="6"/>
            <w:r w:rsidDel="00000000" w:rsidR="00000000" w:rsidRPr="00000000">
              <w:rPr>
                <w:rtl w:val="0"/>
              </w:rPr>
              <w:t xml:space="preserve">September 2019 - June 2021</w:t>
            </w:r>
          </w:p>
          <w:p w:rsidR="00000000" w:rsidDel="00000000" w:rsidP="00000000" w:rsidRDefault="00000000" w:rsidRPr="00000000" w14:paraId="00000010">
            <w:pPr>
              <w:spacing w:before="0" w:line="240" w:lineRule="auto"/>
              <w:rPr/>
            </w:pPr>
            <w:r w:rsidDel="00000000" w:rsidR="00000000" w:rsidRPr="00000000">
              <w:rPr>
                <w:rtl w:val="0"/>
              </w:rPr>
              <w:t xml:space="preserve">Surgical Intensive Care Unit</w:t>
            </w: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Taking care of patients who have had surgery or trauma that requires intensive monitoring and care.  Management of invasive lines, monitoring and management of various types of critical surgeries including craniotomies, post op day one open heart surgery patients, trauma patients, medically paralyzed patients, medically sedated patients, ICP, CVP, Swan-Ganz catheters, monitoring hourly vitals, labs, urinary outputs. TNCC, BLS, and ACLS certifications.</w:t>
            </w:r>
          </w:p>
          <w:p w:rsidR="00000000" w:rsidDel="00000000" w:rsidP="00000000" w:rsidRDefault="00000000" w:rsidRPr="00000000" w14:paraId="00000012">
            <w:pPr>
              <w:pStyle w:val="Heading2"/>
              <w:pageBreakBefore w:val="0"/>
              <w:pBdr>
                <w:top w:space="0" w:sz="0" w:val="nil"/>
                <w:left w:space="0" w:sz="0" w:val="nil"/>
                <w:bottom w:space="0" w:sz="0" w:val="nil"/>
                <w:right w:space="0" w:sz="0" w:val="nil"/>
                <w:between w:space="0" w:sz="0" w:val="nil"/>
              </w:pBdr>
              <w:shd w:fill="auto" w:val="clear"/>
              <w:rPr>
                <w:b w:val="0"/>
                <w:i w:val="1"/>
              </w:rPr>
            </w:pPr>
            <w:bookmarkStart w:colFirst="0" w:colLast="0" w:name="_1hxcpsc1hco2" w:id="7"/>
            <w:bookmarkEnd w:id="7"/>
            <w:r w:rsidDel="00000000" w:rsidR="00000000" w:rsidRPr="00000000">
              <w:rPr>
                <w:rtl w:val="0"/>
              </w:rPr>
              <w:t xml:space="preserve">Aspirus Riverview Hospital, Wisconsin Rapids, </w:t>
            </w:r>
            <w:r w:rsidDel="00000000" w:rsidR="00000000" w:rsidRPr="00000000">
              <w:rPr>
                <w:b w:val="0"/>
                <w:rtl w:val="0"/>
              </w:rPr>
              <w:t xml:space="preserve"> WI. - </w:t>
            </w:r>
            <w:r w:rsidDel="00000000" w:rsidR="00000000" w:rsidRPr="00000000">
              <w:rPr>
                <w:b w:val="0"/>
                <w:i w:val="1"/>
                <w:rtl w:val="0"/>
              </w:rPr>
              <w:t xml:space="preserve">Registered Nurse (Float Pool)</w:t>
            </w:r>
          </w:p>
          <w:p w:rsidR="00000000" w:rsidDel="00000000" w:rsidP="00000000" w:rsidRDefault="00000000" w:rsidRPr="00000000" w14:paraId="00000013">
            <w:pPr>
              <w:pStyle w:val="Heading3"/>
              <w:pageBreakBefore w:val="0"/>
              <w:pBdr>
                <w:top w:space="0" w:sz="0" w:val="nil"/>
                <w:left w:space="0" w:sz="0" w:val="nil"/>
                <w:bottom w:space="0" w:sz="0" w:val="nil"/>
                <w:right w:space="0" w:sz="0" w:val="nil"/>
                <w:between w:space="0" w:sz="0" w:val="nil"/>
              </w:pBdr>
              <w:shd w:fill="auto" w:val="clear"/>
              <w:rPr/>
            </w:pPr>
            <w:bookmarkStart w:colFirst="0" w:colLast="0" w:name="_ybypdmed418m" w:id="8"/>
            <w:bookmarkEnd w:id="8"/>
            <w:r w:rsidDel="00000000" w:rsidR="00000000" w:rsidRPr="00000000">
              <w:rPr>
                <w:rtl w:val="0"/>
              </w:rPr>
              <w:t xml:space="preserve">January 2019 - September 2019</w:t>
            </w: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Working in Float Pool for Med Surg and Emergency Department.  Providing a wide variety of care to patients both inpatient and ED.  Inserting IVs, obtaining EKGs, interpreting vital signs, monitoring intake and output, providing education to patients and their families on patient conditions, working closely with MDs and ancillary staff, being flexible with patients and their changing conditions, providing discharge instructions, communicating with families.</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b w:val="1"/>
                <w:i w:val="1"/>
                <w:sz w:val="22"/>
                <w:szCs w:val="22"/>
              </w:rPr>
            </w:pPr>
            <w:r w:rsidDel="00000000" w:rsidR="00000000" w:rsidRPr="00000000">
              <w:rPr>
                <w:b w:val="1"/>
                <w:sz w:val="22"/>
                <w:szCs w:val="22"/>
                <w:rtl w:val="0"/>
              </w:rPr>
              <w:t xml:space="preserve">Aspirus Wausau Hospital, Wausau, WI - </w:t>
            </w:r>
            <w:r w:rsidDel="00000000" w:rsidR="00000000" w:rsidRPr="00000000">
              <w:rPr>
                <w:b w:val="1"/>
                <w:i w:val="1"/>
                <w:sz w:val="22"/>
                <w:szCs w:val="22"/>
                <w:rtl w:val="0"/>
              </w:rPr>
              <w:t xml:space="preserve">Registered Nurse (Post-Surgical Care Unit)</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June 2018-January 2019</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Providing nursing care to patients needing to stay in the hospital for one or more nights due to surgery for injury or medical condition.  Surgical patients of all kinds with the exception of cardiac and brain surgeries.  Patient population of trauma surgeries, back and neck, GI, orthopedic, Gynecological surgeries, etc.</w:t>
            </w:r>
            <w:r w:rsidDel="00000000" w:rsidR="00000000" w:rsidRPr="00000000">
              <w:rPr>
                <w:rtl w:val="0"/>
              </w:rPr>
            </w:r>
          </w:p>
          <w:p w:rsidR="00000000" w:rsidDel="00000000" w:rsidP="00000000" w:rsidRDefault="00000000" w:rsidRPr="00000000" w14:paraId="00000019">
            <w:pPr>
              <w:pStyle w:val="Heading1"/>
              <w:pageBreakBefore w:val="0"/>
              <w:pBdr>
                <w:top w:space="0" w:sz="0" w:val="nil"/>
                <w:left w:space="0" w:sz="0" w:val="nil"/>
                <w:bottom w:space="0" w:sz="0" w:val="nil"/>
                <w:right w:space="0" w:sz="0" w:val="nil"/>
                <w:between w:space="0" w:sz="0" w:val="nil"/>
              </w:pBdr>
              <w:shd w:fill="auto" w:val="clear"/>
              <w:rPr>
                <w:color w:val="b7b7b7"/>
              </w:rPr>
            </w:pPr>
            <w:bookmarkStart w:colFirst="0" w:colLast="0" w:name="_yk8luflkpwij" w:id="9"/>
            <w:bookmarkEnd w:id="9"/>
            <w:r w:rsidDel="00000000" w:rsidR="00000000" w:rsidRPr="00000000">
              <w:rPr>
                <w:rtl w:val="0"/>
              </w:rPr>
              <w:t xml:space="preserve">EDUCATION</w:t>
            </w:r>
            <w:r w:rsidDel="00000000" w:rsidR="00000000" w:rsidRPr="00000000">
              <w:rPr>
                <w:rtl w:val="0"/>
              </w:rPr>
            </w:r>
          </w:p>
          <w:p w:rsidR="00000000" w:rsidDel="00000000" w:rsidP="00000000" w:rsidRDefault="00000000" w:rsidRPr="00000000" w14:paraId="0000001A">
            <w:pPr>
              <w:pStyle w:val="Heading2"/>
              <w:pageBreakBefore w:val="0"/>
              <w:pBdr>
                <w:top w:space="0" w:sz="0" w:val="nil"/>
                <w:left w:space="0" w:sz="0" w:val="nil"/>
                <w:bottom w:space="0" w:sz="0" w:val="nil"/>
                <w:right w:space="0" w:sz="0" w:val="nil"/>
                <w:between w:space="0" w:sz="0" w:val="nil"/>
              </w:pBdr>
              <w:shd w:fill="auto" w:val="clear"/>
              <w:rPr>
                <w:b w:val="0"/>
                <w:i w:val="1"/>
              </w:rPr>
            </w:pPr>
            <w:bookmarkStart w:colFirst="0" w:colLast="0" w:name="_6wymnhinx9q5" w:id="10"/>
            <w:bookmarkEnd w:id="10"/>
            <w:r w:rsidDel="00000000" w:rsidR="00000000" w:rsidRPr="00000000">
              <w:rPr>
                <w:rtl w:val="0"/>
              </w:rPr>
              <w:t xml:space="preserve">Mid-State Technical College</w:t>
            </w:r>
            <w:r w:rsidDel="00000000" w:rsidR="00000000" w:rsidRPr="00000000">
              <w:rPr>
                <w:rtl w:val="0"/>
              </w:rPr>
              <w:t xml:space="preserve">, </w:t>
            </w:r>
            <w:r w:rsidDel="00000000" w:rsidR="00000000" w:rsidRPr="00000000">
              <w:rPr>
                <w:b w:val="0"/>
                <w:rtl w:val="0"/>
              </w:rPr>
              <w:t xml:space="preserve">Wisconsin Rapids — </w:t>
            </w:r>
            <w:r w:rsidDel="00000000" w:rsidR="00000000" w:rsidRPr="00000000">
              <w:rPr>
                <w:b w:val="0"/>
                <w:i w:val="1"/>
                <w:rtl w:val="0"/>
              </w:rPr>
              <w:t xml:space="preserve">Associates degree in Nursing</w:t>
            </w:r>
          </w:p>
          <w:p w:rsidR="00000000" w:rsidDel="00000000" w:rsidP="00000000" w:rsidRDefault="00000000" w:rsidRPr="00000000" w14:paraId="0000001B">
            <w:pPr>
              <w:pStyle w:val="Heading3"/>
              <w:pageBreakBefore w:val="0"/>
              <w:pBdr>
                <w:top w:space="0" w:sz="0" w:val="nil"/>
                <w:left w:space="0" w:sz="0" w:val="nil"/>
                <w:bottom w:space="0" w:sz="0" w:val="nil"/>
                <w:right w:space="0" w:sz="0" w:val="nil"/>
                <w:between w:space="0" w:sz="0" w:val="nil"/>
              </w:pBdr>
              <w:shd w:fill="auto" w:val="clear"/>
              <w:rPr/>
            </w:pPr>
            <w:bookmarkStart w:colFirst="0" w:colLast="0" w:name="_7vtcyzeczjot" w:id="11"/>
            <w:bookmarkEnd w:id="11"/>
            <w:r w:rsidDel="00000000" w:rsidR="00000000" w:rsidRPr="00000000">
              <w:rPr>
                <w:rtl w:val="0"/>
              </w:rPr>
              <w:t xml:space="preserve">August  2016 - May  2018</w:t>
            </w:r>
          </w:p>
          <w:p w:rsidR="00000000" w:rsidDel="00000000" w:rsidP="00000000" w:rsidRDefault="00000000" w:rsidRPr="00000000" w14:paraId="0000001C">
            <w:pPr>
              <w:pageBreakBefore w:val="0"/>
              <w:spacing w:before="0" w:line="240" w:lineRule="auto"/>
              <w:rPr/>
            </w:pPr>
            <w:r w:rsidDel="00000000" w:rsidR="00000000" w:rsidRPr="00000000">
              <w:rPr>
                <w:rtl w:val="0"/>
              </w:rPr>
            </w:r>
          </w:p>
          <w:p w:rsidR="00000000" w:rsidDel="00000000" w:rsidP="00000000" w:rsidRDefault="00000000" w:rsidRPr="00000000" w14:paraId="0000001D">
            <w:pPr>
              <w:pStyle w:val="Heading2"/>
              <w:pageBreakBefore w:val="0"/>
              <w:pBdr>
                <w:top w:space="0" w:sz="0" w:val="nil"/>
                <w:left w:space="0" w:sz="0" w:val="nil"/>
                <w:bottom w:space="0" w:sz="0" w:val="nil"/>
                <w:right w:space="0" w:sz="0" w:val="nil"/>
                <w:between w:space="0" w:sz="0" w:val="nil"/>
              </w:pBdr>
              <w:shd w:fill="auto" w:val="clear"/>
              <w:rPr>
                <w:b w:val="0"/>
                <w:i w:val="1"/>
              </w:rPr>
            </w:pPr>
            <w:bookmarkStart w:colFirst="0" w:colLast="0" w:name="_czfiadnsgnzp" w:id="12"/>
            <w:bookmarkEnd w:id="12"/>
            <w:r w:rsidDel="00000000" w:rsidR="00000000" w:rsidRPr="00000000">
              <w:rPr>
                <w:rtl w:val="0"/>
              </w:rPr>
              <w:t xml:space="preserve">Wautoma High School</w:t>
            </w:r>
            <w:r w:rsidDel="00000000" w:rsidR="00000000" w:rsidRPr="00000000">
              <w:rPr>
                <w:rtl w:val="0"/>
              </w:rPr>
              <w:t xml:space="preserve">, </w:t>
            </w:r>
            <w:r w:rsidDel="00000000" w:rsidR="00000000" w:rsidRPr="00000000">
              <w:rPr>
                <w:b w:val="0"/>
                <w:rtl w:val="0"/>
              </w:rPr>
              <w:t xml:space="preserve">Wautoma — </w:t>
            </w:r>
            <w:r w:rsidDel="00000000" w:rsidR="00000000" w:rsidRPr="00000000">
              <w:rPr>
                <w:b w:val="0"/>
                <w:i w:val="1"/>
                <w:rtl w:val="0"/>
              </w:rPr>
              <w:t xml:space="preserve">High School Diploma</w:t>
            </w:r>
          </w:p>
          <w:p w:rsidR="00000000" w:rsidDel="00000000" w:rsidP="00000000" w:rsidRDefault="00000000" w:rsidRPr="00000000" w14:paraId="0000001E">
            <w:pPr>
              <w:pStyle w:val="Heading3"/>
              <w:pageBreakBefore w:val="0"/>
              <w:pBdr>
                <w:top w:space="0" w:sz="0" w:val="nil"/>
                <w:left w:space="0" w:sz="0" w:val="nil"/>
                <w:bottom w:space="0" w:sz="0" w:val="nil"/>
                <w:right w:space="0" w:sz="0" w:val="nil"/>
                <w:between w:space="0" w:sz="0" w:val="nil"/>
              </w:pBdr>
              <w:shd w:fill="auto" w:val="clear"/>
              <w:rPr/>
            </w:pPr>
            <w:bookmarkStart w:colFirst="0" w:colLast="0" w:name="_miiyt1y6sl7g" w:id="13"/>
            <w:bookmarkEnd w:id="13"/>
            <w:r w:rsidDel="00000000" w:rsidR="00000000" w:rsidRPr="00000000">
              <w:rPr>
                <w:rtl w:val="0"/>
              </w:rPr>
              <w:t xml:space="preserve">September 1998 - May  2002</w:t>
            </w:r>
          </w:p>
          <w:p w:rsidR="00000000" w:rsidDel="00000000" w:rsidP="00000000" w:rsidRDefault="00000000" w:rsidRPr="00000000" w14:paraId="0000001F">
            <w:pPr>
              <w:spacing w:before="0" w:line="240" w:lineRule="auto"/>
              <w:rPr/>
            </w:pPr>
            <w:r w:rsidDel="00000000" w:rsidR="00000000" w:rsidRPr="00000000">
              <w:rPr>
                <w:rtl w:val="0"/>
              </w:rPr>
            </w:r>
          </w:p>
          <w:p w:rsidR="00000000" w:rsidDel="00000000" w:rsidP="00000000" w:rsidRDefault="00000000" w:rsidRPr="00000000" w14:paraId="00000020">
            <w:pPr>
              <w:spacing w:before="0" w:line="240" w:lineRule="auto"/>
              <w:rPr>
                <w:b w:val="1"/>
                <w:sz w:val="22"/>
                <w:szCs w:val="22"/>
              </w:rPr>
            </w:pPr>
            <w:r w:rsidDel="00000000" w:rsidR="00000000" w:rsidRPr="00000000">
              <w:rPr>
                <w:b w:val="1"/>
                <w:sz w:val="22"/>
                <w:szCs w:val="22"/>
                <w:rtl w:val="0"/>
              </w:rPr>
              <w:t xml:space="preserve">Certifications - TNCC, ACLS, BLS</w:t>
            </w:r>
            <w:r w:rsidDel="00000000" w:rsidR="00000000" w:rsidRPr="00000000">
              <w:rPr>
                <w:rtl w:val="0"/>
              </w:rPr>
            </w:r>
          </w:p>
          <w:p w:rsidR="00000000" w:rsidDel="00000000" w:rsidP="00000000" w:rsidRDefault="00000000" w:rsidRPr="00000000" w14:paraId="00000021">
            <w:pPr>
              <w:pStyle w:val="Heading1"/>
              <w:pageBreakBefore w:val="0"/>
              <w:pBdr>
                <w:top w:space="0" w:sz="0" w:val="nil"/>
                <w:left w:space="0" w:sz="0" w:val="nil"/>
                <w:bottom w:space="0" w:sz="0" w:val="nil"/>
                <w:right w:space="0" w:sz="0" w:val="nil"/>
                <w:between w:space="0" w:sz="0" w:val="nil"/>
              </w:pBdr>
              <w:shd w:fill="auto" w:val="clear"/>
              <w:rPr/>
            </w:pPr>
            <w:bookmarkStart w:colFirst="0" w:colLast="0" w:name="_jhv78pp9wtzd" w:id="14"/>
            <w:bookmarkEnd w:id="14"/>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22">
            <w:pPr>
              <w:pStyle w:val="Heading1"/>
              <w:pageBreakBefore w:val="0"/>
              <w:pBdr>
                <w:top w:space="0" w:sz="0" w:val="nil"/>
                <w:left w:space="0" w:sz="0" w:val="nil"/>
                <w:bottom w:space="0" w:sz="0" w:val="nil"/>
                <w:right w:space="0" w:sz="0" w:val="nil"/>
                <w:between w:space="0" w:sz="0" w:val="nil"/>
              </w:pBdr>
              <w:shd w:fill="auto" w:val="clear"/>
              <w:rPr/>
            </w:pPr>
            <w:bookmarkStart w:colFirst="0" w:colLast="0" w:name="_ca0awj8022e2" w:id="15"/>
            <w:bookmarkEnd w:id="15"/>
            <w:r w:rsidDel="00000000" w:rsidR="00000000" w:rsidRPr="00000000">
              <w:rPr>
                <w:rtl w:val="0"/>
              </w:rPr>
              <w:t xml:space="preserve">SKILLS</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before="320" w:line="312" w:lineRule="auto"/>
              <w:ind w:left="0" w:firstLine="0"/>
              <w:rPr/>
            </w:pPr>
            <w:r w:rsidDel="00000000" w:rsidR="00000000" w:rsidRPr="00000000">
              <w:rPr>
                <w:rtl w:val="0"/>
              </w:rPr>
              <w:t xml:space="preserve">Caring for patients, thorough assessments, educating patients and families on their care and conditions, following 5 rights of medication administration, accurate and truthful documentation, establishing and maintaining patient rapport and trust, pain management.</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 w:line="312" w:lineRule="auto"/>
              <w:ind w:left="0" w:right="300" w:firstLine="0"/>
              <w:jc w:val="left"/>
              <w:rPr/>
            </w:pPr>
            <w:r w:rsidDel="00000000" w:rsidR="00000000" w:rsidRPr="00000000">
              <w:rPr>
                <w:rtl w:val="0"/>
              </w:rPr>
            </w:r>
          </w:p>
        </w:tc>
      </w:tr>
    </w:tbl>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orient="portrait"/>
      <w:pgMar w:bottom="863.9999999999999" w:top="576" w:left="863.9999999999999" w:right="863.9999999999999"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erriweather" w:cs="Merriweather" w:eastAsia="Merriweather" w:hAnsi="Merriweather"/>
        <w:color w:val="666666"/>
        <w:sz w:val="18"/>
        <w:szCs w:val="18"/>
        <w:lang w:val="en"/>
      </w:rPr>
    </w:rPrDefault>
    <w:pPrDefault>
      <w:pPr>
        <w:widowControl w:val="0"/>
        <w:spacing w:before="120" w:line="312" w:lineRule="auto"/>
        <w:ind w:right="30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600" w:line="240" w:lineRule="auto"/>
    </w:pPr>
    <w:rPr>
      <w:rFonts w:ascii="Open Sans" w:cs="Open Sans" w:eastAsia="Open Sans" w:hAnsi="Open Sans"/>
      <w:b w:val="1"/>
      <w:color w:val="2079c7"/>
    </w:rPr>
  </w:style>
  <w:style w:type="paragraph" w:styleId="Heading2">
    <w:name w:val="heading 2"/>
    <w:basedOn w:val="Normal"/>
    <w:next w:val="Normal"/>
    <w:pPr>
      <w:keepNext w:val="1"/>
      <w:keepLines w:val="1"/>
      <w:pageBreakBefore w:val="0"/>
      <w:spacing w:before="320" w:line="240" w:lineRule="auto"/>
    </w:pPr>
    <w:rPr>
      <w:b w:val="1"/>
      <w:color w:val="000000"/>
      <w:sz w:val="22"/>
      <w:szCs w:val="22"/>
    </w:rPr>
  </w:style>
  <w:style w:type="paragraph" w:styleId="Heading3">
    <w:name w:val="heading 3"/>
    <w:basedOn w:val="Normal"/>
    <w:next w:val="Normal"/>
    <w:pPr>
      <w:keepNext w:val="1"/>
      <w:keepLines w:val="1"/>
      <w:pageBreakBefore w:val="0"/>
      <w:spacing w:after="100" w:before="100" w:line="240" w:lineRule="auto"/>
    </w:pPr>
    <w:rPr>
      <w:rFonts w:ascii="Open Sans" w:cs="Open Sans" w:eastAsia="Open Sans" w:hAnsi="Open Sans"/>
      <w:color w:val="666666"/>
      <w:sz w:val="16"/>
      <w:szCs w:val="1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after="120" w:before="0" w:line="240" w:lineRule="auto"/>
    </w:pPr>
    <w:rPr>
      <w:b w:val="1"/>
      <w:color w:val="000000"/>
      <w:sz w:val="72"/>
      <w:szCs w:val="72"/>
    </w:rPr>
  </w:style>
  <w:style w:type="paragraph" w:styleId="Subtitle">
    <w:name w:val="Subtitle"/>
    <w:basedOn w:val="Normal"/>
    <w:next w:val="Normal"/>
    <w:pPr>
      <w:pageBreakBefore w:val="0"/>
      <w:spacing w:before="0" w:line="276" w:lineRule="auto"/>
    </w:pPr>
    <w:rPr>
      <w:rFonts w:ascii="Open Sans" w:cs="Open Sans" w:eastAsia="Open Sans" w:hAnsi="Open Sans"/>
      <w:color w:val="00000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