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09A" w:rsidRPr="0001009A" w:rsidRDefault="0001009A" w:rsidP="000100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Josiane Plassy</w:t>
      </w:r>
    </w:p>
    <w:p w:rsidR="0001009A" w:rsidRPr="0001009A" w:rsidRDefault="0001009A" w:rsidP="0001009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926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2300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 xml:space="preserve"> Josiane.plassy@yahoo.com</w:t>
      </w:r>
    </w:p>
    <w:p w:rsidR="0001009A" w:rsidRPr="0001009A" w:rsidRDefault="0001009A" w:rsidP="0001009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71D2">
        <w:rPr>
          <w:rFonts w:ascii="Times New Roman" w:hAnsi="Times New Roman" w:cs="Times New Roman"/>
          <w:color w:val="000000"/>
          <w:sz w:val="24"/>
          <w:szCs w:val="24"/>
        </w:rPr>
        <w:t xml:space="preserve">711 castle rock 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 xml:space="preserve">road, </w:t>
      </w:r>
      <w:r w:rsidR="005271D2">
        <w:rPr>
          <w:rFonts w:ascii="Times New Roman" w:hAnsi="Times New Roman" w:cs="Times New Roman"/>
          <w:color w:val="000000"/>
          <w:sz w:val="24"/>
          <w:szCs w:val="24"/>
        </w:rPr>
        <w:t xml:space="preserve">Frederick 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MD 217</w:t>
      </w:r>
      <w:r w:rsidR="005271D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OBJECTIVE: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 To obtain an entry level nurse position where my strong nursing foundation will be utilized and built upon.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GCU,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 Arizona</w:t>
      </w:r>
    </w:p>
    <w:p w:rsid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B.S in Nursing, September 2021</w:t>
      </w:r>
      <w:r w:rsidR="007840DD">
        <w:rPr>
          <w:rFonts w:ascii="Times New Roman" w:hAnsi="Times New Roman" w:cs="Times New Roman"/>
          <w:color w:val="000000"/>
          <w:sz w:val="24"/>
          <w:szCs w:val="24"/>
        </w:rPr>
        <w:t xml:space="preserve"> GPA: 3.9</w:t>
      </w:r>
    </w:p>
    <w:p w:rsidR="00D50CD2" w:rsidRPr="0001009A" w:rsidRDefault="00D50CD2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09/2020- 09/2022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BMCC,</w:t>
      </w:r>
      <w:r w:rsidRPr="0001009A">
        <w:rPr>
          <w:rFonts w:ascii="Times New Roman" w:hAnsi="Times New Roman" w:cs="Times New Roman"/>
          <w:color w:val="000000"/>
          <w:sz w:val="24"/>
          <w:szCs w:val="24"/>
        </w:rPr>
        <w:t> New York NY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Associate in Applied Science in Nursing, December 2012, GPA: 3.7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01/2009- 12/2012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NURSING EXPERIENCE</w:t>
      </w:r>
    </w:p>
    <w:p w:rsidR="0001009A" w:rsidRPr="0001009A" w:rsidRDefault="0001009A" w:rsidP="0001009A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F5257" w:rsidRDefault="000E2197" w:rsidP="00D64BA1">
      <w:pPr>
        <w:spacing w:line="32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Holy Cross Hospital Germantown (Acute Care</w:t>
      </w:r>
      <w:r w:rsidR="00895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/Telemetry/ </w:t>
      </w:r>
      <w:proofErr w:type="spellStart"/>
      <w:r w:rsidR="00895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MedSurg</w:t>
      </w:r>
      <w:proofErr w:type="spellEnd"/>
      <w:r w:rsidR="00895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95256" w:rsidRPr="00A22028" w:rsidRDefault="008F64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2028">
        <w:rPr>
          <w:rFonts w:ascii="Times New Roman" w:hAnsi="Times New Roman" w:cs="Times New Roman"/>
          <w:color w:val="000000"/>
          <w:sz w:val="24"/>
          <w:szCs w:val="24"/>
        </w:rPr>
        <w:t xml:space="preserve">Registered Nurse (07-2020- </w:t>
      </w:r>
      <w:r w:rsidR="00A22028" w:rsidRPr="00A22028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A220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A494F" w:rsidRPr="00967843" w:rsidRDefault="00CA494F" w:rsidP="00D64BA1">
      <w:pPr>
        <w:pStyle w:val="ListParagraph"/>
        <w:numPr>
          <w:ilvl w:val="0"/>
          <w:numId w:val="1"/>
        </w:num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67843">
        <w:rPr>
          <w:rFonts w:ascii="Times New Roman" w:hAnsi="Times New Roman" w:cs="Times New Roman"/>
          <w:color w:val="000000"/>
          <w:sz w:val="24"/>
          <w:szCs w:val="24"/>
        </w:rPr>
        <w:t>The assessment and monitoring of patient conditions</w:t>
      </w:r>
    </w:p>
    <w:p w:rsidR="00CA494F" w:rsidRPr="00967843" w:rsidRDefault="00CA494F" w:rsidP="00D64BA1">
      <w:pPr>
        <w:pStyle w:val="ListParagraph"/>
        <w:numPr>
          <w:ilvl w:val="0"/>
          <w:numId w:val="1"/>
        </w:num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67843">
        <w:rPr>
          <w:rFonts w:ascii="Times New Roman" w:hAnsi="Times New Roman" w:cs="Times New Roman"/>
          <w:color w:val="000000"/>
          <w:sz w:val="24"/>
          <w:szCs w:val="24"/>
        </w:rPr>
        <w:t>Checking symptoms and vital signs and arranging diagnostic tests</w:t>
      </w:r>
    </w:p>
    <w:p w:rsidR="00CA494F" w:rsidRPr="00967843" w:rsidRDefault="00CA494F" w:rsidP="00D64BA1">
      <w:pPr>
        <w:pStyle w:val="ListParagraph"/>
        <w:numPr>
          <w:ilvl w:val="0"/>
          <w:numId w:val="1"/>
        </w:num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67843">
        <w:rPr>
          <w:rFonts w:ascii="Times New Roman" w:hAnsi="Times New Roman" w:cs="Times New Roman"/>
          <w:color w:val="000000"/>
          <w:sz w:val="24"/>
          <w:szCs w:val="24"/>
        </w:rPr>
        <w:t>Developing on-going care plans</w:t>
      </w:r>
    </w:p>
    <w:p w:rsidR="00CA494F" w:rsidRPr="00967843" w:rsidRDefault="00CA494F" w:rsidP="00D64BA1">
      <w:pPr>
        <w:pStyle w:val="ListParagraph"/>
        <w:numPr>
          <w:ilvl w:val="0"/>
          <w:numId w:val="1"/>
        </w:num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67843">
        <w:rPr>
          <w:rFonts w:ascii="Times New Roman" w:hAnsi="Times New Roman" w:cs="Times New Roman"/>
          <w:color w:val="000000"/>
          <w:sz w:val="24"/>
          <w:szCs w:val="24"/>
        </w:rPr>
        <w:t>Administering intravenous drips or different types of medication</w:t>
      </w:r>
    </w:p>
    <w:p w:rsidR="00A22028" w:rsidRPr="00967843" w:rsidRDefault="00CA494F" w:rsidP="00D64BA1">
      <w:pPr>
        <w:pStyle w:val="ListParagraph"/>
        <w:numPr>
          <w:ilvl w:val="0"/>
          <w:numId w:val="1"/>
        </w:num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67843">
        <w:rPr>
          <w:rFonts w:ascii="Times New Roman" w:hAnsi="Times New Roman" w:cs="Times New Roman"/>
          <w:color w:val="000000"/>
          <w:sz w:val="24"/>
          <w:szCs w:val="24"/>
        </w:rPr>
        <w:t xml:space="preserve">Checking and using </w:t>
      </w:r>
      <w:r w:rsidR="00967843" w:rsidRPr="00967843">
        <w:rPr>
          <w:rFonts w:ascii="Times New Roman" w:hAnsi="Times New Roman" w:cs="Times New Roman"/>
          <w:color w:val="000000"/>
          <w:sz w:val="24"/>
          <w:szCs w:val="24"/>
        </w:rPr>
        <w:t>specialized</w:t>
      </w:r>
      <w:r w:rsidRPr="00967843">
        <w:rPr>
          <w:rFonts w:ascii="Times New Roman" w:hAnsi="Times New Roman" w:cs="Times New Roman"/>
          <w:color w:val="000000"/>
          <w:sz w:val="24"/>
          <w:szCs w:val="24"/>
        </w:rPr>
        <w:t xml:space="preserve"> equipment such as monitors and ventilators</w:t>
      </w:r>
    </w:p>
    <w:p w:rsidR="00D64BA1" w:rsidRDefault="00D64BA1" w:rsidP="00D64BA1">
      <w:pPr>
        <w:spacing w:line="32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Shady Grove Medical Center (Critical and Cardiac PCU/IMC/TELE/</w:t>
      </w:r>
      <w:proofErr w:type="spellStart"/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Med-Surg</w:t>
      </w:r>
      <w:proofErr w:type="spellEnd"/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Rockville, Maryland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Float Pool Registered Nurse 08/2019- Present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Assess, analyze and treat complex patient conditions.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Maintain, monitor, and analyze various patient monitoring equipment such as arterial lines, temporary pacemakers, intracranial pressure monitors, and ventilators.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with electronic medical records.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Titrate and monitor critical medication drips.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Ability to maintain sound judgment and poise under the pressure of rapid response and code blue situations.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Provide family centered education on various diagnostic tests and procedure.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Promote and follow core measures, and hospital policies when providing high quality care.</w:t>
      </w:r>
    </w:p>
    <w:p w:rsidR="0001009A" w:rsidRPr="007B76C8" w:rsidRDefault="0001009A" w:rsidP="007B76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Build trust and rapport with patients, caregivers and colleagues.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University of Maryland Medical Campus ( ICU/ IMC/TELE)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Baltimore, Maryland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Registered Nurse 07/ 2017- 08/2019</w:t>
      </w:r>
    </w:p>
    <w:p w:rsidR="0001009A" w:rsidRPr="007B76C8" w:rsidRDefault="0001009A" w:rsidP="007B76C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Provide exceptional care to critically ill patient in ICU/ IMC</w:t>
      </w:r>
    </w:p>
    <w:p w:rsidR="0001009A" w:rsidRPr="007B76C8" w:rsidRDefault="0001009A" w:rsidP="007B76C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 medications and intravenous fluids</w:t>
      </w:r>
    </w:p>
    <w:p w:rsidR="0001009A" w:rsidRPr="007B76C8" w:rsidRDefault="0001009A" w:rsidP="007B76C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Monitor telemetry and respond to calls and emergent, life-saving situations.</w:t>
      </w:r>
    </w:p>
    <w:p w:rsidR="0001009A" w:rsidRPr="007B76C8" w:rsidRDefault="0001009A" w:rsidP="007B76C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Follow physician orders and report change in condition.</w:t>
      </w:r>
    </w:p>
    <w:p w:rsidR="0001009A" w:rsidRPr="007B76C8" w:rsidRDefault="0001009A" w:rsidP="007B76C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color w:val="000000"/>
          <w:sz w:val="24"/>
          <w:szCs w:val="24"/>
        </w:rPr>
        <w:t>Educate patient and families and provide caring support.</w:t>
      </w:r>
    </w:p>
    <w:p w:rsidR="0001009A" w:rsidRPr="0001009A" w:rsidRDefault="0001009A" w:rsidP="007B76C8">
      <w:pPr>
        <w:spacing w:line="324" w:lineRule="atLeast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Medstar</w:t>
      </w:r>
      <w:proofErr w:type="spellEnd"/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harbor Hospital (PACU Nurse)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Baltimore, Maryland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Registered Nurse 08/2016- 07/2017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Managed and recovered high acuity patients with neurological, gastrointestinal, cardiovascular, pulmonary and renal, orthopedics, spinal, breasts, colon and rectal, gynecological, hernia, ophthalmological, thoracic, urological surgeries. Managed and recovered pediatrics patients.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Provide patient care according to the hospital processes, policies and procedures.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Ensure stability of patient’s vital signs and administered medication when appropriate.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of cardiac telemetry.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clinical abnormalities then communicated with anesthesiologist in reference to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diagnosing and treating of clinical problems.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Monitor MAP, BP, arterial pressure and other vital signs, provided care of arterial and central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venous lines, as well as, ventilator management.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Manage patient care analgesia and epidural pumps for pain management.</w:t>
      </w:r>
    </w:p>
    <w:p w:rsidR="0001009A" w:rsidRPr="00C04952" w:rsidRDefault="0001009A" w:rsidP="00C0495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Educate and supported patient and family on care of patient.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Bellevue Hospital Center (Surgery ICU/ Bariatrics)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York, New York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Registered Nurse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01/2013- 08/2016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C04952" w:rsidRDefault="0001009A" w:rsidP="00C04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Tasked with providing high standard of patient care within the surgery unit.</w:t>
      </w:r>
    </w:p>
    <w:p w:rsidR="0001009A" w:rsidRPr="00C04952" w:rsidRDefault="0001009A" w:rsidP="00C04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Perform general nursing responsibilities, including assessments, medication administration, admissions and discharges, plan of care development and patient/ family education.</w:t>
      </w:r>
    </w:p>
    <w:p w:rsidR="0001009A" w:rsidRPr="00C04952" w:rsidRDefault="0001009A" w:rsidP="00C04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Monitor patient condition and update care plan as needed.</w:t>
      </w:r>
    </w:p>
    <w:p w:rsidR="0001009A" w:rsidRPr="00C04952" w:rsidRDefault="0001009A" w:rsidP="00C04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Provide variety of care to surgical patients with cancer, GI, orthopedics, trauma, GYN and geriatrics.</w:t>
      </w:r>
    </w:p>
    <w:p w:rsidR="0001009A" w:rsidRPr="00C04952" w:rsidRDefault="0001009A" w:rsidP="00C04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52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 with physicians and nursing staff to ensure plan of care aligns with patient needs.</w:t>
      </w:r>
    </w:p>
    <w:p w:rsidR="0001009A" w:rsidRPr="0001009A" w:rsidRDefault="0001009A" w:rsidP="00C04952">
      <w:pPr>
        <w:spacing w:line="324" w:lineRule="atLeast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Skills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Fluent in French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Proficient in electronic medical record use- </w:t>
      </w:r>
      <w:proofErr w:type="spellStart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Cerner</w:t>
      </w:r>
      <w:proofErr w:type="spellEnd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/Epic/MedConnect/</w:t>
      </w:r>
      <w:proofErr w:type="spellStart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Quadramed</w:t>
      </w:r>
      <w:proofErr w:type="spellEnd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/ </w:t>
      </w:r>
      <w:proofErr w:type="spellStart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Eclypsis</w:t>
      </w:r>
      <w:proofErr w:type="spellEnd"/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 + MS office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Advanced Cardiovascular Life support (ACLS)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Basic life support certification (BLS)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Community Involvement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Lincoln Hospital Blood Drive volunteer 2015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Flu shot administration in clinics Volunteer 2013</w:t>
      </w:r>
    </w:p>
    <w:p w:rsidR="0001009A" w:rsidRPr="0001009A" w:rsidRDefault="0001009A" w:rsidP="00D64BA1">
      <w:pPr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eastAsia="Times New Roman" w:hAnsi="Times New Roman" w:cs="Times New Roman"/>
          <w:color w:val="000000"/>
          <w:sz w:val="24"/>
          <w:szCs w:val="24"/>
        </w:rPr>
        <w:t>• Breast cancer awareness volunteer in 2013</w:t>
      </w:r>
    </w:p>
    <w:p w:rsidR="0001009A" w:rsidRPr="0001009A" w:rsidRDefault="0001009A" w:rsidP="00D64BA1">
      <w:pPr>
        <w:spacing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00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1009A" w:rsidRDefault="0001009A" w:rsidP="00D64BA1"/>
    <w:sectPr w:rsidR="0001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6D9"/>
    <w:multiLevelType w:val="hybridMultilevel"/>
    <w:tmpl w:val="78DC2A94"/>
    <w:lvl w:ilvl="0" w:tplc="FFFFFFFF">
      <w:numFmt w:val="bullet"/>
      <w:lvlText w:val="•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5592608"/>
    <w:multiLevelType w:val="hybridMultilevel"/>
    <w:tmpl w:val="73AAB156"/>
    <w:lvl w:ilvl="0" w:tplc="FFFFFFFF">
      <w:numFmt w:val="bullet"/>
      <w:lvlText w:val="•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72F1861"/>
    <w:multiLevelType w:val="hybridMultilevel"/>
    <w:tmpl w:val="D8F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D10"/>
    <w:multiLevelType w:val="hybridMultilevel"/>
    <w:tmpl w:val="A6FA48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BD0D90"/>
    <w:multiLevelType w:val="hybridMultilevel"/>
    <w:tmpl w:val="248ECC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A701A91"/>
    <w:multiLevelType w:val="hybridMultilevel"/>
    <w:tmpl w:val="B152399A"/>
    <w:lvl w:ilvl="0" w:tplc="FFFFFFFF">
      <w:numFmt w:val="bullet"/>
      <w:lvlText w:val="•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49644BAF"/>
    <w:multiLevelType w:val="hybridMultilevel"/>
    <w:tmpl w:val="813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5CB8"/>
    <w:multiLevelType w:val="hybridMultilevel"/>
    <w:tmpl w:val="7B6EC5A6"/>
    <w:lvl w:ilvl="0" w:tplc="FFFFFFFF">
      <w:numFmt w:val="bullet"/>
      <w:lvlText w:val="•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C8870D6"/>
    <w:multiLevelType w:val="hybridMultilevel"/>
    <w:tmpl w:val="435A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A"/>
    <w:rsid w:val="0001009A"/>
    <w:rsid w:val="000E2197"/>
    <w:rsid w:val="001F12AC"/>
    <w:rsid w:val="00235561"/>
    <w:rsid w:val="003F5257"/>
    <w:rsid w:val="005271D2"/>
    <w:rsid w:val="007840DD"/>
    <w:rsid w:val="007B76C8"/>
    <w:rsid w:val="00895256"/>
    <w:rsid w:val="008F649A"/>
    <w:rsid w:val="00967843"/>
    <w:rsid w:val="00A22028"/>
    <w:rsid w:val="00B02748"/>
    <w:rsid w:val="00C04952"/>
    <w:rsid w:val="00CA494F"/>
    <w:rsid w:val="00D50CD2"/>
    <w:rsid w:val="00D64BA1"/>
    <w:rsid w:val="00F46328"/>
    <w:rsid w:val="00F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80421"/>
  <w15:chartTrackingRefBased/>
  <w15:docId w15:val="{CE439560-8183-9446-9092-FC746FF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Plassy</dc:creator>
  <cp:keywords/>
  <dc:description/>
  <cp:lastModifiedBy>Josiane Plassy</cp:lastModifiedBy>
  <cp:revision>2</cp:revision>
  <dcterms:created xsi:type="dcterms:W3CDTF">2022-03-18T17:41:00Z</dcterms:created>
  <dcterms:modified xsi:type="dcterms:W3CDTF">2022-03-18T17:41:00Z</dcterms:modified>
</cp:coreProperties>
</file>