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870"/>
        <w:gridCol w:w="6642"/>
      </w:tblGrid>
      <w:tr w:rsidR="002C2CDD" w:rsidRPr="00906BEE" w14:paraId="6F6882D5" w14:textId="77777777" w:rsidTr="00033B2A">
        <w:trPr>
          <w:trHeight w:val="12454"/>
        </w:trPr>
        <w:tc>
          <w:tcPr>
            <w:tcW w:w="3870" w:type="dxa"/>
            <w:tcMar>
              <w:top w:w="504" w:type="dxa"/>
              <w:right w:w="720" w:type="dxa"/>
            </w:tcMar>
          </w:tcPr>
          <w:p w14:paraId="1CE4FA01" w14:textId="5C996F71" w:rsidR="00523479" w:rsidRPr="00906BEE" w:rsidRDefault="00F70FA9" w:rsidP="00523479">
            <w:pPr>
              <w:pStyle w:val="Initials"/>
            </w:pPr>
            <w:r>
              <w:t>N</w:t>
            </w:r>
            <w:r w:rsidR="00E02DCD" w:rsidRPr="00906BEE">
              <w:rPr>
                <w:noProof/>
              </w:rPr>
              <mc:AlternateContent>
                <mc:Choice Requires="wpg">
                  <w:drawing>
                    <wp:anchor distT="0" distB="0" distL="114300" distR="114300" simplePos="0" relativeHeight="251659264" behindDoc="1" locked="1" layoutInCell="1" allowOverlap="1" wp14:anchorId="43A69F27" wp14:editId="6A3476BA">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364F3C92"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t>M</w:t>
            </w:r>
          </w:p>
          <w:p w14:paraId="1757AC11" w14:textId="0557AE4C" w:rsidR="00A50939" w:rsidRPr="00906BEE" w:rsidRDefault="00F70FA9" w:rsidP="00F70FA9">
            <w:pPr>
              <w:pStyle w:val="Heading3"/>
              <w:tabs>
                <w:tab w:val="center" w:pos="1530"/>
              </w:tabs>
            </w:pPr>
            <w:r>
              <w:t>summary</w:t>
            </w:r>
          </w:p>
          <w:p w14:paraId="123C9A0B" w14:textId="0C6C7ABA" w:rsidR="00F70FA9" w:rsidRDefault="00F70FA9" w:rsidP="00F70FA9">
            <w:r w:rsidRPr="00F70FA9">
              <w:t xml:space="preserve">Dedicated patient-oriented nursing professional with 6+ years of experience.  </w:t>
            </w:r>
            <w:r>
              <w:t>Self-motivated, decisive healthcare professional with proven bedside manner, clinical skills, and diagnostic support experience. Manage and document current conditions to effectively support patients and work within multidisciplinary healthcare team to enhance outcomes.</w:t>
            </w:r>
          </w:p>
          <w:p w14:paraId="16C4715B" w14:textId="0213285E" w:rsidR="002C2CDD" w:rsidRPr="00906BEE" w:rsidRDefault="002C2CDD" w:rsidP="00F70FA9"/>
          <w:p w14:paraId="093D7F69" w14:textId="77777777" w:rsidR="002C2CDD" w:rsidRPr="00906BEE" w:rsidRDefault="005A7092" w:rsidP="007569C1">
            <w:pPr>
              <w:pStyle w:val="Heading3"/>
            </w:pPr>
            <w:sdt>
              <w:sdtPr>
                <w:alias w:val="Skills:"/>
                <w:tag w:val="Skills:"/>
                <w:id w:val="1490835561"/>
                <w:placeholder>
                  <w:docPart w:val="262575358F5B4224BEFFE45B2F774744"/>
                </w:placeholder>
                <w:temporary/>
                <w:showingPlcHdr/>
                <w15:appearance w15:val="hidden"/>
              </w:sdtPr>
              <w:sdtEndPr/>
              <w:sdtContent>
                <w:r w:rsidR="002C2CDD" w:rsidRPr="00906BEE">
                  <w:t>Skills</w:t>
                </w:r>
              </w:sdtContent>
            </w:sdt>
          </w:p>
          <w:p w14:paraId="0AB3AC7D" w14:textId="77777777" w:rsidR="00C570F7" w:rsidRDefault="00B70DB8" w:rsidP="00B70DB8">
            <w:r>
              <w:t xml:space="preserve">Patient focused and centered care </w:t>
            </w:r>
          </w:p>
          <w:p w14:paraId="47D19374" w14:textId="7FADC5E8" w:rsidR="00B70DB8" w:rsidRDefault="00B70DB8" w:rsidP="00B70DB8">
            <w:r>
              <w:t>Quality Nursing Care</w:t>
            </w:r>
          </w:p>
          <w:p w14:paraId="1A5C0B27" w14:textId="77777777" w:rsidR="00C570F7" w:rsidRDefault="00B70DB8" w:rsidP="00B70DB8">
            <w:r>
              <w:t>Medication administration expert</w:t>
            </w:r>
          </w:p>
          <w:p w14:paraId="1034C798" w14:textId="77777777" w:rsidR="00C570F7" w:rsidRDefault="00B70DB8" w:rsidP="00B70DB8">
            <w:r>
              <w:t xml:space="preserve">Clinical &amp; Communication skills   </w:t>
            </w:r>
          </w:p>
          <w:p w14:paraId="04C93A17" w14:textId="66DDAF44" w:rsidR="00033B2A" w:rsidRDefault="00B70DB8" w:rsidP="00B70DB8">
            <w:r>
              <w:t>Reliable</w:t>
            </w:r>
          </w:p>
          <w:p w14:paraId="21737ACF" w14:textId="77777777" w:rsidR="00741125" w:rsidRDefault="00033B2A" w:rsidP="00B70DB8">
            <w:r>
              <w:t xml:space="preserve">Immunization administration                        Strong medical and work ethic             </w:t>
            </w:r>
          </w:p>
          <w:p w14:paraId="174DA056" w14:textId="57E5AEE5" w:rsidR="00033B2A" w:rsidRPr="00906BEE" w:rsidRDefault="00033B2A" w:rsidP="00B70DB8"/>
        </w:tc>
        <w:tc>
          <w:tcPr>
            <w:tcW w:w="664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642"/>
            </w:tblGrid>
            <w:tr w:rsidR="00C612DA" w:rsidRPr="00906BEE" w14:paraId="0DD7A5D1" w14:textId="77777777" w:rsidTr="00823C54">
              <w:trPr>
                <w:trHeight w:hRule="exact" w:val="1296"/>
              </w:trPr>
              <w:tc>
                <w:tcPr>
                  <w:tcW w:w="6055" w:type="dxa"/>
                  <w:vAlign w:val="center"/>
                </w:tcPr>
                <w:p w14:paraId="180CB7C5" w14:textId="5D954C43" w:rsidR="00C612DA" w:rsidRPr="00906BEE" w:rsidRDefault="005A7092" w:rsidP="00C612DA">
                  <w:pPr>
                    <w:pStyle w:val="Heading1"/>
                    <w:outlineLvl w:val="0"/>
                  </w:pPr>
                  <w:sdt>
                    <w:sdtPr>
                      <w:alias w:val="Enter your name:"/>
                      <w:tag w:val="Enter your name:"/>
                      <w:id w:val="-296147368"/>
                      <w:placeholder>
                        <w:docPart w:val="DA398740F9E6401D88A655E97BCDF9C1"/>
                      </w:placeholder>
                      <w15:dataBinding w:prefixMappings="xmlns:ns0='http://schemas.microsoft.com/temp/samples' " w:xpath="/ns0:employees[1]/ns0:employee[1]/ns0:Address[1]" w:storeItemID="{00000000-0000-0000-0000-000000000000}"/>
                      <w15:appearance w15:val="hidden"/>
                    </w:sdtPr>
                    <w:sdtEndPr/>
                    <w:sdtContent>
                      <w:r w:rsidR="00F70FA9">
                        <w:t>ninoshka mendoza,lpn</w:t>
                      </w:r>
                    </w:sdtContent>
                  </w:sdt>
                </w:p>
                <w:p w14:paraId="3AF2C0B5" w14:textId="210E4015" w:rsidR="00906BEE" w:rsidRPr="00906BEE" w:rsidRDefault="005A7092" w:rsidP="00906BEE">
                  <w:pPr>
                    <w:pStyle w:val="Heading2"/>
                    <w:outlineLvl w:val="1"/>
                  </w:pPr>
                  <w:sdt>
                    <w:sdtPr>
                      <w:alias w:val="Enter Profession or Industry:"/>
                      <w:tag w:val="Enter Profession or Industry:"/>
                      <w:id w:val="-223601802"/>
                      <w:placeholder>
                        <w:docPart w:val="E846433BB0334199B44525D212D34C0C"/>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F70FA9">
                        <w:t>4333 S Jebel Ln</w:t>
                      </w:r>
                    </w:sdtContent>
                  </w:sdt>
                  <w:r w:rsidR="007D6458" w:rsidRPr="007D6458">
                    <w:t xml:space="preserve"> | </w:t>
                  </w:r>
                  <w:sdt>
                    <w:sdtPr>
                      <w:alias w:val="Link to other online properties:"/>
                      <w:tag w:val="Link to other online properties:"/>
                      <w:id w:val="-760060136"/>
                      <w:placeholder>
                        <w:docPart w:val="3C35AC480E32436AA015820B70545696"/>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F70FA9">
                        <w:t>720-277-6700 ninodoza1586@gmail.com</w:t>
                      </w:r>
                    </w:sdtContent>
                  </w:sdt>
                </w:p>
              </w:tc>
            </w:tr>
          </w:tbl>
          <w:p w14:paraId="2500F009" w14:textId="77777777" w:rsidR="002C2CDD" w:rsidRPr="00906BEE" w:rsidRDefault="005A7092" w:rsidP="007569C1">
            <w:pPr>
              <w:pStyle w:val="Heading3"/>
            </w:pPr>
            <w:sdt>
              <w:sdtPr>
                <w:alias w:val="Experience:"/>
                <w:tag w:val="Experience:"/>
                <w:id w:val="1217937480"/>
                <w:placeholder>
                  <w:docPart w:val="3034C34813D6475B9CADE3C302E86F85"/>
                </w:placeholder>
                <w:temporary/>
                <w:showingPlcHdr/>
                <w15:appearance w15:val="hidden"/>
              </w:sdtPr>
              <w:sdtEndPr/>
              <w:sdtContent>
                <w:r w:rsidR="002C2CDD" w:rsidRPr="00906BEE">
                  <w:t>Experience</w:t>
                </w:r>
              </w:sdtContent>
            </w:sdt>
          </w:p>
          <w:p w14:paraId="6C3EC451" w14:textId="23BB86FC" w:rsidR="00365C74" w:rsidRDefault="00365C74" w:rsidP="00365C74">
            <w:pPr>
              <w:pStyle w:val="Heading4"/>
            </w:pPr>
            <w:r>
              <w:t>LPN</w:t>
            </w:r>
            <w:r w:rsidRPr="00906BEE">
              <w:t xml:space="preserve">• </w:t>
            </w:r>
            <w:r>
              <w:t>UC HEALTH</w:t>
            </w:r>
            <w:r w:rsidRPr="00906BEE">
              <w:t xml:space="preserve"> • </w:t>
            </w:r>
            <w:r w:rsidR="00966A79">
              <w:t>08</w:t>
            </w:r>
            <w:r w:rsidR="00A17ECA">
              <w:t>/21 – 12/21</w:t>
            </w:r>
          </w:p>
          <w:p w14:paraId="27933CC8" w14:textId="0EAF1339" w:rsidR="007B70EB" w:rsidRPr="00F148DE" w:rsidRDefault="00F148DE" w:rsidP="00F148DE">
            <w:r>
              <w:rPr>
                <w:shd w:val="clear" w:color="auto" w:fill="FFFFFF"/>
              </w:rPr>
              <w:t>P</w:t>
            </w:r>
            <w:r w:rsidR="001A0FCF" w:rsidRPr="00E40975">
              <w:rPr>
                <w:shd w:val="clear" w:color="auto" w:fill="FFFFFF"/>
              </w:rPr>
              <w:t>rovide</w:t>
            </w:r>
            <w:r w:rsidR="00C264D0" w:rsidRPr="00E40975">
              <w:rPr>
                <w:shd w:val="clear" w:color="auto" w:fill="FFFFFF"/>
              </w:rPr>
              <w:t xml:space="preserve"> routine care, observe patients’ health, assist doctors and registered nurses, and communicate instructions to patients regarding medication, home-based care, and preventative</w:t>
            </w:r>
            <w:r w:rsidR="001A0FCF" w:rsidRPr="00E40975">
              <w:rPr>
                <w:shd w:val="clear" w:color="auto" w:fill="FFFFFF"/>
              </w:rPr>
              <w:t xml:space="preserve"> </w:t>
            </w:r>
            <w:r w:rsidR="00C264D0" w:rsidRPr="00E40975">
              <w:rPr>
                <w:shd w:val="clear" w:color="auto" w:fill="FFFFFF"/>
              </w:rPr>
              <w:t>lifestyle changes</w:t>
            </w:r>
            <w:r w:rsidR="00C264D0" w:rsidRPr="00F148DE">
              <w:t>.</w:t>
            </w:r>
            <w:r w:rsidR="00787864" w:rsidRPr="00F148DE">
              <w:t xml:space="preserve"> </w:t>
            </w:r>
            <w:r w:rsidRPr="00F148DE">
              <w:t>D</w:t>
            </w:r>
            <w:r>
              <w:t>aily duties includ</w:t>
            </w:r>
            <w:r w:rsidR="003A5726">
              <w:t xml:space="preserve">e collecting vitals, rooming patients, updating medical charts with up to date medication </w:t>
            </w:r>
            <w:r w:rsidR="00840485">
              <w:t>list</w:t>
            </w:r>
            <w:r w:rsidR="00705E7B">
              <w:t xml:space="preserve">. </w:t>
            </w:r>
            <w:r w:rsidR="003169CC">
              <w:t>A</w:t>
            </w:r>
            <w:r w:rsidR="006B3C78">
              <w:t xml:space="preserve">nswering patient emails, calls, and faxes. </w:t>
            </w:r>
            <w:r w:rsidR="001832EF">
              <w:t xml:space="preserve">Preparing </w:t>
            </w:r>
            <w:r w:rsidR="00D535B2">
              <w:t>and stocking rooms for daily use.</w:t>
            </w:r>
          </w:p>
          <w:p w14:paraId="36FC99E6" w14:textId="3EFE383C" w:rsidR="00EF6931" w:rsidRPr="0051752F" w:rsidRDefault="00EF6931" w:rsidP="007569C1">
            <w:pPr>
              <w:pStyle w:val="Heading4"/>
              <w:rPr>
                <w:sz w:val="20"/>
                <w:szCs w:val="20"/>
              </w:rPr>
            </w:pPr>
          </w:p>
          <w:p w14:paraId="30054A15" w14:textId="1BD0DEB6" w:rsidR="002C2CDD" w:rsidRPr="00906BEE" w:rsidRDefault="001D7018" w:rsidP="007569C1">
            <w:pPr>
              <w:pStyle w:val="Heading4"/>
            </w:pPr>
            <w:r>
              <w:t>physician substitute</w:t>
            </w:r>
            <w:r w:rsidR="002C2CDD" w:rsidRPr="00906BEE">
              <w:t xml:space="preserve"> •</w:t>
            </w:r>
            <w:r>
              <w:t xml:space="preserve">octapharma </w:t>
            </w:r>
            <w:r w:rsidR="002C2CDD" w:rsidRPr="00906BEE">
              <w:t xml:space="preserve"> • </w:t>
            </w:r>
            <w:r>
              <w:t>12/20</w:t>
            </w:r>
            <w:r w:rsidR="00F47E97" w:rsidRPr="00906BEE">
              <w:t xml:space="preserve"> – </w:t>
            </w:r>
            <w:r>
              <w:t>current</w:t>
            </w:r>
          </w:p>
          <w:p w14:paraId="66F9D294" w14:textId="31B0F758" w:rsidR="001D7018" w:rsidRPr="009169F2" w:rsidRDefault="001D7018" w:rsidP="001D7018">
            <w:r>
              <w:t xml:space="preserve">Assessed new donor suitability for plasma donation by performing physicals.  Collected and assessed medications, medical history/conditions, to determine donor suitability for plasma donation.  Pre-screened donors assessing vitals ,hematocrit, and protein levels. Managed all donor reactions and adverse side effects during donation.  Reported and documented all medical incident reports and treated each donor during reactions.  Educated donors on plasmapheresis and provided all information for successful donation.  </w:t>
            </w:r>
          </w:p>
          <w:p w14:paraId="2240E261" w14:textId="7D33166C" w:rsidR="002C2CDD" w:rsidRPr="00906BEE" w:rsidRDefault="001D7018" w:rsidP="007569C1">
            <w:pPr>
              <w:pStyle w:val="Heading4"/>
            </w:pPr>
            <w:r>
              <w:t>lpn</w:t>
            </w:r>
            <w:r w:rsidR="002C2CDD" w:rsidRPr="00906BEE">
              <w:t xml:space="preserve"> • </w:t>
            </w:r>
            <w:r>
              <w:t>kaiser permanente</w:t>
            </w:r>
            <w:r w:rsidR="002C2CDD" w:rsidRPr="00906BEE">
              <w:t xml:space="preserve"> • </w:t>
            </w:r>
            <w:r>
              <w:t>01/15</w:t>
            </w:r>
            <w:r w:rsidR="00F47E97" w:rsidRPr="00906BEE">
              <w:t xml:space="preserve"> – </w:t>
            </w:r>
            <w:r>
              <w:t>09/19</w:t>
            </w:r>
          </w:p>
          <w:p w14:paraId="32FC18C9" w14:textId="76D4C8D6" w:rsidR="00B70DB8" w:rsidRDefault="001D7018" w:rsidP="00B70DB8">
            <w:r>
              <w:t>Document patient information including medical histories current symptoms and vitals such as height and weight. Guaranteed exceptional care quality by correctly administering medication, inserting, and caring for catheters, dressing, and changing wounds.</w:t>
            </w:r>
            <w:r w:rsidR="00B70DB8">
              <w:t xml:space="preserve"> Examined lacerations, contusions, and other physical symptoms in need of further attention. </w:t>
            </w:r>
            <w:r>
              <w:t>Used sterile techniques, for minor procedures.</w:t>
            </w:r>
            <w:r w:rsidR="00B70DB8">
              <w:t xml:space="preserve"> .  Educated clients, patients are caregivers on medical diagnosis, treatment options, and chronic disease.</w:t>
            </w:r>
          </w:p>
          <w:p w14:paraId="1311A4EF" w14:textId="6A4A5DFE" w:rsidR="00B70DB8" w:rsidRDefault="00B70DB8" w:rsidP="007569C1">
            <w:r>
              <w:lastRenderedPageBreak/>
              <w:t xml:space="preserve"> Daily duties such as scrubbing schedule, addressing emails, incoming/outgoing patient phone calls, and stocking/cleaning/preparing exam rooms for staff and patients.</w:t>
            </w:r>
          </w:p>
          <w:p w14:paraId="27908143" w14:textId="77777777" w:rsidR="00E546BD" w:rsidRDefault="00E546BD" w:rsidP="005200A7">
            <w:pPr>
              <w:pStyle w:val="Heading4"/>
            </w:pPr>
          </w:p>
          <w:p w14:paraId="55736474" w14:textId="77777777" w:rsidR="00E546BD" w:rsidRDefault="00E546BD" w:rsidP="005200A7">
            <w:pPr>
              <w:pStyle w:val="Heading4"/>
            </w:pPr>
          </w:p>
          <w:p w14:paraId="4820AB04" w14:textId="5548913A" w:rsidR="005200A7" w:rsidRDefault="005200A7" w:rsidP="005200A7">
            <w:pPr>
              <w:pStyle w:val="Heading4"/>
            </w:pPr>
            <w:r>
              <w:t>lpn</w:t>
            </w:r>
            <w:r w:rsidRPr="00906BEE">
              <w:t xml:space="preserve"> • </w:t>
            </w:r>
            <w:r w:rsidR="006474F0">
              <w:t>BROOMFIELD SKILLED N</w:t>
            </w:r>
            <w:r w:rsidRPr="00906BEE">
              <w:t xml:space="preserve"> • </w:t>
            </w:r>
            <w:r>
              <w:t>01/15</w:t>
            </w:r>
            <w:r w:rsidRPr="00906BEE">
              <w:t xml:space="preserve"> – </w:t>
            </w:r>
            <w:r>
              <w:t>09/19</w:t>
            </w:r>
          </w:p>
          <w:p w14:paraId="12E12864" w14:textId="77777777" w:rsidR="00B4054E" w:rsidRDefault="00B4054E" w:rsidP="00B4054E">
            <w:r>
              <w:t xml:space="preserve">Researched and studied client diagnoses to identify care needs, effectively contributed to nursing plan development and facilitated patient education.  Examined and addressed lacerations, contusions, and other physical symptoms in need of further attention.  Documented patient intake information, including medical histories, current symptoms, and vitals such as height and weight.  Responded to patient alarms and needs-assessment requests to identify course of treatment.  Managed wound care.  Documented patient intake and dietary requirements and assisted with feeding.  Promoted patient satisfaction by assisting with daily living needs such as bathing, dressing, toileting, and exercising. Worked with healthcare team, including social workers, physical therapists, and speech therapists, to assess patient needs, plan and adjust plans of care and actualize nursing interventions to promote and restore patient health. </w:t>
            </w:r>
          </w:p>
          <w:p w14:paraId="62D7394D" w14:textId="77777777" w:rsidR="00B4054E" w:rsidRDefault="00B4054E" w:rsidP="00B4054E"/>
          <w:p w14:paraId="13E1348A" w14:textId="77777777" w:rsidR="00341D6C" w:rsidRDefault="00341D6C" w:rsidP="00B4054E"/>
          <w:p w14:paraId="16AF3A09" w14:textId="77777777" w:rsidR="00341D6C" w:rsidRDefault="00341D6C" w:rsidP="00B4054E"/>
          <w:p w14:paraId="6B417F4F" w14:textId="1B435F78" w:rsidR="002C2CDD" w:rsidRPr="00F000CB" w:rsidRDefault="005A7092" w:rsidP="00B4054E">
            <w:pPr>
              <w:rPr>
                <w:color w:val="FF0000"/>
                <w:sz w:val="44"/>
                <w:szCs w:val="44"/>
              </w:rPr>
            </w:pPr>
            <w:sdt>
              <w:sdtPr>
                <w:rPr>
                  <w:color w:val="FF0000"/>
                  <w:sz w:val="44"/>
                  <w:szCs w:val="44"/>
                </w:rPr>
                <w:alias w:val="Education:"/>
                <w:tag w:val="Education:"/>
                <w:id w:val="1349516922"/>
                <w:placeholder>
                  <w:docPart w:val="44CC9DB2685543049A45AD11A0D4E71D"/>
                </w:placeholder>
                <w:temporary/>
                <w:showingPlcHdr/>
                <w15:appearance w15:val="hidden"/>
              </w:sdtPr>
              <w:sdtEndPr/>
              <w:sdtContent>
                <w:r w:rsidR="002C2CDD" w:rsidRPr="00F000CB">
                  <w:rPr>
                    <w:color w:val="FF0000"/>
                    <w:sz w:val="44"/>
                    <w:szCs w:val="44"/>
                  </w:rPr>
                  <w:t>Education</w:t>
                </w:r>
              </w:sdtContent>
            </w:sdt>
            <w:r w:rsidR="00E40D98" w:rsidRPr="00F000CB">
              <w:rPr>
                <w:color w:val="FF0000"/>
                <w:sz w:val="44"/>
                <w:szCs w:val="44"/>
              </w:rPr>
              <w:t>/</w:t>
            </w:r>
            <w:r w:rsidR="00F000CB" w:rsidRPr="00F000CB">
              <w:rPr>
                <w:color w:val="FF0000"/>
                <w:sz w:val="44"/>
                <w:szCs w:val="44"/>
              </w:rPr>
              <w:t>License</w:t>
            </w:r>
          </w:p>
          <w:p w14:paraId="4ABDFB2D" w14:textId="57003593" w:rsidR="002C2CDD" w:rsidRPr="00906BEE" w:rsidRDefault="009D4E2F" w:rsidP="007569C1">
            <w:pPr>
              <w:pStyle w:val="Heading4"/>
            </w:pPr>
            <w:r>
              <w:t>associate of science</w:t>
            </w:r>
            <w:r w:rsidR="002C2CDD" w:rsidRPr="00906BEE">
              <w:t xml:space="preserve"> • </w:t>
            </w:r>
            <w:r w:rsidR="005A741E">
              <w:t>current</w:t>
            </w:r>
            <w:r w:rsidR="002C2CDD" w:rsidRPr="00906BEE">
              <w:t xml:space="preserve"> • </w:t>
            </w:r>
            <w:r w:rsidR="005A741E">
              <w:t>arapahoe community college</w:t>
            </w:r>
          </w:p>
          <w:p w14:paraId="7559C263" w14:textId="0B5745E5" w:rsidR="002C2CDD" w:rsidRPr="00906BEE" w:rsidRDefault="005A741E" w:rsidP="007569C1">
            <w:r>
              <w:t>Prerequisites for BSN</w:t>
            </w:r>
          </w:p>
          <w:p w14:paraId="0F835664" w14:textId="02B2318D" w:rsidR="002C2CDD" w:rsidRDefault="005A741E" w:rsidP="007569C1">
            <w:pPr>
              <w:pStyle w:val="Heading4"/>
            </w:pPr>
            <w:r>
              <w:t>lpn</w:t>
            </w:r>
            <w:r w:rsidR="002C2CDD" w:rsidRPr="00906BEE">
              <w:t xml:space="preserve"> • </w:t>
            </w:r>
            <w:r w:rsidR="00A8284E">
              <w:t>03/2014</w:t>
            </w:r>
            <w:r w:rsidR="002C2CDD" w:rsidRPr="00906BEE">
              <w:t xml:space="preserve"> • </w:t>
            </w:r>
            <w:r w:rsidR="00F6037E">
              <w:t>concorde career college</w:t>
            </w:r>
          </w:p>
          <w:p w14:paraId="09238F1F" w14:textId="77777777" w:rsidR="00F000CB" w:rsidRPr="00906BEE" w:rsidRDefault="00F000CB" w:rsidP="007569C1">
            <w:pPr>
              <w:pStyle w:val="Heading4"/>
            </w:pPr>
          </w:p>
          <w:p w14:paraId="3C95E8B6" w14:textId="7439CE2E" w:rsidR="002C2CDD" w:rsidRPr="00C07B57" w:rsidRDefault="00F000CB" w:rsidP="007569C1">
            <w:pPr>
              <w:rPr>
                <w:rFonts w:asciiTheme="majorHAnsi" w:hAnsiTheme="majorHAnsi"/>
              </w:rPr>
            </w:pPr>
            <w:r w:rsidRPr="00C07B57">
              <w:rPr>
                <w:rFonts w:asciiTheme="majorHAnsi" w:hAnsiTheme="majorHAnsi"/>
              </w:rPr>
              <w:t>LPN</w:t>
            </w:r>
            <w:r w:rsidR="00173490" w:rsidRPr="00C07B57">
              <w:rPr>
                <w:rFonts w:asciiTheme="majorHAnsi" w:hAnsiTheme="majorHAnsi"/>
              </w:rPr>
              <w:t>, BLS, IV CERTIFIED</w:t>
            </w:r>
          </w:p>
          <w:p w14:paraId="5E0D524D" w14:textId="6D215CB3" w:rsidR="002C2CDD" w:rsidRPr="00906BEE" w:rsidRDefault="002C2CDD" w:rsidP="00F6037E">
            <w:pPr>
              <w:pStyle w:val="Heading3"/>
              <w:tabs>
                <w:tab w:val="left" w:pos="2820"/>
              </w:tabs>
            </w:pPr>
          </w:p>
          <w:p w14:paraId="401B390D" w14:textId="7FEC3616" w:rsidR="00741125" w:rsidRPr="00906BEE" w:rsidRDefault="00741125" w:rsidP="00741125"/>
        </w:tc>
      </w:tr>
      <w:tr w:rsidR="009D4E2F" w:rsidRPr="00906BEE" w14:paraId="71A0D84F" w14:textId="77777777" w:rsidTr="00C07B57">
        <w:trPr>
          <w:trHeight w:val="13896"/>
        </w:trPr>
        <w:tc>
          <w:tcPr>
            <w:tcW w:w="3870" w:type="dxa"/>
            <w:tcMar>
              <w:top w:w="504" w:type="dxa"/>
              <w:right w:w="720" w:type="dxa"/>
            </w:tcMar>
          </w:tcPr>
          <w:p w14:paraId="42FB9305" w14:textId="77777777" w:rsidR="009D4E2F" w:rsidRDefault="009D4E2F" w:rsidP="00762B81">
            <w:pPr>
              <w:pStyle w:val="Initials"/>
              <w:ind w:left="0"/>
              <w:jc w:val="left"/>
            </w:pPr>
          </w:p>
        </w:tc>
        <w:tc>
          <w:tcPr>
            <w:tcW w:w="6642" w:type="dxa"/>
            <w:tcMar>
              <w:top w:w="504" w:type="dxa"/>
              <w:left w:w="0" w:type="dxa"/>
            </w:tcMar>
          </w:tcPr>
          <w:p w14:paraId="4843F1D2" w14:textId="77777777" w:rsidR="009D4E2F" w:rsidRDefault="009D4E2F" w:rsidP="00762B81">
            <w:pPr>
              <w:pStyle w:val="Heading1"/>
              <w:jc w:val="left"/>
            </w:pPr>
          </w:p>
        </w:tc>
      </w:tr>
    </w:tbl>
    <w:p w14:paraId="177020CA" w14:textId="77777777" w:rsidR="00C62C50" w:rsidRDefault="00C62C50" w:rsidP="00762B81">
      <w:pPr>
        <w:pStyle w:val="NoSpacing"/>
      </w:pPr>
    </w:p>
    <w:sectPr w:rsidR="00C62C50" w:rsidSect="00033B2A">
      <w:headerReference w:type="default" r:id="rId10"/>
      <w:footerReference w:type="default" r:id="rId11"/>
      <w:footerReference w:type="first" r:id="rId12"/>
      <w:pgSz w:w="12240" w:h="15840"/>
      <w:pgMar w:top="-1766" w:right="864" w:bottom="1440" w:left="864"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F804" w14:textId="77777777" w:rsidR="00746AA5" w:rsidRDefault="00746AA5" w:rsidP="00713050">
      <w:pPr>
        <w:spacing w:line="240" w:lineRule="auto"/>
      </w:pPr>
      <w:r>
        <w:separator/>
      </w:r>
    </w:p>
  </w:endnote>
  <w:endnote w:type="continuationSeparator" w:id="0">
    <w:p w14:paraId="08B87FA0" w14:textId="77777777" w:rsidR="00746AA5" w:rsidRDefault="00746AA5"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48F08F2F" w14:textId="77777777" w:rsidTr="003C5528">
      <w:tc>
        <w:tcPr>
          <w:tcW w:w="2621" w:type="dxa"/>
          <w:tcMar>
            <w:top w:w="648" w:type="dxa"/>
            <w:left w:w="115" w:type="dxa"/>
            <w:bottom w:w="0" w:type="dxa"/>
            <w:right w:w="115" w:type="dxa"/>
          </w:tcMar>
        </w:tcPr>
        <w:p w14:paraId="0421EBDA" w14:textId="460645D3" w:rsidR="00C2098A" w:rsidRDefault="00C2098A" w:rsidP="00970E02">
          <w:pPr>
            <w:pStyle w:val="Footer"/>
            <w:jc w:val="left"/>
          </w:pPr>
        </w:p>
      </w:tc>
      <w:tc>
        <w:tcPr>
          <w:tcW w:w="2621" w:type="dxa"/>
          <w:tcMar>
            <w:top w:w="648" w:type="dxa"/>
            <w:left w:w="115" w:type="dxa"/>
            <w:bottom w:w="0" w:type="dxa"/>
            <w:right w:w="115" w:type="dxa"/>
          </w:tcMar>
        </w:tcPr>
        <w:p w14:paraId="2461C936" w14:textId="79B19C38" w:rsidR="00C2098A" w:rsidRDefault="00C2098A" w:rsidP="00684488">
          <w:pPr>
            <w:pStyle w:val="Footer"/>
          </w:pPr>
        </w:p>
      </w:tc>
      <w:tc>
        <w:tcPr>
          <w:tcW w:w="2621" w:type="dxa"/>
          <w:tcMar>
            <w:top w:w="648" w:type="dxa"/>
            <w:left w:w="115" w:type="dxa"/>
            <w:bottom w:w="0" w:type="dxa"/>
            <w:right w:w="115" w:type="dxa"/>
          </w:tcMar>
        </w:tcPr>
        <w:p w14:paraId="5670ED3D" w14:textId="56997C2A" w:rsidR="00C2098A" w:rsidRDefault="00C2098A" w:rsidP="00684488">
          <w:pPr>
            <w:pStyle w:val="Footer"/>
          </w:pPr>
        </w:p>
      </w:tc>
      <w:tc>
        <w:tcPr>
          <w:tcW w:w="2621" w:type="dxa"/>
          <w:tcMar>
            <w:top w:w="648" w:type="dxa"/>
            <w:left w:w="115" w:type="dxa"/>
            <w:bottom w:w="0" w:type="dxa"/>
            <w:right w:w="115" w:type="dxa"/>
          </w:tcMar>
        </w:tcPr>
        <w:p w14:paraId="454A2815" w14:textId="52A030A1" w:rsidR="00C2098A" w:rsidRDefault="00C2098A" w:rsidP="00684488">
          <w:pPr>
            <w:pStyle w:val="Footer"/>
          </w:pPr>
        </w:p>
      </w:tc>
    </w:tr>
    <w:tr w:rsidR="00684488" w14:paraId="343D4A55" w14:textId="77777777" w:rsidTr="006D76B1">
      <w:tc>
        <w:tcPr>
          <w:tcW w:w="2621" w:type="dxa"/>
          <w:tcMar>
            <w:top w:w="144" w:type="dxa"/>
            <w:left w:w="115" w:type="dxa"/>
            <w:right w:w="115" w:type="dxa"/>
          </w:tcMar>
        </w:tcPr>
        <w:p w14:paraId="4FB1EAF2" w14:textId="77777777" w:rsidR="00684488" w:rsidRPr="00CA3DF1" w:rsidRDefault="00684488" w:rsidP="00811117">
          <w:pPr>
            <w:pStyle w:val="Footer"/>
          </w:pPr>
        </w:p>
      </w:tc>
      <w:tc>
        <w:tcPr>
          <w:tcW w:w="2621" w:type="dxa"/>
          <w:tcMar>
            <w:top w:w="144" w:type="dxa"/>
            <w:left w:w="115" w:type="dxa"/>
            <w:right w:w="115" w:type="dxa"/>
          </w:tcMar>
        </w:tcPr>
        <w:p w14:paraId="778F1CD4" w14:textId="77777777" w:rsidR="00684488" w:rsidRPr="00C2098A" w:rsidRDefault="00684488" w:rsidP="00811117">
          <w:pPr>
            <w:pStyle w:val="Footer"/>
          </w:pPr>
        </w:p>
      </w:tc>
      <w:tc>
        <w:tcPr>
          <w:tcW w:w="2621" w:type="dxa"/>
          <w:tcMar>
            <w:top w:w="144" w:type="dxa"/>
            <w:left w:w="115" w:type="dxa"/>
            <w:right w:w="115" w:type="dxa"/>
          </w:tcMar>
        </w:tcPr>
        <w:p w14:paraId="4851E5D4" w14:textId="77777777" w:rsidR="00684488" w:rsidRPr="00C2098A" w:rsidRDefault="00684488" w:rsidP="00811117">
          <w:pPr>
            <w:pStyle w:val="Footer"/>
          </w:pPr>
        </w:p>
      </w:tc>
      <w:tc>
        <w:tcPr>
          <w:tcW w:w="2621" w:type="dxa"/>
          <w:tcMar>
            <w:top w:w="144" w:type="dxa"/>
            <w:left w:w="115" w:type="dxa"/>
            <w:right w:w="115" w:type="dxa"/>
          </w:tcMar>
        </w:tcPr>
        <w:p w14:paraId="08EAD6C0" w14:textId="77777777" w:rsidR="00684488" w:rsidRPr="00C2098A" w:rsidRDefault="00684488" w:rsidP="00811117">
          <w:pPr>
            <w:pStyle w:val="Footer"/>
          </w:pPr>
        </w:p>
      </w:tc>
    </w:tr>
  </w:tbl>
  <w:sdt>
    <w:sdtPr>
      <w:id w:val="-1889635388"/>
      <w:docPartObj>
        <w:docPartGallery w:val="Page Numbers (Bottom of Page)"/>
        <w:docPartUnique/>
      </w:docPartObj>
    </w:sdtPr>
    <w:sdtEndPr>
      <w:rPr>
        <w:noProof/>
      </w:rPr>
    </w:sdtEndPr>
    <w:sdtContent>
      <w:p w14:paraId="2E597CC4" w14:textId="77777777" w:rsidR="00C2098A" w:rsidRDefault="00217980" w:rsidP="00217980">
        <w:pPr>
          <w:pStyle w:val="Footer"/>
          <w:rPr>
            <w:noProof/>
          </w:rPr>
        </w:pPr>
        <w:r>
          <w:fldChar w:fldCharType="begin"/>
        </w:r>
        <w:r>
          <w:instrText xml:space="preserve"> PAGE   \* MERGEFORMAT </w:instrText>
        </w:r>
        <w:r>
          <w:fldChar w:fldCharType="separate"/>
        </w:r>
        <w:r w:rsidR="00823C5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for contact Information"/>
    </w:tblPr>
    <w:tblGrid>
      <w:gridCol w:w="2628"/>
      <w:gridCol w:w="2628"/>
      <w:gridCol w:w="2628"/>
      <w:gridCol w:w="2628"/>
    </w:tblGrid>
    <w:tr w:rsidR="00217980" w14:paraId="32A0BA6D" w14:textId="77777777" w:rsidTr="00B70DB8">
      <w:tc>
        <w:tcPr>
          <w:tcW w:w="2628" w:type="dxa"/>
          <w:tcMar>
            <w:top w:w="648" w:type="dxa"/>
            <w:left w:w="115" w:type="dxa"/>
            <w:bottom w:w="0" w:type="dxa"/>
            <w:right w:w="115" w:type="dxa"/>
          </w:tcMar>
        </w:tcPr>
        <w:p w14:paraId="34568370" w14:textId="550ED80C" w:rsidR="00217980" w:rsidRDefault="00217980" w:rsidP="00217980">
          <w:pPr>
            <w:pStyle w:val="Footer"/>
          </w:pPr>
        </w:p>
      </w:tc>
      <w:tc>
        <w:tcPr>
          <w:tcW w:w="2628" w:type="dxa"/>
          <w:tcMar>
            <w:top w:w="648" w:type="dxa"/>
            <w:left w:w="115" w:type="dxa"/>
            <w:bottom w:w="0" w:type="dxa"/>
            <w:right w:w="115" w:type="dxa"/>
          </w:tcMar>
        </w:tcPr>
        <w:p w14:paraId="75FD4224" w14:textId="293B03B5" w:rsidR="00217980" w:rsidRDefault="00217980" w:rsidP="00217980">
          <w:pPr>
            <w:pStyle w:val="Footer"/>
          </w:pPr>
        </w:p>
      </w:tc>
      <w:tc>
        <w:tcPr>
          <w:tcW w:w="2628" w:type="dxa"/>
          <w:tcMar>
            <w:top w:w="648" w:type="dxa"/>
            <w:left w:w="115" w:type="dxa"/>
            <w:bottom w:w="0" w:type="dxa"/>
            <w:right w:w="115" w:type="dxa"/>
          </w:tcMar>
        </w:tcPr>
        <w:p w14:paraId="0FDF52D8" w14:textId="32506EBB" w:rsidR="00217980" w:rsidRDefault="00217980" w:rsidP="00217980">
          <w:pPr>
            <w:pStyle w:val="Footer"/>
          </w:pPr>
        </w:p>
      </w:tc>
      <w:tc>
        <w:tcPr>
          <w:tcW w:w="2628" w:type="dxa"/>
          <w:tcMar>
            <w:top w:w="648" w:type="dxa"/>
            <w:left w:w="115" w:type="dxa"/>
            <w:bottom w:w="0" w:type="dxa"/>
            <w:right w:w="115" w:type="dxa"/>
          </w:tcMar>
        </w:tcPr>
        <w:p w14:paraId="0579F460" w14:textId="766B5D46" w:rsidR="00217980" w:rsidRDefault="00217980" w:rsidP="00217980">
          <w:pPr>
            <w:pStyle w:val="Footer"/>
          </w:pPr>
        </w:p>
      </w:tc>
    </w:tr>
    <w:tr w:rsidR="00217980" w14:paraId="1097B51B" w14:textId="77777777" w:rsidTr="00B70DB8">
      <w:tc>
        <w:tcPr>
          <w:tcW w:w="2628" w:type="dxa"/>
          <w:tcMar>
            <w:top w:w="144" w:type="dxa"/>
            <w:left w:w="115" w:type="dxa"/>
            <w:right w:w="115" w:type="dxa"/>
          </w:tcMar>
        </w:tcPr>
        <w:p w14:paraId="5B1CC03D" w14:textId="08C5D9A3" w:rsidR="00811117" w:rsidRPr="00CA3DF1" w:rsidRDefault="00811117" w:rsidP="003C5528">
          <w:pPr>
            <w:pStyle w:val="Footer"/>
          </w:pPr>
        </w:p>
      </w:tc>
      <w:tc>
        <w:tcPr>
          <w:tcW w:w="2628" w:type="dxa"/>
          <w:tcMar>
            <w:top w:w="144" w:type="dxa"/>
            <w:left w:w="115" w:type="dxa"/>
            <w:right w:w="115" w:type="dxa"/>
          </w:tcMar>
        </w:tcPr>
        <w:p w14:paraId="7907B96D" w14:textId="1A90711F" w:rsidR="00811117" w:rsidRPr="00C2098A" w:rsidRDefault="00811117" w:rsidP="00217980">
          <w:pPr>
            <w:pStyle w:val="Footer"/>
          </w:pPr>
        </w:p>
      </w:tc>
      <w:tc>
        <w:tcPr>
          <w:tcW w:w="2628" w:type="dxa"/>
          <w:tcMar>
            <w:top w:w="144" w:type="dxa"/>
            <w:left w:w="115" w:type="dxa"/>
            <w:right w:w="115" w:type="dxa"/>
          </w:tcMar>
        </w:tcPr>
        <w:p w14:paraId="38617F90" w14:textId="63C7789F" w:rsidR="00811117" w:rsidRPr="00C2098A" w:rsidRDefault="00811117" w:rsidP="00217980">
          <w:pPr>
            <w:pStyle w:val="Footer"/>
          </w:pPr>
        </w:p>
      </w:tc>
      <w:tc>
        <w:tcPr>
          <w:tcW w:w="2628" w:type="dxa"/>
          <w:tcMar>
            <w:top w:w="144" w:type="dxa"/>
            <w:left w:w="115" w:type="dxa"/>
            <w:right w:w="115" w:type="dxa"/>
          </w:tcMar>
        </w:tcPr>
        <w:p w14:paraId="0F677F9F" w14:textId="1CCCA76D" w:rsidR="00811117" w:rsidRPr="00C2098A" w:rsidRDefault="00811117" w:rsidP="00217980">
          <w:pPr>
            <w:pStyle w:val="Footer"/>
          </w:pPr>
        </w:p>
      </w:tc>
    </w:tr>
  </w:tbl>
  <w:p w14:paraId="270B8515"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A971" w14:textId="77777777" w:rsidR="00746AA5" w:rsidRDefault="00746AA5" w:rsidP="00713050">
      <w:pPr>
        <w:spacing w:line="240" w:lineRule="auto"/>
      </w:pPr>
      <w:r>
        <w:separator/>
      </w:r>
    </w:p>
  </w:footnote>
  <w:footnote w:type="continuationSeparator" w:id="0">
    <w:p w14:paraId="46EE587E" w14:textId="77777777" w:rsidR="00746AA5" w:rsidRDefault="00746AA5"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44004CE8" w14:textId="77777777" w:rsidTr="00741125">
      <w:trPr>
        <w:trHeight w:hRule="exact" w:val="2952"/>
      </w:trPr>
      <w:tc>
        <w:tcPr>
          <w:tcW w:w="3783" w:type="dxa"/>
          <w:tcMar>
            <w:top w:w="821" w:type="dxa"/>
            <w:right w:w="720" w:type="dxa"/>
          </w:tcMar>
        </w:tcPr>
        <w:p w14:paraId="24052DCD" w14:textId="05DD7FF9" w:rsidR="001A5CA9" w:rsidRPr="00F207C0" w:rsidRDefault="001A5CA9" w:rsidP="00341D6C">
          <w:pPr>
            <w:pStyle w:val="Initials"/>
            <w:ind w:left="0"/>
            <w:jc w:val="left"/>
          </w:pPr>
        </w:p>
      </w:tc>
      <w:tc>
        <w:tcPr>
          <w:tcW w:w="6729" w:type="dxa"/>
          <w:tcMar>
            <w:top w:w="821" w:type="dxa"/>
            <w:left w:w="0" w:type="dxa"/>
          </w:tcMar>
        </w:tcPr>
        <w:p w14:paraId="54B1CC87" w14:textId="77777777" w:rsidR="001A5CA9" w:rsidRPr="00F207C0" w:rsidRDefault="001A5CA9" w:rsidP="001A5CA9"/>
      </w:tc>
    </w:tr>
  </w:tbl>
  <w:p w14:paraId="5A932F67"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A9"/>
    <w:rsid w:val="00030C12"/>
    <w:rsid w:val="00033B2A"/>
    <w:rsid w:val="00091382"/>
    <w:rsid w:val="000A07DA"/>
    <w:rsid w:val="000A2BFA"/>
    <w:rsid w:val="000B0619"/>
    <w:rsid w:val="000B61CA"/>
    <w:rsid w:val="000E7CF4"/>
    <w:rsid w:val="000F7610"/>
    <w:rsid w:val="00114ED7"/>
    <w:rsid w:val="001300CA"/>
    <w:rsid w:val="00140B0E"/>
    <w:rsid w:val="001555D7"/>
    <w:rsid w:val="00173490"/>
    <w:rsid w:val="001832EF"/>
    <w:rsid w:val="001A0FCF"/>
    <w:rsid w:val="001A5CA9"/>
    <w:rsid w:val="001B2AC1"/>
    <w:rsid w:val="001B403A"/>
    <w:rsid w:val="001D7018"/>
    <w:rsid w:val="001F4583"/>
    <w:rsid w:val="00203750"/>
    <w:rsid w:val="00217980"/>
    <w:rsid w:val="00271662"/>
    <w:rsid w:val="0027404F"/>
    <w:rsid w:val="00290AAA"/>
    <w:rsid w:val="00293B83"/>
    <w:rsid w:val="002B091C"/>
    <w:rsid w:val="002C2CDD"/>
    <w:rsid w:val="002D45C6"/>
    <w:rsid w:val="002F03FA"/>
    <w:rsid w:val="00300686"/>
    <w:rsid w:val="00313E86"/>
    <w:rsid w:val="003169CC"/>
    <w:rsid w:val="00333CD3"/>
    <w:rsid w:val="00340365"/>
    <w:rsid w:val="00341D6C"/>
    <w:rsid w:val="00342B64"/>
    <w:rsid w:val="00364079"/>
    <w:rsid w:val="00365C74"/>
    <w:rsid w:val="003A5726"/>
    <w:rsid w:val="003C5528"/>
    <w:rsid w:val="003D03E5"/>
    <w:rsid w:val="004077FB"/>
    <w:rsid w:val="004244FF"/>
    <w:rsid w:val="00424DD9"/>
    <w:rsid w:val="004305E4"/>
    <w:rsid w:val="0046104A"/>
    <w:rsid w:val="004717C5"/>
    <w:rsid w:val="004A24CC"/>
    <w:rsid w:val="00504F91"/>
    <w:rsid w:val="0051752F"/>
    <w:rsid w:val="005200A7"/>
    <w:rsid w:val="00523479"/>
    <w:rsid w:val="00543DB7"/>
    <w:rsid w:val="005729B0"/>
    <w:rsid w:val="00583E4F"/>
    <w:rsid w:val="005A7092"/>
    <w:rsid w:val="005A741E"/>
    <w:rsid w:val="005A7FE5"/>
    <w:rsid w:val="005C7A88"/>
    <w:rsid w:val="00641630"/>
    <w:rsid w:val="006474F0"/>
    <w:rsid w:val="00684488"/>
    <w:rsid w:val="006A3CE7"/>
    <w:rsid w:val="006A7746"/>
    <w:rsid w:val="006B3C78"/>
    <w:rsid w:val="006C4C50"/>
    <w:rsid w:val="006D76B1"/>
    <w:rsid w:val="0070503C"/>
    <w:rsid w:val="00705E7B"/>
    <w:rsid w:val="00713050"/>
    <w:rsid w:val="00741125"/>
    <w:rsid w:val="00746AA5"/>
    <w:rsid w:val="00746F7F"/>
    <w:rsid w:val="007569C1"/>
    <w:rsid w:val="00762B81"/>
    <w:rsid w:val="00763832"/>
    <w:rsid w:val="00772919"/>
    <w:rsid w:val="007834CB"/>
    <w:rsid w:val="00787864"/>
    <w:rsid w:val="007B70EB"/>
    <w:rsid w:val="007D2696"/>
    <w:rsid w:val="007D2FD2"/>
    <w:rsid w:val="007D406E"/>
    <w:rsid w:val="007D6458"/>
    <w:rsid w:val="00811117"/>
    <w:rsid w:val="00823C54"/>
    <w:rsid w:val="00840485"/>
    <w:rsid w:val="00841146"/>
    <w:rsid w:val="0088504C"/>
    <w:rsid w:val="0089382B"/>
    <w:rsid w:val="008A1907"/>
    <w:rsid w:val="008B129B"/>
    <w:rsid w:val="008C6BCA"/>
    <w:rsid w:val="008C7B50"/>
    <w:rsid w:val="008E4B30"/>
    <w:rsid w:val="00906BEE"/>
    <w:rsid w:val="009243E7"/>
    <w:rsid w:val="00956A81"/>
    <w:rsid w:val="00966A79"/>
    <w:rsid w:val="00970E02"/>
    <w:rsid w:val="00985D58"/>
    <w:rsid w:val="009B3C40"/>
    <w:rsid w:val="009D4E2F"/>
    <w:rsid w:val="009F7AD9"/>
    <w:rsid w:val="00A17ECA"/>
    <w:rsid w:val="00A42540"/>
    <w:rsid w:val="00A50939"/>
    <w:rsid w:val="00A8284E"/>
    <w:rsid w:val="00A83413"/>
    <w:rsid w:val="00AA6A40"/>
    <w:rsid w:val="00AA75F6"/>
    <w:rsid w:val="00AD00FD"/>
    <w:rsid w:val="00AF0A8E"/>
    <w:rsid w:val="00B27019"/>
    <w:rsid w:val="00B4054E"/>
    <w:rsid w:val="00B5664D"/>
    <w:rsid w:val="00B70DB8"/>
    <w:rsid w:val="00B76A83"/>
    <w:rsid w:val="00BA5B40"/>
    <w:rsid w:val="00BD0206"/>
    <w:rsid w:val="00C07B57"/>
    <w:rsid w:val="00C2098A"/>
    <w:rsid w:val="00C264D0"/>
    <w:rsid w:val="00C5444A"/>
    <w:rsid w:val="00C570F7"/>
    <w:rsid w:val="00C612DA"/>
    <w:rsid w:val="00C62C50"/>
    <w:rsid w:val="00C7741E"/>
    <w:rsid w:val="00C875AB"/>
    <w:rsid w:val="00CA3DF1"/>
    <w:rsid w:val="00CA4581"/>
    <w:rsid w:val="00CA6D6C"/>
    <w:rsid w:val="00CE18D5"/>
    <w:rsid w:val="00D04109"/>
    <w:rsid w:val="00D535B2"/>
    <w:rsid w:val="00D97A41"/>
    <w:rsid w:val="00DB0A22"/>
    <w:rsid w:val="00DD3CF6"/>
    <w:rsid w:val="00DD6416"/>
    <w:rsid w:val="00DF4E0A"/>
    <w:rsid w:val="00E02DCD"/>
    <w:rsid w:val="00E12C60"/>
    <w:rsid w:val="00E22E87"/>
    <w:rsid w:val="00E325BD"/>
    <w:rsid w:val="00E40975"/>
    <w:rsid w:val="00E40D98"/>
    <w:rsid w:val="00E546BD"/>
    <w:rsid w:val="00E57630"/>
    <w:rsid w:val="00E86C2B"/>
    <w:rsid w:val="00E94E8A"/>
    <w:rsid w:val="00EB2D52"/>
    <w:rsid w:val="00EF6931"/>
    <w:rsid w:val="00EF7CC9"/>
    <w:rsid w:val="00F000CB"/>
    <w:rsid w:val="00F148DE"/>
    <w:rsid w:val="00F207C0"/>
    <w:rsid w:val="00F20AE5"/>
    <w:rsid w:val="00F47E97"/>
    <w:rsid w:val="00F6037E"/>
    <w:rsid w:val="00F645C7"/>
    <w:rsid w:val="00F70FA9"/>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33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d\AppData\Local\Microsoft\Office\16.0\DTS\en-US%7b35373544-B058-4655-A803-6C8DE71E0675%7d\%7b659F7F51-B26D-4092-80C8-B5C478AE0B19%7dtf163927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575358F5B4224BEFFE45B2F774744"/>
        <w:category>
          <w:name w:val="General"/>
          <w:gallery w:val="placeholder"/>
        </w:category>
        <w:types>
          <w:type w:val="bbPlcHdr"/>
        </w:types>
        <w:behaviors>
          <w:behavior w:val="content"/>
        </w:behaviors>
        <w:guid w:val="{5E7D1B68-D908-4C52-9472-FA3872D50F29}"/>
      </w:docPartPr>
      <w:docPartBody>
        <w:p w:rsidR="00FA40A8" w:rsidRDefault="00801087">
          <w:pPr>
            <w:pStyle w:val="262575358F5B4224BEFFE45B2F774744"/>
          </w:pPr>
          <w:r w:rsidRPr="00906BEE">
            <w:t>Skills</w:t>
          </w:r>
        </w:p>
      </w:docPartBody>
    </w:docPart>
    <w:docPart>
      <w:docPartPr>
        <w:name w:val="DA398740F9E6401D88A655E97BCDF9C1"/>
        <w:category>
          <w:name w:val="General"/>
          <w:gallery w:val="placeholder"/>
        </w:category>
        <w:types>
          <w:type w:val="bbPlcHdr"/>
        </w:types>
        <w:behaviors>
          <w:behavior w:val="content"/>
        </w:behaviors>
        <w:guid w:val="{2C0CF3E5-9323-4036-B0AC-FD6F2E31FF03}"/>
      </w:docPartPr>
      <w:docPartBody>
        <w:p w:rsidR="00FA40A8" w:rsidRDefault="00801087">
          <w:pPr>
            <w:pStyle w:val="DA398740F9E6401D88A655E97BCDF9C1"/>
          </w:pPr>
          <w:r>
            <w:t>Your name</w:t>
          </w:r>
        </w:p>
      </w:docPartBody>
    </w:docPart>
    <w:docPart>
      <w:docPartPr>
        <w:name w:val="E846433BB0334199B44525D212D34C0C"/>
        <w:category>
          <w:name w:val="General"/>
          <w:gallery w:val="placeholder"/>
        </w:category>
        <w:types>
          <w:type w:val="bbPlcHdr"/>
        </w:types>
        <w:behaviors>
          <w:behavior w:val="content"/>
        </w:behaviors>
        <w:guid w:val="{7ED7A3BB-698E-4D4C-8A4E-6897F2779F3D}"/>
      </w:docPartPr>
      <w:docPartBody>
        <w:p w:rsidR="00FA40A8" w:rsidRDefault="00801087">
          <w:pPr>
            <w:pStyle w:val="E846433BB0334199B44525D212D34C0C"/>
          </w:pPr>
          <w:r w:rsidRPr="007D6458">
            <w:t>Profession or Industry</w:t>
          </w:r>
        </w:p>
      </w:docPartBody>
    </w:docPart>
    <w:docPart>
      <w:docPartPr>
        <w:name w:val="3C35AC480E32436AA015820B70545696"/>
        <w:category>
          <w:name w:val="General"/>
          <w:gallery w:val="placeholder"/>
        </w:category>
        <w:types>
          <w:type w:val="bbPlcHdr"/>
        </w:types>
        <w:behaviors>
          <w:behavior w:val="content"/>
        </w:behaviors>
        <w:guid w:val="{90A5D4C8-58F3-47B8-9753-875C1B2A69A1}"/>
      </w:docPartPr>
      <w:docPartBody>
        <w:p w:rsidR="00FA40A8" w:rsidRDefault="00801087">
          <w:pPr>
            <w:pStyle w:val="3C35AC480E32436AA015820B70545696"/>
          </w:pPr>
          <w:r w:rsidRPr="007D6458">
            <w:t>Link to other online properties: Portfolio/Website/Blog</w:t>
          </w:r>
        </w:p>
      </w:docPartBody>
    </w:docPart>
    <w:docPart>
      <w:docPartPr>
        <w:name w:val="3034C34813D6475B9CADE3C302E86F85"/>
        <w:category>
          <w:name w:val="General"/>
          <w:gallery w:val="placeholder"/>
        </w:category>
        <w:types>
          <w:type w:val="bbPlcHdr"/>
        </w:types>
        <w:behaviors>
          <w:behavior w:val="content"/>
        </w:behaviors>
        <w:guid w:val="{C1C2B2E6-7ECD-4903-AF04-044CBA8BD922}"/>
      </w:docPartPr>
      <w:docPartBody>
        <w:p w:rsidR="00FA40A8" w:rsidRDefault="00801087">
          <w:pPr>
            <w:pStyle w:val="3034C34813D6475B9CADE3C302E86F85"/>
          </w:pPr>
          <w:r w:rsidRPr="00906BEE">
            <w:t>Experience</w:t>
          </w:r>
        </w:p>
      </w:docPartBody>
    </w:docPart>
    <w:docPart>
      <w:docPartPr>
        <w:name w:val="44CC9DB2685543049A45AD11A0D4E71D"/>
        <w:category>
          <w:name w:val="General"/>
          <w:gallery w:val="placeholder"/>
        </w:category>
        <w:types>
          <w:type w:val="bbPlcHdr"/>
        </w:types>
        <w:behaviors>
          <w:behavior w:val="content"/>
        </w:behaviors>
        <w:guid w:val="{A464D423-7DC9-43A0-8F0B-BF0805DDEFAD}"/>
      </w:docPartPr>
      <w:docPartBody>
        <w:p w:rsidR="00FA40A8" w:rsidRDefault="00801087">
          <w:pPr>
            <w:pStyle w:val="44CC9DB2685543049A45AD11A0D4E71D"/>
          </w:pPr>
          <w:r w:rsidRPr="00906BE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87"/>
    <w:rsid w:val="0004392D"/>
    <w:rsid w:val="00801087"/>
    <w:rsid w:val="00FA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575358F5B4224BEFFE45B2F774744">
    <w:name w:val="262575358F5B4224BEFFE45B2F774744"/>
  </w:style>
  <w:style w:type="paragraph" w:customStyle="1" w:styleId="DA398740F9E6401D88A655E97BCDF9C1">
    <w:name w:val="DA398740F9E6401D88A655E97BCDF9C1"/>
  </w:style>
  <w:style w:type="paragraph" w:customStyle="1" w:styleId="E846433BB0334199B44525D212D34C0C">
    <w:name w:val="E846433BB0334199B44525D212D34C0C"/>
  </w:style>
  <w:style w:type="paragraph" w:customStyle="1" w:styleId="3C35AC480E32436AA015820B70545696">
    <w:name w:val="3C35AC480E32436AA015820B70545696"/>
  </w:style>
  <w:style w:type="paragraph" w:customStyle="1" w:styleId="3034C34813D6475B9CADE3C302E86F85">
    <w:name w:val="3034C34813D6475B9CADE3C302E86F85"/>
  </w:style>
  <w:style w:type="paragraph" w:customStyle="1" w:styleId="44CC9DB2685543049A45AD11A0D4E71D">
    <w:name w:val="44CC9DB2685543049A45AD11A0D4E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{659F7F51-B26D-4092-80C8-B5C478AE0B19}tf16392716_win32</Template>
  <TotalTime>0</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4333 S Jebel Ln</dc:subject>
  <dc:creator/>
  <cp:keywords/>
  <dc:description>720-277-6700 ninodoza1586@gmail.com</dc:description>
  <cp:lastModifiedBy/>
  <cp:revision>1</cp:revision>
  <dcterms:created xsi:type="dcterms:W3CDTF">2021-07-15T14:53:00Z</dcterms:created>
  <dcterms:modified xsi:type="dcterms:W3CDTF">2021-12-28T17:15:00Z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