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EFCD" w14:textId="7ADA3D21" w:rsidR="00B02017" w:rsidRDefault="00B02017" w:rsidP="1B637A2E">
      <w:pPr>
        <w:pStyle w:val="NoSpacing"/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B637A2E" w14:paraId="16E3A7B2" w14:textId="77777777" w:rsidTr="1B637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264490C" w14:textId="0E366EBF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</w:pPr>
            <w:r w:rsidRPr="1B637A2E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  <w:t>Tonya Leslie</w:t>
            </w:r>
            <w:r w:rsidR="006B7F23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  <w:t xml:space="preserve"> BSN, </w:t>
            </w:r>
            <w:r w:rsidRPr="1B637A2E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  <w:t>RN</w:t>
            </w:r>
          </w:p>
          <w:p w14:paraId="27F4B086" w14:textId="1DA7F52D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2730 Trebek Court </w:t>
            </w:r>
          </w:p>
          <w:p w14:paraId="11613282" w14:textId="1D2B38A5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McDonough, GA 30253</w:t>
            </w:r>
          </w:p>
          <w:p w14:paraId="2283FCDE" w14:textId="37290026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Phone: 770-256-1759</w:t>
            </w:r>
          </w:p>
          <w:p w14:paraId="2B4B113E" w14:textId="1DBF8F94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Email: </w:t>
            </w:r>
            <w:hyperlink r:id="rId5">
              <w:r w:rsidRPr="1B637A2E">
                <w:rPr>
                  <w:rStyle w:val="Hyperlink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</w:rPr>
                <w:t>ctonyal@yahoo.com</w:t>
              </w:r>
            </w:hyperlink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5D3B5F1" w14:textId="78FE8856" w:rsidR="00B02017" w:rsidRDefault="00B02017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B637A2E" w14:paraId="09717986" w14:textId="77777777" w:rsidTr="1B637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7B9CEF6" w14:textId="59530551" w:rsidR="1B637A2E" w:rsidRDefault="1B637A2E" w:rsidP="1B637A2E">
            <w:pPr>
              <w:pStyle w:val="Heading1"/>
              <w:outlineLvl w:val="0"/>
              <w:rPr>
                <w:rFonts w:ascii="Georgia" w:eastAsia="Georgia" w:hAnsi="Georgia" w:cs="Georgia"/>
                <w:smallCaps/>
                <w:color w:val="262626" w:themeColor="text1" w:themeTint="D9"/>
                <w:sz w:val="40"/>
                <w:szCs w:val="40"/>
              </w:rPr>
            </w:pPr>
            <w:r w:rsidRPr="1B637A2E"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</w:rPr>
              <w:t>OBJECTIVE</w:t>
            </w:r>
          </w:p>
          <w:p w14:paraId="22E959D5" w14:textId="5A1A87B5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Compassionate Registered Nurse seeking to utilize earned skills and knowledge to assist in a </w:t>
            </w:r>
            <w:r w:rsidR="009515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travel</w:t>
            </w:r>
            <w:r w:rsidR="002D21C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nursing role. </w:t>
            </w:r>
          </w:p>
          <w:p w14:paraId="7A50F006" w14:textId="0861999E" w:rsidR="1B637A2E" w:rsidRPr="00894A59" w:rsidRDefault="1B637A2E" w:rsidP="1B637A2E">
            <w:pPr>
              <w:pStyle w:val="Heading1"/>
              <w:outlineLvl w:val="0"/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</w:pPr>
            <w:r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 xml:space="preserve">CERTIFICATIONS AND </w:t>
            </w:r>
            <w:r w:rsidR="455DB92C"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>L</w:t>
            </w:r>
            <w:r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>ICENSES</w:t>
            </w:r>
          </w:p>
          <w:p w14:paraId="18BAACEF" w14:textId="5F2C8CC0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Registered Nurse, State of Georgia/Multi-State</w:t>
            </w:r>
          </w:p>
          <w:p w14:paraId="4DEFCA04" w14:textId="6D97AA07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Licensed Practical Nurse, State of Georgia/Multi-Sate</w:t>
            </w:r>
          </w:p>
          <w:p w14:paraId="2E1F696F" w14:textId="0013C540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Certified Nursing Assistant, State of Georgia</w:t>
            </w:r>
          </w:p>
          <w:p w14:paraId="61EAA5AD" w14:textId="77777777" w:rsidR="1B637A2E" w:rsidRDefault="1B637A2E" w:rsidP="1B637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(BLS) CPR Certified, American Heart Association</w:t>
            </w:r>
            <w:r w:rsidR="009515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A77FC90" w14:textId="0AFA8ED0" w:rsidR="009515D4" w:rsidRPr="00F94223" w:rsidRDefault="009515D4" w:rsidP="009515D4">
            <w:pPr>
              <w:pStyle w:val="Heading1"/>
              <w:outlineLvl w:val="0"/>
              <w:rPr>
                <w:rFonts w:ascii="Georgia" w:eastAsia="Georgia" w:hAnsi="Georgia" w:cs="Georgia"/>
                <w:b w:val="0"/>
                <w:bCs w:val="0"/>
                <w:smallCaps/>
                <w:color w:val="262626" w:themeColor="text1" w:themeTint="D9"/>
              </w:rPr>
            </w:pPr>
            <w:r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>SPECIALTY</w:t>
            </w:r>
            <w:r>
              <w:rPr>
                <w:rFonts w:ascii="Georgia" w:eastAsia="Georgia" w:hAnsi="Georgia" w:cs="Georgia"/>
                <w:smallCaps/>
                <w:color w:val="262626" w:themeColor="text1" w:themeTint="D9"/>
              </w:rPr>
              <w:t>: MED/SURG an</w:t>
            </w:r>
            <w:r w:rsidR="00363141">
              <w:rPr>
                <w:rFonts w:ascii="Georgia" w:eastAsia="Georgia" w:hAnsi="Georgia" w:cs="Georgia"/>
                <w:smallCaps/>
                <w:color w:val="262626" w:themeColor="text1" w:themeTint="D9"/>
              </w:rPr>
              <w:t xml:space="preserve"> </w:t>
            </w:r>
            <w:r>
              <w:rPr>
                <w:rFonts w:ascii="Georgia" w:eastAsia="Georgia" w:hAnsi="Georgia" w:cs="Georgia"/>
                <w:smallCaps/>
                <w:color w:val="262626" w:themeColor="text1" w:themeTint="D9"/>
              </w:rPr>
              <w:t xml:space="preserve"> MICU</w:t>
            </w:r>
          </w:p>
          <w:p w14:paraId="1487F95C" w14:textId="22FC7743" w:rsidR="009515D4" w:rsidRDefault="009515D4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0F060160" w14:textId="51B88DA3" w:rsidR="00B02017" w:rsidRDefault="002D21CB" w:rsidP="1B637A2E">
      <w:pPr>
        <w:pStyle w:val="Heading1"/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</w:pPr>
      <w:r w:rsidRPr="00894A59"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  <w:t>P</w:t>
      </w:r>
      <w:r w:rsidR="009515D4" w:rsidRPr="00894A59"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  <w:t>ROFESSIONAL</w:t>
      </w:r>
      <w:r w:rsidR="0FC05E26" w:rsidRPr="00894A59"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  <w:t xml:space="preserve"> EXPERIENCE</w:t>
      </w:r>
    </w:p>
    <w:p w14:paraId="1F98EE70" w14:textId="1096BBA3" w:rsidR="00363141" w:rsidRPr="00894A59" w:rsidRDefault="00363141" w:rsidP="000B745E">
      <w:pPr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</w:pP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March 202</w:t>
      </w:r>
      <w:r w:rsidR="002F446B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2</w:t>
      </w: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 - present </w:t>
      </w:r>
    </w:p>
    <w:p w14:paraId="6FDABC64" w14:textId="77777777" w:rsidR="002F446B" w:rsidRDefault="002F446B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WELLSTAR PAULDING HOSPITAL</w:t>
      </w:r>
      <w:r w:rsidR="00363141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HIRAM</w:t>
      </w:r>
      <w:r w:rsidR="00363141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, GA    </w:t>
      </w:r>
    </w:p>
    <w:p w14:paraId="490003EC" w14:textId="3E842DB8" w:rsidR="00363141" w:rsidRDefault="00363141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Travel RN, Assignment Type: Travel Contract</w:t>
      </w:r>
    </w:p>
    <w:p w14:paraId="0B42B44E" w14:textId="77777777" w:rsidR="00363141" w:rsidRPr="00363141" w:rsidRDefault="00363141" w:rsidP="00363141"/>
    <w:p w14:paraId="6177108E" w14:textId="2382D1F8" w:rsidR="006B7F23" w:rsidRPr="00894A59" w:rsidRDefault="006B7F23" w:rsidP="006B7F23">
      <w:pPr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</w:pP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March 2021 </w:t>
      </w:r>
      <w:r w:rsidR="00A120DF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–</w:t>
      </w: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 </w:t>
      </w:r>
      <w:r w:rsidR="00A120DF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February 2022</w:t>
      </w:r>
    </w:p>
    <w:p w14:paraId="4A24F922" w14:textId="17F4FEBC" w:rsidR="002D21CB" w:rsidRDefault="006B7F23" w:rsidP="006B7F23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Northeast Georgia Health System</w:t>
      </w:r>
      <w:r w:rsidR="002D21CB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, Gainesville, GA    Travel RN, Assignment Type: Travel Contract</w:t>
      </w:r>
    </w:p>
    <w:p w14:paraId="3CED585C" w14:textId="7ED39EE8" w:rsidR="002D21CB" w:rsidRPr="003A2604" w:rsidRDefault="002D21CB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Provide patient care to Level-11 Trauma</w:t>
      </w:r>
      <w:r w:rsidR="003A260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medical and surgical intensive care patients,  medical surgical </w:t>
      </w:r>
      <w:r w:rsidR="00EF08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and Covid 19 </w:t>
      </w:r>
      <w:r w:rsidR="003A260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patients</w:t>
      </w:r>
    </w:p>
    <w:p w14:paraId="6C7CDA98" w14:textId="42F2CD12" w:rsidR="003A2604" w:rsidRPr="002D21CB" w:rsidRDefault="003A2604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Float to various units 10% of the time</w:t>
      </w:r>
    </w:p>
    <w:p w14:paraId="67CB30B4" w14:textId="2CDD32A9" w:rsidR="006B7F23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Monitoring patients' vital signs.</w:t>
      </w:r>
    </w:p>
    <w:p w14:paraId="79185463" w14:textId="77777777" w:rsidR="006B7F23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Administering medication via IV/PO/SQ/IM</w:t>
      </w:r>
    </w:p>
    <w:p w14:paraId="356A427E" w14:textId="670B52AE" w:rsidR="006B7F23" w:rsidRPr="00132876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Initial and ongoing systematic patient assessment on all disease</w:t>
      </w:r>
      <w:r w:rsidR="009E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processes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859E3C" w14:textId="77777777" w:rsidR="006B7F23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Administration of blood and blood products.</w:t>
      </w:r>
    </w:p>
    <w:p w14:paraId="7014A58E" w14:textId="21D35E08" w:rsidR="006B7F23" w:rsidRPr="003A2604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Timely and accurate documentation using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EPIC and other appropriate systems</w:t>
      </w:r>
    </w:p>
    <w:p w14:paraId="44CB2DF3" w14:textId="3A63C7B0" w:rsidR="003A2604" w:rsidRPr="006B7F23" w:rsidRDefault="003A2604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Offered, accepted </w:t>
      </w:r>
      <w:r w:rsidR="00951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extension of contract 4 times </w:t>
      </w:r>
    </w:p>
    <w:p w14:paraId="6188EFE4" w14:textId="77777777" w:rsidR="009515D4" w:rsidRDefault="009515D4" w:rsidP="00C04553">
      <w:pP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</w:pPr>
    </w:p>
    <w:p w14:paraId="7EFA4069" w14:textId="77777777" w:rsidR="009515D4" w:rsidRDefault="009515D4" w:rsidP="00C04553">
      <w:pP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</w:pPr>
    </w:p>
    <w:p w14:paraId="43B893C5" w14:textId="46D5087D" w:rsidR="009515D4" w:rsidRPr="009515D4" w:rsidRDefault="00C04553" w:rsidP="00C04553">
      <w:pP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  <w:t>January 2021-</w:t>
      </w:r>
      <w:r w:rsidR="006B7F23"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  <w:t>March 2021</w:t>
      </w:r>
    </w:p>
    <w:p w14:paraId="6FF101CA" w14:textId="77777777" w:rsidR="002E137D" w:rsidRDefault="006B7F23" w:rsidP="00C04553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Emory University Hospital</w:t>
      </w:r>
      <w:r w:rsidR="003A2604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, Atlanta, GA</w:t>
      </w:r>
    </w:p>
    <w:p w14:paraId="73524FAF" w14:textId="3412D2E0" w:rsidR="003A2604" w:rsidRDefault="003A2604" w:rsidP="00C04553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Travel RN, assignment type: Travel Contract</w:t>
      </w:r>
    </w:p>
    <w:p w14:paraId="55A2CD78" w14:textId="19F15AA4" w:rsidR="003A2604" w:rsidRPr="003A2604" w:rsidRDefault="003A2604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Provided patient care to Level -1 trauma patients in Covid 19 unit</w:t>
      </w:r>
      <w:r w:rsidR="00EF08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medical surgical patients</w:t>
      </w:r>
    </w:p>
    <w:p w14:paraId="752B9A55" w14:textId="73A86BE7" w:rsidR="00C04553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</w:t>
      </w:r>
      <w:r w:rsidR="003A26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patients' vital signs.</w:t>
      </w:r>
    </w:p>
    <w:p w14:paraId="24CC9CF3" w14:textId="2F6D1E7C" w:rsidR="00C04553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</w:t>
      </w:r>
      <w:r w:rsidR="003A26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medication via IV/PO/SQ/IM</w:t>
      </w:r>
    </w:p>
    <w:p w14:paraId="58ADE9AC" w14:textId="77777777" w:rsidR="00C04553" w:rsidRPr="00132876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Initial and ongoing systematic patient assessment on all disease. </w:t>
      </w:r>
    </w:p>
    <w:p w14:paraId="22EA4BB2" w14:textId="77777777" w:rsidR="00C04553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Administration of blood and blood products.</w:t>
      </w:r>
    </w:p>
    <w:p w14:paraId="1FBADCCB" w14:textId="2CCAB2E8" w:rsidR="00C04553" w:rsidRPr="003A2604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Timely and accurate documentation using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CERNER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other appropriate systems</w:t>
      </w:r>
    </w:p>
    <w:p w14:paraId="797D13E0" w14:textId="77777777" w:rsidR="00C91BF3" w:rsidRPr="00C91BF3" w:rsidRDefault="003A2604" w:rsidP="1B637A2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Offered, accepted and completed 13</w:t>
      </w:r>
      <w:r w:rsidR="00894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week contract extension.</w:t>
      </w:r>
    </w:p>
    <w:p w14:paraId="4D137FE7" w14:textId="77777777" w:rsidR="00C91BF3" w:rsidRDefault="00C91BF3" w:rsidP="00C91BF3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474E48" w14:textId="340556C9" w:rsidR="00B02017" w:rsidRPr="00C91BF3" w:rsidRDefault="00C91BF3" w:rsidP="00C91BF3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>February</w:t>
      </w:r>
      <w:r w:rsidR="7A57DD3E" w:rsidRPr="00C91BF3"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 xml:space="preserve"> 2020 – </w:t>
      </w:r>
      <w:r w:rsidR="00DC74DC"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 xml:space="preserve">January </w:t>
      </w:r>
      <w:r w:rsidR="006B7F23" w:rsidRPr="00C91BF3"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>202</w:t>
      </w:r>
      <w:r w:rsidR="00DC74DC"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>1</w:t>
      </w:r>
    </w:p>
    <w:p w14:paraId="53E9E31F" w14:textId="77777777" w:rsidR="009515D4" w:rsidRDefault="7A57DD3E" w:rsidP="1B637A2E">
      <w:pPr>
        <w:pStyle w:val="Heading3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</w:pPr>
      <w:r w:rsidRPr="1B637A2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Select Specialty Hospital</w:t>
      </w:r>
      <w:r w:rsidR="009515D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 xml:space="preserve">, Atlanta, Ga </w:t>
      </w:r>
    </w:p>
    <w:p w14:paraId="60DADCA7" w14:textId="4B8556E6" w:rsidR="009515D4" w:rsidRPr="009515D4" w:rsidRDefault="009515D4" w:rsidP="009515D4">
      <w:pPr>
        <w:pStyle w:val="Heading3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Staff RN</w:t>
      </w:r>
    </w:p>
    <w:p w14:paraId="1FC00880" w14:textId="7892BA8D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Monitoring patients' vital signs.</w:t>
      </w:r>
    </w:p>
    <w:p w14:paraId="10BE0C97" w14:textId="01866488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Administering medication via IV/PO/SQ/IM</w:t>
      </w:r>
    </w:p>
    <w:p w14:paraId="654D6A47" w14:textId="203EA44C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Initial and ongoing systematic patient assessment on all disease. </w:t>
      </w:r>
    </w:p>
    <w:p w14:paraId="5597B706" w14:textId="06A8DD4F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Monitors and records input and output in </w:t>
      </w:r>
      <w:r w:rsidR="0E17F468"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patients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renal failure, gastroenteric, and cardiac conditions.</w:t>
      </w:r>
    </w:p>
    <w:p w14:paraId="4BE55200" w14:textId="0382B773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Removed secretions using aspiration technique in patients with endotracheal tubing.</w:t>
      </w:r>
    </w:p>
    <w:p w14:paraId="787B2938" w14:textId="1D658860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Administration of blood and blood products.</w:t>
      </w:r>
    </w:p>
    <w:p w14:paraId="05B3C249" w14:textId="0EA9973C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Timely and accurate documentation using EPIC and other appropriate systems. </w:t>
      </w:r>
    </w:p>
    <w:p w14:paraId="0A843764" w14:textId="7FD59124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Interpreting assessment/diagnostic data including labs and telemetry.</w:t>
      </w:r>
    </w:p>
    <w:p w14:paraId="6E482D99" w14:textId="1B3C986E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Ensuring medical orders are transcribed and processed accurately.</w:t>
      </w:r>
    </w:p>
    <w:p w14:paraId="24A67FBC" w14:textId="336245F9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Competent in Rapid Response and code events.</w:t>
      </w:r>
    </w:p>
    <w:p w14:paraId="13537064" w14:textId="56ECE6A2" w:rsidR="00B02017" w:rsidRPr="008409CB" w:rsidRDefault="7A57DD3E" w:rsidP="008409CB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625F6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Instructing and counseling patients/families.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B637A2E" w14:paraId="4F4D5F2E" w14:textId="77777777" w:rsidTr="1625F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51D7241" w14:textId="511E18E7" w:rsidR="1B637A2E" w:rsidRDefault="1B637A2E" w:rsidP="1B637A2E"/>
          <w:p w14:paraId="2C4B1CA9" w14:textId="77E126B8" w:rsidR="1B637A2E" w:rsidRPr="00894A59" w:rsidRDefault="00F94223" w:rsidP="00F94223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color w:val="262626" w:themeColor="text1" w:themeTint="D9"/>
                <w:sz w:val="32"/>
                <w:szCs w:val="32"/>
              </w:rPr>
            </w:pPr>
            <w:r w:rsidRPr="00894A59">
              <w:rPr>
                <w:rFonts w:ascii="Times New Roman" w:eastAsia="Times New Roman" w:hAnsi="Times New Roman" w:cs="Times New Roman"/>
                <w:smallCaps/>
                <w:color w:val="262626" w:themeColor="text1" w:themeTint="D9"/>
                <w:sz w:val="32"/>
                <w:szCs w:val="32"/>
              </w:rPr>
              <w:t xml:space="preserve">July 2018 – </w:t>
            </w:r>
            <w:r w:rsidR="008409CB">
              <w:rPr>
                <w:rFonts w:ascii="Times New Roman" w:eastAsia="Times New Roman" w:hAnsi="Times New Roman" w:cs="Times New Roman"/>
                <w:smallCaps/>
                <w:color w:val="262626" w:themeColor="text1" w:themeTint="D9"/>
                <w:sz w:val="32"/>
                <w:szCs w:val="32"/>
              </w:rPr>
              <w:t xml:space="preserve">January </w:t>
            </w:r>
            <w:r w:rsidRPr="00894A59">
              <w:rPr>
                <w:rFonts w:ascii="Times New Roman" w:eastAsia="Times New Roman" w:hAnsi="Times New Roman" w:cs="Times New Roman"/>
                <w:smallCaps/>
                <w:color w:val="262626" w:themeColor="text1" w:themeTint="D9"/>
                <w:sz w:val="32"/>
                <w:szCs w:val="32"/>
              </w:rPr>
              <w:t>2020</w:t>
            </w:r>
          </w:p>
          <w:p w14:paraId="1480BAF0" w14:textId="38450869" w:rsidR="00F94223" w:rsidRPr="00894A59" w:rsidRDefault="00F94223" w:rsidP="00F94223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sz w:val="32"/>
                <w:szCs w:val="32"/>
              </w:rPr>
            </w:pPr>
            <w:r w:rsidRPr="00894A59">
              <w:rPr>
                <w:rFonts w:ascii="Times New Roman" w:eastAsia="Times New Roman" w:hAnsi="Times New Roman" w:cs="Times New Roman"/>
                <w:smallCaps/>
                <w:sz w:val="32"/>
                <w:szCs w:val="32"/>
              </w:rPr>
              <w:t xml:space="preserve">Children’s Healthcare of Atlanta, Atlanta, GA </w:t>
            </w:r>
          </w:p>
          <w:p w14:paraId="457AD66C" w14:textId="7382B864" w:rsidR="00F94223" w:rsidRPr="00894A59" w:rsidRDefault="00894A59" w:rsidP="00894A59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sz w:val="32"/>
                <w:szCs w:val="32"/>
              </w:rPr>
            </w:pPr>
            <w:r w:rsidRPr="00894A59">
              <w:rPr>
                <w:rFonts w:ascii="Times New Roman" w:eastAsia="Times New Roman" w:hAnsi="Times New Roman" w:cs="Times New Roman"/>
                <w:smallCaps/>
                <w:sz w:val="32"/>
                <w:szCs w:val="32"/>
              </w:rPr>
              <w:t>Licensed Practical Nurse</w:t>
            </w:r>
          </w:p>
          <w:p w14:paraId="6D263C4C" w14:textId="28289842" w:rsidR="1B637A2E" w:rsidRDefault="1B637A2E" w:rsidP="00894A59">
            <w:pPr>
              <w:pStyle w:val="Heading3"/>
              <w:numPr>
                <w:ilvl w:val="0"/>
                <w:numId w:val="5"/>
              </w:numPr>
              <w:outlineLvl w:val="2"/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Utilized the nursing process to care for Endocrinology patients.</w:t>
            </w:r>
          </w:p>
          <w:p w14:paraId="6409BA68" w14:textId="37A090FF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Recorded patients’ medical history and vital signs in EPIC charting system.</w:t>
            </w:r>
          </w:p>
          <w:p w14:paraId="10AF33F2" w14:textId="292FD187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Contacted insurance companies to determine pre-certification, preauthorization, or medical necessity requirements for complex outpatient hospital services. </w:t>
            </w:r>
          </w:p>
          <w:p w14:paraId="42F0B9B8" w14:textId="4E66DA78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Obtained pre-certification or preauthorization prior to the scheduled service being performed</w:t>
            </w:r>
            <w:r w:rsidR="1BE83853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  <w:p w14:paraId="05E9A6C4" w14:textId="24DD6B32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Utilize clinical experience to provide professional direction to telephonic patients regarding specialty care for children.</w:t>
            </w:r>
          </w:p>
          <w:p w14:paraId="0C9AF7E5" w14:textId="28CD9BE3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Assessed diabetic patients’ blood sugars, documented test results, implement</w:t>
            </w:r>
            <w:r w:rsidR="1D451765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ed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necessary treatment based on protocol</w:t>
            </w:r>
            <w:r w:rsidR="47DD8C7A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and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report</w:t>
            </w:r>
            <w:r w:rsidR="29D5E9D1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ed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abnormal results to healthcare provider</w:t>
            </w:r>
          </w:p>
          <w:p w14:paraId="7511F4FE" w14:textId="5F1BFD8A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Administered influenza vaccinations, injections, and medications</w:t>
            </w:r>
            <w:r w:rsidR="21B964A1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  <w:p w14:paraId="095D6CF4" w14:textId="33933D1C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Interacted daily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with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patients and their families, physicians in clinics/hospital settings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and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other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staff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members such as x-ray and laboratory department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573106AF" w14:textId="62A39D75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Set-up new medication orders in EPIC. Checked for new medication orders in electronic MARS.</w:t>
            </w:r>
          </w:p>
          <w:p w14:paraId="5FCF16B0" w14:textId="0CCA1E69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Observed patients, documented, and reported changes in patient condition and took necessary action.</w:t>
            </w:r>
          </w:p>
          <w:p w14:paraId="7BCD2A47" w14:textId="52FBE6BE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Implemented other interventions that were assign, ordered, or prescribed by licensed practitioner or Healthcare physician.</w:t>
            </w:r>
          </w:p>
          <w:p w14:paraId="5E589A1E" w14:textId="61321557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Coached, trained, and mentored new nurses to the department, performed quality assessments to ensure that nurses were proficient in the specialized skills of triage nursing and meeting departmental standards.</w:t>
            </w:r>
          </w:p>
          <w:p w14:paraId="2770F787" w14:textId="515FA748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Followed safety measures to ensure proper use of equipment and supplies.</w:t>
            </w:r>
          </w:p>
          <w:p w14:paraId="1EDCE3E7" w14:textId="191D2771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Maintained productive and positive working relationships with staff members</w:t>
            </w:r>
          </w:p>
          <w:p w14:paraId="36AE6935" w14:textId="44D53089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Evaluation of the plan of care by gathering, observing, recording, and communicating patient responses to nursing interventions.</w:t>
            </w:r>
          </w:p>
          <w:p w14:paraId="3B6A1E48" w14:textId="63B4C1F0" w:rsidR="1B637A2E" w:rsidRDefault="1B637A2E" w:rsidP="1625F6E9">
            <w:pPr>
              <w:rPr>
                <w:sz w:val="24"/>
                <w:szCs w:val="24"/>
              </w:rPr>
            </w:pPr>
          </w:p>
          <w:p w14:paraId="7D84F40B" w14:textId="30F0DF5A" w:rsidR="1B637A2E" w:rsidRDefault="098A2AD2" w:rsidP="1625F6E9">
            <w:pPr>
              <w:pStyle w:val="Heading3"/>
              <w:outlineLvl w:val="2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</w:pPr>
            <w:r w:rsidRPr="1625F6E9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  <w:t>January 2016 – J</w:t>
            </w:r>
            <w:r w:rsidR="56C42337" w:rsidRPr="1625F6E9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  <w:t>uly</w:t>
            </w:r>
            <w:r w:rsidRPr="1625F6E9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  <w:t xml:space="preserve"> 2018</w:t>
            </w:r>
          </w:p>
          <w:p w14:paraId="33560B9F" w14:textId="5F1ADA67" w:rsidR="1B637A2E" w:rsidRDefault="098A2AD2" w:rsidP="1625F6E9">
            <w:pPr>
              <w:pStyle w:val="Heading2"/>
              <w:outlineLvl w:val="1"/>
              <w:rPr>
                <w:rFonts w:ascii="Georgia" w:eastAsia="Georgia" w:hAnsi="Georgia" w:cs="Georgia"/>
                <w:b w:val="0"/>
                <w:bCs w:val="0"/>
                <w:smallCaps/>
                <w:color w:val="000000" w:themeColor="text1"/>
                <w:sz w:val="32"/>
                <w:szCs w:val="32"/>
              </w:rPr>
            </w:pPr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 xml:space="preserve">Children’s </w:t>
            </w:r>
            <w:r w:rsidR="1768789C"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HealthCare</w:t>
            </w:r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6E5BD145"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of</w:t>
            </w:r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 xml:space="preserve"> Atlanta</w:t>
            </w:r>
            <w:r w:rsidR="00894A5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, Atlanta, gA</w:t>
            </w:r>
          </w:p>
          <w:p w14:paraId="24397D95" w14:textId="51BAE04E" w:rsidR="00894A59" w:rsidRPr="00894A59" w:rsidRDefault="00894A59" w:rsidP="00894A59"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Patient Care Specialist</w:t>
            </w:r>
          </w:p>
          <w:p w14:paraId="11BBBE5B" w14:textId="3CBFA679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Performed, monitored, and documented patients’ ADLs.</w:t>
            </w:r>
          </w:p>
          <w:p w14:paraId="5D00F188" w14:textId="4D5A7BD3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Communicated with patients and all members of the nursing team.</w:t>
            </w:r>
          </w:p>
          <w:p w14:paraId="3E09E2FC" w14:textId="470856A7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Operated converter chair, lifts, scales, beds, stretchers, wheelchairs, non-invasive BP monitors, automatic thermometer, sphygmomanometer, and pulse oximeter.</w:t>
            </w:r>
          </w:p>
          <w:p w14:paraId="204DF191" w14:textId="4B5BBDF7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Provided and documented continuous visual monitoring of suicidal patients and patients at risk.</w:t>
            </w:r>
          </w:p>
          <w:p w14:paraId="20069991" w14:textId="2E6F26E7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Provided administrative support to the unit by answering telephones and nurse call system.</w:t>
            </w:r>
          </w:p>
          <w:p w14:paraId="0F44A678" w14:textId="04BE3034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Assisted licensed professional nurse with the admission, transfer, and discharge process by maintaining/verifying patient information in computer system.</w:t>
            </w:r>
          </w:p>
          <w:p w14:paraId="7A905D7D" w14:textId="348836C5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Provided coverage at nursing station during critical periods (</w:t>
            </w:r>
            <w:r w:rsidR="7120DB5B"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i.e.,</w:t>
            </w: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assessments and rounds).</w:t>
            </w:r>
          </w:p>
        </w:tc>
      </w:tr>
      <w:tr w:rsidR="1B637A2E" w14:paraId="74346BE8" w14:textId="77777777" w:rsidTr="1625F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DF3DA88" w14:textId="3171D47C" w:rsidR="1B637A2E" w:rsidRDefault="1B637A2E" w:rsidP="1B637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775F3" w14:textId="5FD94D92" w:rsidR="1B637A2E" w:rsidRDefault="1B637A2E" w:rsidP="1B637A2E">
            <w:pPr>
              <w:pStyle w:val="Heading1"/>
              <w:outlineLvl w:val="0"/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  <w:u w:val="single"/>
              </w:rPr>
            </w:pPr>
            <w:r w:rsidRPr="1B637A2E"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  <w:u w:val="single"/>
              </w:rPr>
              <w:t>Educati</w:t>
            </w:r>
            <w:r w:rsidR="373CA51E" w:rsidRPr="1B637A2E"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  <w:u w:val="single"/>
              </w:rPr>
              <w:t>on</w:t>
            </w:r>
          </w:p>
          <w:p w14:paraId="09E5AD0E" w14:textId="08761856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June 2021 </w:t>
            </w:r>
          </w:p>
          <w:p w14:paraId="025A910B" w14:textId="0C5D1FC2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Bachelor of Science 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>in N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ursing (RN TO BSN), Georgia State Universit</w:t>
            </w:r>
            <w:r w:rsidR="4EBA1BE6" w:rsidRPr="009E6BF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37EC4A06" w14:textId="77777777" w:rsidR="009E6BFA" w:rsidRPr="009E6BFA" w:rsidRDefault="009E6BFA" w:rsidP="009E6BF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95BAC37" w14:textId="6B4457E1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May 20</w:t>
            </w:r>
            <w:r w:rsidR="0B66040E" w:rsidRPr="009E6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FE03BD8" w14:textId="77234A03" w:rsidR="1B637A2E" w:rsidRPr="009E6BFA" w:rsidRDefault="098A2AD2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Associate of Science 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 xml:space="preserve"> (ADN)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, Georgia State </w:t>
            </w:r>
            <w:r w:rsidR="7B73EDF2" w:rsidRPr="009E6BFA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5C28B" w14:textId="0C0C9D76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GPA: 3.58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C0DA54" w14:textId="77777777" w:rsidR="009E6BFA" w:rsidRPr="009E6BFA" w:rsidRDefault="009E6BFA" w:rsidP="009E6BF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C3590C" w14:textId="12B790A5" w:rsidR="540FD963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D21C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5DA01C27" w14:textId="78D434BE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Practical Nursing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 xml:space="preserve"> (LPN)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, West Georgia Technical College</w:t>
            </w:r>
          </w:p>
          <w:p w14:paraId="46B3089B" w14:textId="1863A711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GPA: 3.76</w:t>
            </w:r>
          </w:p>
          <w:p w14:paraId="07305E05" w14:textId="06DA6017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PRESIDENT’s LIST – MAY 2018</w:t>
            </w:r>
          </w:p>
          <w:p w14:paraId="175BE8F6" w14:textId="489CC78B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Dean’s List – DECEMBER 2017</w:t>
            </w:r>
          </w:p>
          <w:p w14:paraId="4B44F4BF" w14:textId="080D16EC" w:rsidR="1B637A2E" w:rsidRPr="002D21CB" w:rsidRDefault="1B637A2E" w:rsidP="009E6BF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     </w:t>
            </w:r>
          </w:p>
          <w:p w14:paraId="4D418816" w14:textId="5CC2A753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MAY 2017</w:t>
            </w:r>
          </w:p>
          <w:p w14:paraId="6D654077" w14:textId="083F680D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 xml:space="preserve">Associate 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>of Science</w:t>
            </w: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 xml:space="preserve"> Degree of Health Science Professions, Georgia State University</w:t>
            </w:r>
          </w:p>
          <w:p w14:paraId="6495505E" w14:textId="41A00C38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GPA: 3.8</w:t>
            </w:r>
          </w:p>
          <w:p w14:paraId="46C3638F" w14:textId="4D8622E4" w:rsidR="1B637A2E" w:rsidRDefault="1B637A2E" w:rsidP="009E6BFA">
            <w:r w:rsidRPr="002D2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br/>
            </w:r>
            <w:r>
              <w:br/>
            </w:r>
          </w:p>
        </w:tc>
      </w:tr>
    </w:tbl>
    <w:p w14:paraId="2C078E63" w14:textId="1A0F0185" w:rsidR="00B02017" w:rsidRDefault="00B02017" w:rsidP="1B637A2E">
      <w:pPr>
        <w:rPr>
          <w:rFonts w:ascii="Times New Roman" w:eastAsia="Times New Roman" w:hAnsi="Times New Roman" w:cs="Times New Roman"/>
        </w:rPr>
      </w:pPr>
    </w:p>
    <w:sectPr w:rsidR="00B0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sj3W2JXL1myG9" id="4OlMkjtV"/>
    <int:WordHash hashCode="wXxoK9mmvYqeJ9" id="kIaLB5R5"/>
    <int:WordHash hashCode="6TRwsLsIoBqHJo" id="S7ZMEYlK"/>
    <int:WordHash hashCode="wauZJOzaG+r4u6" id="KkSJgnhH"/>
  </int:Manifest>
  <int:Observations>
    <int:Content id="4OlMkjtV">
      <int:Rejection type="AugLoop_Text_Critique"/>
    </int:Content>
    <int:Content id="kIaLB5R5">
      <int:Rejection type="AugLoop_Text_Critique"/>
    </int:Content>
    <int:Content id="S7ZMEYlK">
      <int:Rejection type="AugLoop_Text_Critique"/>
    </int:Content>
    <int:Content id="KkSJgnhH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DE4"/>
    <w:multiLevelType w:val="hybridMultilevel"/>
    <w:tmpl w:val="12E88F08"/>
    <w:lvl w:ilvl="0" w:tplc="9F32E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24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0C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A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A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3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2D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F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C7A"/>
    <w:multiLevelType w:val="hybridMultilevel"/>
    <w:tmpl w:val="047A29FA"/>
    <w:lvl w:ilvl="0" w:tplc="AB02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0B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C5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A6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A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E7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25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4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0A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348"/>
    <w:multiLevelType w:val="hybridMultilevel"/>
    <w:tmpl w:val="C80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1258C"/>
    <w:multiLevelType w:val="hybridMultilevel"/>
    <w:tmpl w:val="4A0AD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45A42"/>
    <w:multiLevelType w:val="hybridMultilevel"/>
    <w:tmpl w:val="A83A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92666"/>
    <w:rsid w:val="002D21CB"/>
    <w:rsid w:val="002E137D"/>
    <w:rsid w:val="002F446B"/>
    <w:rsid w:val="00363141"/>
    <w:rsid w:val="003A2604"/>
    <w:rsid w:val="003B58DD"/>
    <w:rsid w:val="006B7F23"/>
    <w:rsid w:val="008409CB"/>
    <w:rsid w:val="00894A59"/>
    <w:rsid w:val="009515D4"/>
    <w:rsid w:val="009E6BFA"/>
    <w:rsid w:val="00A120DF"/>
    <w:rsid w:val="00B02017"/>
    <w:rsid w:val="00C04553"/>
    <w:rsid w:val="00C71EC3"/>
    <w:rsid w:val="00C91BF3"/>
    <w:rsid w:val="00DC74DC"/>
    <w:rsid w:val="00E52272"/>
    <w:rsid w:val="00EF083C"/>
    <w:rsid w:val="00F94223"/>
    <w:rsid w:val="01C261C9"/>
    <w:rsid w:val="052803FD"/>
    <w:rsid w:val="0679E541"/>
    <w:rsid w:val="07430892"/>
    <w:rsid w:val="098A2AD2"/>
    <w:rsid w:val="0A7AA954"/>
    <w:rsid w:val="0B66040E"/>
    <w:rsid w:val="0E17F468"/>
    <w:rsid w:val="0E292666"/>
    <w:rsid w:val="0F91E276"/>
    <w:rsid w:val="0FC05E26"/>
    <w:rsid w:val="101536B5"/>
    <w:rsid w:val="12068705"/>
    <w:rsid w:val="13586849"/>
    <w:rsid w:val="153E27C7"/>
    <w:rsid w:val="15575024"/>
    <w:rsid w:val="15BD5BFB"/>
    <w:rsid w:val="1625F6E9"/>
    <w:rsid w:val="168B4E46"/>
    <w:rsid w:val="1768789C"/>
    <w:rsid w:val="1B637A2E"/>
    <w:rsid w:val="1BE83853"/>
    <w:rsid w:val="1D451765"/>
    <w:rsid w:val="1D5B2E60"/>
    <w:rsid w:val="21B964A1"/>
    <w:rsid w:val="21C393D9"/>
    <w:rsid w:val="22249855"/>
    <w:rsid w:val="226FEF30"/>
    <w:rsid w:val="25F964A2"/>
    <w:rsid w:val="26DEE11B"/>
    <w:rsid w:val="2893D9D9"/>
    <w:rsid w:val="29D5E9D1"/>
    <w:rsid w:val="29E5BB1D"/>
    <w:rsid w:val="2AF0D0FD"/>
    <w:rsid w:val="2B8245B0"/>
    <w:rsid w:val="2CEBFD08"/>
    <w:rsid w:val="2D1D5BDF"/>
    <w:rsid w:val="2E13973B"/>
    <w:rsid w:val="373CA51E"/>
    <w:rsid w:val="39F7ED70"/>
    <w:rsid w:val="3E58095C"/>
    <w:rsid w:val="3FF14DF2"/>
    <w:rsid w:val="406746FA"/>
    <w:rsid w:val="41C8799F"/>
    <w:rsid w:val="42DCD09D"/>
    <w:rsid w:val="455DB92C"/>
    <w:rsid w:val="47DD8C7A"/>
    <w:rsid w:val="48D98638"/>
    <w:rsid w:val="4EBA1BE6"/>
    <w:rsid w:val="4EFED89F"/>
    <w:rsid w:val="540FD963"/>
    <w:rsid w:val="54F8F34D"/>
    <w:rsid w:val="56C42337"/>
    <w:rsid w:val="5709EA84"/>
    <w:rsid w:val="57478C60"/>
    <w:rsid w:val="5CA356CF"/>
    <w:rsid w:val="5F5EEB86"/>
    <w:rsid w:val="60FABBE7"/>
    <w:rsid w:val="64325CA9"/>
    <w:rsid w:val="66AB4549"/>
    <w:rsid w:val="675CAC25"/>
    <w:rsid w:val="6771EAF1"/>
    <w:rsid w:val="698C4DC7"/>
    <w:rsid w:val="6A906356"/>
    <w:rsid w:val="6ABFF08E"/>
    <w:rsid w:val="6BEDAAD5"/>
    <w:rsid w:val="6C5C9B21"/>
    <w:rsid w:val="6E5BD145"/>
    <w:rsid w:val="6E9CD7B6"/>
    <w:rsid w:val="6EB3D985"/>
    <w:rsid w:val="6F63D479"/>
    <w:rsid w:val="70B5B5BD"/>
    <w:rsid w:val="7120DB5B"/>
    <w:rsid w:val="71A41BDB"/>
    <w:rsid w:val="72B49D98"/>
    <w:rsid w:val="72CA3A41"/>
    <w:rsid w:val="730AE896"/>
    <w:rsid w:val="747F3BF8"/>
    <w:rsid w:val="777A2DCD"/>
    <w:rsid w:val="777F35D2"/>
    <w:rsid w:val="77880EBB"/>
    <w:rsid w:val="78534D54"/>
    <w:rsid w:val="7A57DD3E"/>
    <w:rsid w:val="7ABFAF7D"/>
    <w:rsid w:val="7B73EDF2"/>
    <w:rsid w:val="7C902CDE"/>
    <w:rsid w:val="7CBA3E44"/>
    <w:rsid w:val="7D62D9EE"/>
    <w:rsid w:val="7E2BFD3F"/>
    <w:rsid w:val="7E65B7E0"/>
    <w:rsid w:val="7F2CC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2666"/>
  <w15:chartTrackingRefBased/>
  <w15:docId w15:val="{2A8E6A11-5444-434F-BAFA-C0EF0C4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onyal@yahoo.com" TargetMode="External"/><Relationship Id="R7c5343a3845e404b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Leslie</dc:creator>
  <cp:keywords/>
  <dc:description/>
  <cp:lastModifiedBy>Tonya Leslie</cp:lastModifiedBy>
  <cp:revision>6</cp:revision>
  <dcterms:created xsi:type="dcterms:W3CDTF">2022-03-28T20:02:00Z</dcterms:created>
  <dcterms:modified xsi:type="dcterms:W3CDTF">2022-03-28T20:07:00Z</dcterms:modified>
</cp:coreProperties>
</file>