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634218">
        <w:trPr>
          <w:trHeight w:hRule="exact" w:val="1444"/>
        </w:trPr>
        <w:tc>
          <w:tcPr>
            <w:tcW w:w="9360" w:type="dxa"/>
            <w:tcMar>
              <w:top w:w="0" w:type="dxa"/>
              <w:bottom w:w="0" w:type="dxa"/>
            </w:tcMar>
          </w:tcPr>
          <w:p w:rsidR="00692703" w:rsidRPr="00CF1A49" w:rsidRDefault="00B233A7" w:rsidP="00913946">
            <w:pPr>
              <w:pStyle w:val="Title"/>
            </w:pPr>
            <w:r>
              <w:rPr>
                <w:rStyle w:val="IntenseEmphasis"/>
              </w:rPr>
              <w:t>Kevin j. stoltz</w:t>
            </w:r>
          </w:p>
          <w:p w:rsidR="00692703" w:rsidRPr="00CF1A49" w:rsidRDefault="00B233A7" w:rsidP="00B233A7">
            <w:pPr>
              <w:pStyle w:val="ContactInfo"/>
              <w:contextualSpacing w:val="0"/>
            </w:pPr>
            <w:r>
              <w:t>605 Lake Sardis Drive, Slidell, LA 70461</w:t>
            </w:r>
            <w:r w:rsidR="00692703" w:rsidRPr="00CF1A49">
              <w:t xml:space="preserve"> </w:t>
            </w:r>
            <w:sdt>
              <w:sdtPr>
                <w:alias w:val="Divider dot:"/>
                <w:tag w:val="Divider dot:"/>
                <w:id w:val="-1459182552"/>
                <w:placeholder>
                  <w:docPart w:val="93779E3FE6C6420D91DCE99D6597A364"/>
                </w:placeholder>
                <w:temporary/>
                <w:showingPlcHdr/>
                <w15:appearance w15:val="hidden"/>
              </w:sdtPr>
              <w:sdtEndPr/>
              <w:sdtContent>
                <w:r w:rsidR="00692703" w:rsidRPr="00CF1A49">
                  <w:t>·</w:t>
                </w:r>
              </w:sdtContent>
            </w:sdt>
            <w:r w:rsidR="00692703" w:rsidRPr="00CF1A49">
              <w:t xml:space="preserve"> </w:t>
            </w:r>
            <w:r>
              <w:t>(504) 715-2585</w:t>
            </w:r>
          </w:p>
          <w:p w:rsidR="00692703" w:rsidRPr="00CF1A49" w:rsidRDefault="00B233A7" w:rsidP="00B233A7">
            <w:pPr>
              <w:pStyle w:val="ContactInfoEmphasis"/>
              <w:contextualSpacing w:val="0"/>
            </w:pPr>
            <w:r>
              <w:t>KJStoltz@gmail.com</w:t>
            </w:r>
            <w:r w:rsidR="00692703" w:rsidRPr="00CF1A49">
              <w:t xml:space="preserve">  </w:t>
            </w:r>
          </w:p>
        </w:tc>
      </w:tr>
      <w:tr w:rsidR="009571D8" w:rsidRPr="00CF1A49" w:rsidTr="00692703">
        <w:tc>
          <w:tcPr>
            <w:tcW w:w="9360" w:type="dxa"/>
            <w:tcMar>
              <w:top w:w="432" w:type="dxa"/>
            </w:tcMar>
          </w:tcPr>
          <w:p w:rsidR="001755A8" w:rsidRPr="00CF1A49" w:rsidRDefault="00B233A7" w:rsidP="00B233A7">
            <w:pPr>
              <w:contextualSpacing w:val="0"/>
            </w:pPr>
            <w:r>
              <w:t>I have been a Registered Nurse working a wide variety of non-critical specialties for seven years and I am seeking new employment opportunities.</w:t>
            </w:r>
          </w:p>
        </w:tc>
      </w:tr>
    </w:tbl>
    <w:p w:rsidR="004E01EB" w:rsidRPr="00CF1A49" w:rsidRDefault="00BE3D0E" w:rsidP="004E01EB">
      <w:pPr>
        <w:pStyle w:val="Heading1"/>
      </w:pPr>
      <w:sdt>
        <w:sdtPr>
          <w:alias w:val="Experience:"/>
          <w:tag w:val="Experience:"/>
          <w:id w:val="-1983300934"/>
          <w:placeholder>
            <w:docPart w:val="46643BDF744A4DEAA391575171A8B836"/>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A74F9F">
        <w:tc>
          <w:tcPr>
            <w:tcW w:w="9290" w:type="dxa"/>
          </w:tcPr>
          <w:p w:rsidR="001D0BF1" w:rsidRPr="00CF1A49" w:rsidRDefault="00B233A7" w:rsidP="001D0BF1">
            <w:pPr>
              <w:pStyle w:val="Heading3"/>
              <w:contextualSpacing w:val="0"/>
              <w:outlineLvl w:val="2"/>
            </w:pPr>
            <w:r>
              <w:t>February 2018</w:t>
            </w:r>
            <w:r w:rsidR="001D0BF1" w:rsidRPr="00CF1A49">
              <w:t xml:space="preserve"> – </w:t>
            </w:r>
            <w:r>
              <w:t>present</w:t>
            </w:r>
          </w:p>
          <w:p w:rsidR="001D0BF1" w:rsidRPr="00CF1A49" w:rsidRDefault="00B233A7" w:rsidP="001D0BF1">
            <w:pPr>
              <w:pStyle w:val="Heading2"/>
              <w:contextualSpacing w:val="0"/>
              <w:outlineLvl w:val="1"/>
            </w:pPr>
            <w:r>
              <w:t>Med/surg float pool</w:t>
            </w:r>
            <w:r w:rsidR="001D0BF1" w:rsidRPr="00CF1A49">
              <w:t xml:space="preserve">, </w:t>
            </w:r>
            <w:r>
              <w:rPr>
                <w:rStyle w:val="SubtleReference"/>
              </w:rPr>
              <w:t>tulane health system</w:t>
            </w:r>
          </w:p>
          <w:p w:rsidR="001E3120" w:rsidRPr="00CF1A49" w:rsidRDefault="00B233A7" w:rsidP="00B233A7">
            <w:pPr>
              <w:contextualSpacing w:val="0"/>
            </w:pPr>
            <w:r>
              <w:t>As a fulltime float pool RN, I would receive assignment location prior to each shift within the Tulane Health System consisting of Tulane Medical Center, Lakeside Women and Children’s Hospital and Lakeview Regional Medical Center.  Unit types included many specialties including bone marrow transplant, abdominal transplant, telemetry, geriatric inpatient behavioral health, urology, inpatient rehab and others.</w:t>
            </w:r>
          </w:p>
        </w:tc>
      </w:tr>
      <w:tr w:rsidR="00A74F9F" w:rsidRPr="00CF1A49" w:rsidTr="00A74F9F">
        <w:tc>
          <w:tcPr>
            <w:tcW w:w="9290" w:type="dxa"/>
            <w:tcMar>
              <w:top w:w="216" w:type="dxa"/>
            </w:tcMar>
          </w:tcPr>
          <w:p w:rsidR="00A74F9F" w:rsidRPr="00CF1A49" w:rsidRDefault="00A74F9F" w:rsidP="00A74F9F">
            <w:pPr>
              <w:pStyle w:val="Heading3"/>
              <w:contextualSpacing w:val="0"/>
              <w:outlineLvl w:val="2"/>
            </w:pPr>
            <w:r>
              <w:t>february 2015</w:t>
            </w:r>
            <w:r w:rsidRPr="00CF1A49">
              <w:t xml:space="preserve"> – </w:t>
            </w:r>
            <w:r>
              <w:t>february 2018</w:t>
            </w:r>
          </w:p>
          <w:p w:rsidR="00A74F9F" w:rsidRPr="00CF1A49" w:rsidRDefault="00A74F9F" w:rsidP="00A74F9F">
            <w:pPr>
              <w:pStyle w:val="Heading2"/>
              <w:contextualSpacing w:val="0"/>
              <w:outlineLvl w:val="1"/>
            </w:pPr>
            <w:r>
              <w:t>med/surg staff nurse</w:t>
            </w:r>
            <w:r w:rsidRPr="00CF1A49">
              <w:t xml:space="preserve">, </w:t>
            </w:r>
            <w:r>
              <w:rPr>
                <w:rStyle w:val="SubtleReference"/>
              </w:rPr>
              <w:t>lakeview regional medical center</w:t>
            </w:r>
          </w:p>
          <w:p w:rsidR="00A74F9F" w:rsidRDefault="00A74F9F" w:rsidP="00A74F9F">
            <w:r>
              <w:t>This was my first nursing position, during which I frequently floated from my standard med/</w:t>
            </w:r>
            <w:proofErr w:type="spellStart"/>
            <w:r>
              <w:t>surg</w:t>
            </w:r>
            <w:proofErr w:type="spellEnd"/>
            <w:r>
              <w:t xml:space="preserve"> unit to all other non-critical units in the hospital including telemetry, stepdown and geriatric behavioral health.</w:t>
            </w:r>
          </w:p>
        </w:tc>
      </w:tr>
      <w:tr w:rsidR="00A74F9F" w:rsidTr="00A74F9F">
        <w:tc>
          <w:tcPr>
            <w:tcW w:w="9290" w:type="dxa"/>
            <w:tcMar>
              <w:top w:w="216" w:type="dxa"/>
            </w:tcMar>
          </w:tcPr>
          <w:p w:rsidR="00A74F9F" w:rsidRPr="00CF1A49" w:rsidRDefault="00A74F9F" w:rsidP="00AD28DD">
            <w:pPr>
              <w:pStyle w:val="Heading3"/>
              <w:contextualSpacing w:val="0"/>
              <w:outlineLvl w:val="2"/>
            </w:pPr>
            <w:r>
              <w:t>October 2000</w:t>
            </w:r>
            <w:r w:rsidRPr="00CF1A49">
              <w:t xml:space="preserve"> – </w:t>
            </w:r>
            <w:r>
              <w:t>present</w:t>
            </w:r>
          </w:p>
          <w:p w:rsidR="00A74F9F" w:rsidRPr="00CF1A49" w:rsidRDefault="00A74F9F" w:rsidP="00AD28DD">
            <w:pPr>
              <w:pStyle w:val="Heading2"/>
              <w:contextualSpacing w:val="0"/>
              <w:outlineLvl w:val="1"/>
            </w:pPr>
            <w:r>
              <w:t>soldier</w:t>
            </w:r>
            <w:r w:rsidRPr="00CF1A49">
              <w:t>,</w:t>
            </w:r>
            <w:r>
              <w:rPr>
                <w:rStyle w:val="SubtleReference"/>
              </w:rPr>
              <w:t xml:space="preserve"> </w:t>
            </w:r>
            <w:r>
              <w:rPr>
                <w:rStyle w:val="SubtleReference"/>
              </w:rPr>
              <w:t>Louisiana Army National Guard</w:t>
            </w:r>
          </w:p>
          <w:p w:rsidR="00A74F9F" w:rsidRDefault="00A74F9F" w:rsidP="00AD28DD">
            <w:r>
              <w:t>During my time in the Guard I have been a construction equipment operator, combat medic and flight medic with multiple disaster activations and combat deployment to Afghanistan.</w:t>
            </w:r>
          </w:p>
        </w:tc>
      </w:tr>
    </w:tbl>
    <w:sdt>
      <w:sdtPr>
        <w:alias w:val="Education:"/>
        <w:tag w:val="Education:"/>
        <w:id w:val="-1908763273"/>
        <w:placeholder>
          <w:docPart w:val="D15A783AE788422AB14121296B290571"/>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B233A7" w:rsidP="001D0BF1">
            <w:pPr>
              <w:pStyle w:val="Heading3"/>
              <w:contextualSpacing w:val="0"/>
              <w:outlineLvl w:val="2"/>
            </w:pPr>
            <w:r>
              <w:t>december</w:t>
            </w:r>
            <w:r w:rsidR="001D0BF1" w:rsidRPr="00CF1A49">
              <w:t xml:space="preserve"> </w:t>
            </w:r>
            <w:r>
              <w:t>2014</w:t>
            </w:r>
          </w:p>
          <w:p w:rsidR="007538DC" w:rsidRPr="00CF1A49" w:rsidRDefault="00634218" w:rsidP="00A74F9F">
            <w:pPr>
              <w:pStyle w:val="Heading2"/>
              <w:contextualSpacing w:val="0"/>
            </w:pPr>
            <w:r>
              <w:t>associate degree in nursing</w:t>
            </w:r>
            <w:r w:rsidR="001D0BF1" w:rsidRPr="00CF1A49">
              <w:t xml:space="preserve">, </w:t>
            </w:r>
            <w:r>
              <w:rPr>
                <w:rStyle w:val="SubtleReference"/>
              </w:rPr>
              <w:t>delgad</w:t>
            </w:r>
            <w:r w:rsidR="00A74F9F">
              <w:rPr>
                <w:rStyle w:val="SubtleReference"/>
              </w:rPr>
              <w:t>o</w:t>
            </w:r>
            <w:bookmarkStart w:id="0" w:name="_GoBack"/>
            <w:bookmarkEnd w:id="0"/>
            <w:r>
              <w:rPr>
                <w:rStyle w:val="SubtleReference"/>
              </w:rPr>
              <w:t xml:space="preserve"> community college</w:t>
            </w:r>
          </w:p>
        </w:tc>
      </w:tr>
      <w:tr w:rsidR="00F61DF9" w:rsidRPr="00CF1A49" w:rsidTr="00F61DF9">
        <w:tc>
          <w:tcPr>
            <w:tcW w:w="9355" w:type="dxa"/>
            <w:tcMar>
              <w:top w:w="216" w:type="dxa"/>
            </w:tcMar>
          </w:tcPr>
          <w:p w:rsidR="00F61DF9" w:rsidRPr="00CF1A49" w:rsidRDefault="00634218" w:rsidP="00F61DF9">
            <w:pPr>
              <w:pStyle w:val="Heading3"/>
              <w:contextualSpacing w:val="0"/>
              <w:outlineLvl w:val="2"/>
            </w:pPr>
            <w:r>
              <w:t>may</w:t>
            </w:r>
            <w:r w:rsidR="00F61DF9" w:rsidRPr="00CF1A49">
              <w:t xml:space="preserve"> </w:t>
            </w:r>
            <w:r>
              <w:t>2001</w:t>
            </w:r>
          </w:p>
          <w:p w:rsidR="00634218" w:rsidRDefault="00634218" w:rsidP="00634218">
            <w:pPr>
              <w:pStyle w:val="Heading2"/>
              <w:contextualSpacing w:val="0"/>
            </w:pPr>
            <w:r>
              <w:t>high school diploma</w:t>
            </w:r>
            <w:r w:rsidR="00F61DF9" w:rsidRPr="00CF1A49">
              <w:t xml:space="preserve">, </w:t>
            </w:r>
            <w:r>
              <w:rPr>
                <w:rStyle w:val="SubtleReference"/>
              </w:rPr>
              <w:t>saint stanislaus college</w:t>
            </w:r>
          </w:p>
        </w:tc>
      </w:tr>
    </w:tbl>
    <w:sdt>
      <w:sdtPr>
        <w:alias w:val="Skills:"/>
        <w:tag w:val="Skills:"/>
        <w:id w:val="-1392877668"/>
        <w:placeholder>
          <w:docPart w:val="BBB356823A3349D28774EE03A3B33986"/>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p w:rsidR="001E3120" w:rsidRPr="006E1507" w:rsidRDefault="00634218" w:rsidP="006E1507">
            <w:pPr>
              <w:pStyle w:val="ListBullet"/>
              <w:contextualSpacing w:val="0"/>
            </w:pPr>
            <w:r>
              <w:t>BLS certification.</w:t>
            </w:r>
          </w:p>
          <w:p w:rsidR="001F4E6D" w:rsidRDefault="00634218" w:rsidP="00634218">
            <w:pPr>
              <w:pStyle w:val="ListBullet"/>
              <w:contextualSpacing w:val="0"/>
            </w:pPr>
            <w:r>
              <w:t>ACLS certification.</w:t>
            </w:r>
          </w:p>
          <w:p w:rsidR="00634218" w:rsidRPr="006E1507" w:rsidRDefault="00634218" w:rsidP="00634218">
            <w:pPr>
              <w:pStyle w:val="ListBullet"/>
              <w:contextualSpacing w:val="0"/>
            </w:pPr>
            <w:r>
              <w:t>EMT-B certification as current Combat Medic in Louisiana Army National Guard.</w:t>
            </w:r>
          </w:p>
        </w:tc>
        <w:tc>
          <w:tcPr>
            <w:tcW w:w="4675" w:type="dxa"/>
            <w:tcMar>
              <w:left w:w="360" w:type="dxa"/>
            </w:tcMar>
          </w:tcPr>
          <w:p w:rsidR="003A0632" w:rsidRPr="006E1507" w:rsidRDefault="00634218" w:rsidP="006E1507">
            <w:pPr>
              <w:pStyle w:val="ListBullet"/>
              <w:contextualSpacing w:val="0"/>
            </w:pPr>
            <w:r>
              <w:t>I adapt well to a variety of environmental changes.</w:t>
            </w:r>
          </w:p>
          <w:p w:rsidR="001E3120" w:rsidRPr="006E1507" w:rsidRDefault="00634218" w:rsidP="006E1507">
            <w:pPr>
              <w:pStyle w:val="ListBullet"/>
              <w:contextualSpacing w:val="0"/>
            </w:pPr>
            <w:r>
              <w:t>I have a lot of experience in the treatment and management of patients with COVID infection.</w:t>
            </w:r>
          </w:p>
          <w:p w:rsidR="001E3120" w:rsidRPr="006E1507" w:rsidRDefault="00634218" w:rsidP="00634218">
            <w:pPr>
              <w:pStyle w:val="ListBullet"/>
              <w:contextualSpacing w:val="0"/>
            </w:pPr>
            <w:r>
              <w:t>I tolerate large amounts of stress very well while maintaining composure.</w:t>
            </w:r>
          </w:p>
        </w:tc>
      </w:tr>
    </w:tbl>
    <w:p w:rsidR="00B51D1B" w:rsidRPr="006E1507" w:rsidRDefault="00B51D1B" w:rsidP="00634218">
      <w:pPr>
        <w:pStyle w:val="Heading1"/>
      </w:pPr>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D0E" w:rsidRDefault="00BE3D0E" w:rsidP="0068194B">
      <w:r>
        <w:separator/>
      </w:r>
    </w:p>
    <w:p w:rsidR="00BE3D0E" w:rsidRDefault="00BE3D0E"/>
    <w:p w:rsidR="00BE3D0E" w:rsidRDefault="00BE3D0E"/>
  </w:endnote>
  <w:endnote w:type="continuationSeparator" w:id="0">
    <w:p w:rsidR="00BE3D0E" w:rsidRDefault="00BE3D0E" w:rsidP="0068194B">
      <w:r>
        <w:continuationSeparator/>
      </w:r>
    </w:p>
    <w:p w:rsidR="00BE3D0E" w:rsidRDefault="00BE3D0E"/>
    <w:p w:rsidR="00BE3D0E" w:rsidRDefault="00BE3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A74F9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D0E" w:rsidRDefault="00BE3D0E" w:rsidP="0068194B">
      <w:r>
        <w:separator/>
      </w:r>
    </w:p>
    <w:p w:rsidR="00BE3D0E" w:rsidRDefault="00BE3D0E"/>
    <w:p w:rsidR="00BE3D0E" w:rsidRDefault="00BE3D0E"/>
  </w:footnote>
  <w:footnote w:type="continuationSeparator" w:id="0">
    <w:p w:rsidR="00BE3D0E" w:rsidRDefault="00BE3D0E" w:rsidP="0068194B">
      <w:r>
        <w:continuationSeparator/>
      </w:r>
    </w:p>
    <w:p w:rsidR="00BE3D0E" w:rsidRDefault="00BE3D0E"/>
    <w:p w:rsidR="00BE3D0E" w:rsidRDefault="00BE3D0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4421E573"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A7"/>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34218"/>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4F9F"/>
    <w:rsid w:val="00A755E8"/>
    <w:rsid w:val="00A93A5D"/>
    <w:rsid w:val="00AB32F8"/>
    <w:rsid w:val="00AB610B"/>
    <w:rsid w:val="00AD360E"/>
    <w:rsid w:val="00AD40FB"/>
    <w:rsid w:val="00AD782D"/>
    <w:rsid w:val="00AE7650"/>
    <w:rsid w:val="00B10EBE"/>
    <w:rsid w:val="00B233A7"/>
    <w:rsid w:val="00B236F1"/>
    <w:rsid w:val="00B50F99"/>
    <w:rsid w:val="00B51D1B"/>
    <w:rsid w:val="00B540F4"/>
    <w:rsid w:val="00B60FD0"/>
    <w:rsid w:val="00B622DF"/>
    <w:rsid w:val="00B6332A"/>
    <w:rsid w:val="00B81760"/>
    <w:rsid w:val="00B8494C"/>
    <w:rsid w:val="00BA1546"/>
    <w:rsid w:val="00BB4E51"/>
    <w:rsid w:val="00BD431F"/>
    <w:rsid w:val="00BE3D0E"/>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375B5"/>
  <w15:chartTrackingRefBased/>
  <w15:docId w15:val="{2F2E6C98-90DB-463D-AB42-C258B3DB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Sto\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779E3FE6C6420D91DCE99D6597A364"/>
        <w:category>
          <w:name w:val="General"/>
          <w:gallery w:val="placeholder"/>
        </w:category>
        <w:types>
          <w:type w:val="bbPlcHdr"/>
        </w:types>
        <w:behaviors>
          <w:behavior w:val="content"/>
        </w:behaviors>
        <w:guid w:val="{F197DDE5-3746-44AB-B104-7DC89454D2C0}"/>
      </w:docPartPr>
      <w:docPartBody>
        <w:p w:rsidR="00000000" w:rsidRDefault="00C62830">
          <w:pPr>
            <w:pStyle w:val="93779E3FE6C6420D91DCE99D6597A364"/>
          </w:pPr>
          <w:r w:rsidRPr="00CF1A49">
            <w:t>·</w:t>
          </w:r>
        </w:p>
      </w:docPartBody>
    </w:docPart>
    <w:docPart>
      <w:docPartPr>
        <w:name w:val="46643BDF744A4DEAA391575171A8B836"/>
        <w:category>
          <w:name w:val="General"/>
          <w:gallery w:val="placeholder"/>
        </w:category>
        <w:types>
          <w:type w:val="bbPlcHdr"/>
        </w:types>
        <w:behaviors>
          <w:behavior w:val="content"/>
        </w:behaviors>
        <w:guid w:val="{0B560D76-B909-4742-B826-EF0C75374247}"/>
      </w:docPartPr>
      <w:docPartBody>
        <w:p w:rsidR="00000000" w:rsidRDefault="00C62830">
          <w:pPr>
            <w:pStyle w:val="46643BDF744A4DEAA391575171A8B836"/>
          </w:pPr>
          <w:r w:rsidRPr="00CF1A49">
            <w:t>Experience</w:t>
          </w:r>
        </w:p>
      </w:docPartBody>
    </w:docPart>
    <w:docPart>
      <w:docPartPr>
        <w:name w:val="D15A783AE788422AB14121296B290571"/>
        <w:category>
          <w:name w:val="General"/>
          <w:gallery w:val="placeholder"/>
        </w:category>
        <w:types>
          <w:type w:val="bbPlcHdr"/>
        </w:types>
        <w:behaviors>
          <w:behavior w:val="content"/>
        </w:behaviors>
        <w:guid w:val="{CF56EE88-52A3-4D87-A0A8-E82EBEFA467F}"/>
      </w:docPartPr>
      <w:docPartBody>
        <w:p w:rsidR="00000000" w:rsidRDefault="00C62830">
          <w:pPr>
            <w:pStyle w:val="D15A783AE788422AB14121296B290571"/>
          </w:pPr>
          <w:r w:rsidRPr="00CF1A49">
            <w:t>Education</w:t>
          </w:r>
        </w:p>
      </w:docPartBody>
    </w:docPart>
    <w:docPart>
      <w:docPartPr>
        <w:name w:val="BBB356823A3349D28774EE03A3B33986"/>
        <w:category>
          <w:name w:val="General"/>
          <w:gallery w:val="placeholder"/>
        </w:category>
        <w:types>
          <w:type w:val="bbPlcHdr"/>
        </w:types>
        <w:behaviors>
          <w:behavior w:val="content"/>
        </w:behaviors>
        <w:guid w:val="{EA90CA65-B1FA-4D2A-BF1A-63DA3F3CA3ED}"/>
      </w:docPartPr>
      <w:docPartBody>
        <w:p w:rsidR="00000000" w:rsidRDefault="00C62830">
          <w:pPr>
            <w:pStyle w:val="BBB356823A3349D28774EE03A3B33986"/>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30"/>
    <w:rsid w:val="00C6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6163C61761482E8C6C3E810F1E29F4">
    <w:name w:val="496163C61761482E8C6C3E810F1E29F4"/>
  </w:style>
  <w:style w:type="character" w:styleId="IntenseEmphasis">
    <w:name w:val="Intense Emphasis"/>
    <w:basedOn w:val="DefaultParagraphFont"/>
    <w:uiPriority w:val="2"/>
    <w:rPr>
      <w:b/>
      <w:iCs/>
      <w:color w:val="262626" w:themeColor="text1" w:themeTint="D9"/>
    </w:rPr>
  </w:style>
  <w:style w:type="paragraph" w:customStyle="1" w:styleId="5D9F739DDD8744E09F0970BA78313FFD">
    <w:name w:val="5D9F739DDD8744E09F0970BA78313FFD"/>
  </w:style>
  <w:style w:type="paragraph" w:customStyle="1" w:styleId="FC0E0E9CEB674C80874538AACD64629D">
    <w:name w:val="FC0E0E9CEB674C80874538AACD64629D"/>
  </w:style>
  <w:style w:type="paragraph" w:customStyle="1" w:styleId="93779E3FE6C6420D91DCE99D6597A364">
    <w:name w:val="93779E3FE6C6420D91DCE99D6597A364"/>
  </w:style>
  <w:style w:type="paragraph" w:customStyle="1" w:styleId="C0D8722664A2405CB510E2EE22C2CF97">
    <w:name w:val="C0D8722664A2405CB510E2EE22C2CF97"/>
  </w:style>
  <w:style w:type="paragraph" w:customStyle="1" w:styleId="092F2248A2B54B039ACFC2B7171DF459">
    <w:name w:val="092F2248A2B54B039ACFC2B7171DF459"/>
  </w:style>
  <w:style w:type="paragraph" w:customStyle="1" w:styleId="474ACB0454CA476A963FE9AA5C5AF293">
    <w:name w:val="474ACB0454CA476A963FE9AA5C5AF293"/>
  </w:style>
  <w:style w:type="paragraph" w:customStyle="1" w:styleId="95E9E72856544486812B8BD39D2E1518">
    <w:name w:val="95E9E72856544486812B8BD39D2E1518"/>
  </w:style>
  <w:style w:type="paragraph" w:customStyle="1" w:styleId="5F45E49E9E9242B7AD10824DB2943F5A">
    <w:name w:val="5F45E49E9E9242B7AD10824DB2943F5A"/>
  </w:style>
  <w:style w:type="paragraph" w:customStyle="1" w:styleId="8DE6C3F4F2544AB5AD8C4A46948F01AB">
    <w:name w:val="8DE6C3F4F2544AB5AD8C4A46948F01AB"/>
  </w:style>
  <w:style w:type="paragraph" w:customStyle="1" w:styleId="275ADA5449E74693A4C2294B99CD119B">
    <w:name w:val="275ADA5449E74693A4C2294B99CD119B"/>
  </w:style>
  <w:style w:type="paragraph" w:customStyle="1" w:styleId="46643BDF744A4DEAA391575171A8B836">
    <w:name w:val="46643BDF744A4DEAA391575171A8B836"/>
  </w:style>
  <w:style w:type="paragraph" w:customStyle="1" w:styleId="1F69797C22FB4AA6B667855B25E9CDD6">
    <w:name w:val="1F69797C22FB4AA6B667855B25E9CDD6"/>
  </w:style>
  <w:style w:type="paragraph" w:customStyle="1" w:styleId="D671D7D965A74E11B6F665314AA27ED1">
    <w:name w:val="D671D7D965A74E11B6F665314AA27ED1"/>
  </w:style>
  <w:style w:type="paragraph" w:customStyle="1" w:styleId="D3625986C8EC4CFD8A49D53B23DA7362">
    <w:name w:val="D3625986C8EC4CFD8A49D53B23DA7362"/>
  </w:style>
  <w:style w:type="character" w:styleId="SubtleReference">
    <w:name w:val="Subtle Reference"/>
    <w:basedOn w:val="DefaultParagraphFont"/>
    <w:uiPriority w:val="10"/>
    <w:qFormat/>
    <w:rPr>
      <w:b/>
      <w:caps w:val="0"/>
      <w:smallCaps/>
      <w:color w:val="595959" w:themeColor="text1" w:themeTint="A6"/>
    </w:rPr>
  </w:style>
  <w:style w:type="paragraph" w:customStyle="1" w:styleId="3BEE92FFC2B44949BD55689D9269C25A">
    <w:name w:val="3BEE92FFC2B44949BD55689D9269C25A"/>
  </w:style>
  <w:style w:type="paragraph" w:customStyle="1" w:styleId="8B8CC297F4B94DBDA994FB9064584EA3">
    <w:name w:val="8B8CC297F4B94DBDA994FB9064584EA3"/>
  </w:style>
  <w:style w:type="paragraph" w:customStyle="1" w:styleId="F4029A2D1C7B46069CA53B497C97F73E">
    <w:name w:val="F4029A2D1C7B46069CA53B497C97F73E"/>
  </w:style>
  <w:style w:type="paragraph" w:customStyle="1" w:styleId="01FD6FD74D654276A697B299DFDDC226">
    <w:name w:val="01FD6FD74D654276A697B299DFDDC226"/>
  </w:style>
  <w:style w:type="paragraph" w:customStyle="1" w:styleId="E173DC360B7A46688CC61F6D5611ED02">
    <w:name w:val="E173DC360B7A46688CC61F6D5611ED02"/>
  </w:style>
  <w:style w:type="paragraph" w:customStyle="1" w:styleId="DD2E6A99BB9547C69F6AAD4950F61583">
    <w:name w:val="DD2E6A99BB9547C69F6AAD4950F61583"/>
  </w:style>
  <w:style w:type="paragraph" w:customStyle="1" w:styleId="D7674959DD484274A6FF74FD6D00AFD5">
    <w:name w:val="D7674959DD484274A6FF74FD6D00AFD5"/>
  </w:style>
  <w:style w:type="paragraph" w:customStyle="1" w:styleId="D15A783AE788422AB14121296B290571">
    <w:name w:val="D15A783AE788422AB14121296B290571"/>
  </w:style>
  <w:style w:type="paragraph" w:customStyle="1" w:styleId="D5B9EEB43E0B446780E9F26CE333B444">
    <w:name w:val="D5B9EEB43E0B446780E9F26CE333B444"/>
  </w:style>
  <w:style w:type="paragraph" w:customStyle="1" w:styleId="19318817E7734348A7D90C55B4EF80B6">
    <w:name w:val="19318817E7734348A7D90C55B4EF80B6"/>
  </w:style>
  <w:style w:type="paragraph" w:customStyle="1" w:styleId="ED58E3D2DEBC409F9291CA5F8663938E">
    <w:name w:val="ED58E3D2DEBC409F9291CA5F8663938E"/>
  </w:style>
  <w:style w:type="paragraph" w:customStyle="1" w:styleId="595B3EC65CC64FF3824007E38D78BB35">
    <w:name w:val="595B3EC65CC64FF3824007E38D78BB35"/>
  </w:style>
  <w:style w:type="paragraph" w:customStyle="1" w:styleId="192023020BC942CCA1F8F8782133128B">
    <w:name w:val="192023020BC942CCA1F8F8782133128B"/>
  </w:style>
  <w:style w:type="paragraph" w:customStyle="1" w:styleId="36FF77F1D6E64FB992CB69513551D2E0">
    <w:name w:val="36FF77F1D6E64FB992CB69513551D2E0"/>
  </w:style>
  <w:style w:type="paragraph" w:customStyle="1" w:styleId="D2970DFD70954884912841EB2D4851AC">
    <w:name w:val="D2970DFD70954884912841EB2D4851AC"/>
  </w:style>
  <w:style w:type="paragraph" w:customStyle="1" w:styleId="CE36160585054FFF9644F6DEC107CCC5">
    <w:name w:val="CE36160585054FFF9644F6DEC107CCC5"/>
  </w:style>
  <w:style w:type="paragraph" w:customStyle="1" w:styleId="A829D51148394C63BB494D3BFF0246CC">
    <w:name w:val="A829D51148394C63BB494D3BFF0246CC"/>
  </w:style>
  <w:style w:type="paragraph" w:customStyle="1" w:styleId="2F38CC3124C049EBADDA96504645FC30">
    <w:name w:val="2F38CC3124C049EBADDA96504645FC30"/>
  </w:style>
  <w:style w:type="paragraph" w:customStyle="1" w:styleId="BBB356823A3349D28774EE03A3B33986">
    <w:name w:val="BBB356823A3349D28774EE03A3B33986"/>
  </w:style>
  <w:style w:type="paragraph" w:customStyle="1" w:styleId="39E96CAF690647E5A1103998CA12B5E7">
    <w:name w:val="39E96CAF690647E5A1103998CA12B5E7"/>
  </w:style>
  <w:style w:type="paragraph" w:customStyle="1" w:styleId="A557BC16F8F34297A05F48FC6DCBA93A">
    <w:name w:val="A557BC16F8F34297A05F48FC6DCBA93A"/>
  </w:style>
  <w:style w:type="paragraph" w:customStyle="1" w:styleId="C382547BDFFE4694B970727D5EB075F2">
    <w:name w:val="C382547BDFFE4694B970727D5EB075F2"/>
  </w:style>
  <w:style w:type="paragraph" w:customStyle="1" w:styleId="C14B371F229443EB98B29D0554C188A1">
    <w:name w:val="C14B371F229443EB98B29D0554C188A1"/>
  </w:style>
  <w:style w:type="paragraph" w:customStyle="1" w:styleId="09BC0ADC09254834A0F09E00D9C210A0">
    <w:name w:val="09BC0ADC09254834A0F09E00D9C210A0"/>
  </w:style>
  <w:style w:type="paragraph" w:customStyle="1" w:styleId="E4C1C02E0C3F4558A1A1D7F47341E68B">
    <w:name w:val="E4C1C02E0C3F4558A1A1D7F47341E68B"/>
  </w:style>
  <w:style w:type="paragraph" w:customStyle="1" w:styleId="68A36D5D8DD94B2393E577AA8FFC349D">
    <w:name w:val="68A36D5D8DD94B2393E577AA8FFC3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27</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Stoltz</dc:creator>
  <cp:keywords/>
  <dc:description/>
  <cp:lastModifiedBy>Kevin Stoltz</cp:lastModifiedBy>
  <cp:revision>1</cp:revision>
  <dcterms:created xsi:type="dcterms:W3CDTF">2021-12-27T17:19:00Z</dcterms:created>
  <dcterms:modified xsi:type="dcterms:W3CDTF">2021-12-27T17:46:00Z</dcterms:modified>
  <cp:category/>
</cp:coreProperties>
</file>