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rFonts w:ascii="Arial Black" w:cs="Arial Black" w:eastAsia="Arial Black" w:hAnsi="Arial Black"/>
          <w:color w:val="000000"/>
          <w:sz w:val="24"/>
          <w:szCs w:val="24"/>
          <w:u w:val="single"/>
        </w:rPr>
      </w:pPr>
      <w:r w:rsidDel="00000000" w:rsidR="00000000" w:rsidRPr="00000000">
        <w:rPr>
          <w:rFonts w:ascii="Arial Black" w:cs="Arial Black" w:eastAsia="Arial Black" w:hAnsi="Arial Black"/>
          <w:rtl w:val="0"/>
        </w:rPr>
        <w:t xml:space="preserve"> </w:t>
      </w:r>
      <w:r w:rsidDel="00000000" w:rsidR="00000000" w:rsidRPr="00000000">
        <w:rPr>
          <w:rFonts w:ascii="Arial Black" w:cs="Arial Black" w:eastAsia="Arial Black" w:hAnsi="Arial Black"/>
          <w:u w:val="single"/>
          <w:rtl w:val="0"/>
        </w:rPr>
        <w:t xml:space="preserve">WORK HISTORY</w:t>
      </w:r>
      <w:r w:rsidDel="00000000" w:rsidR="00000000" w:rsidRPr="00000000">
        <w:rPr>
          <w:rFonts w:ascii="Arial Black" w:cs="Arial Black" w:eastAsia="Arial Black" w:hAnsi="Arial Black"/>
          <w:color w:val="000000"/>
          <w:sz w:val="24"/>
          <w:szCs w:val="24"/>
          <w:u w:val="single"/>
          <w:rtl w:val="0"/>
        </w:rPr>
        <w:t xml:space="preserve">:</w:t>
      </w:r>
    </w:p>
    <w:p w:rsidR="00000000" w:rsidDel="00000000" w:rsidP="00000000" w:rsidRDefault="00000000" w:rsidRPr="00000000" w14:paraId="00000003">
      <w:pPr>
        <w:rPr>
          <w:rFonts w:ascii="Arial Black" w:cs="Arial Black" w:eastAsia="Arial Black" w:hAnsi="Arial Black"/>
          <w:u w:val="single"/>
        </w:rPr>
      </w:pPr>
      <w:r w:rsidDel="00000000" w:rsidR="00000000" w:rsidRPr="00000000">
        <w:rPr>
          <w:rtl w:val="0"/>
        </w:rPr>
      </w:r>
    </w:p>
    <w:p w:rsidR="00000000" w:rsidDel="00000000" w:rsidP="00000000" w:rsidRDefault="00000000" w:rsidRPr="00000000" w14:paraId="00000004">
      <w:pPr>
        <w:rPr>
          <w:rFonts w:ascii="Arial Black" w:cs="Arial Black" w:eastAsia="Arial Black" w:hAnsi="Arial Black"/>
        </w:rPr>
      </w:pPr>
      <w:r w:rsidDel="00000000" w:rsidR="00000000" w:rsidRPr="00000000">
        <w:rPr>
          <w:rFonts w:ascii="Arial Black" w:cs="Arial Black" w:eastAsia="Arial Black" w:hAnsi="Arial Black"/>
          <w:rtl w:val="0"/>
        </w:rPr>
        <w:t xml:space="preserve">04/2021-present PRN Charge Nurse at Parmer Medical Center, Friona, TX. Duties include that of the charge nurse in a critical access hospital including supervising LVN and CNA’s as well as medication administration, lab draws, ER nursing duties, and other duties as assigned. 1:4-5 ratio. 16 bed unit, Evident EMR</w:t>
      </w:r>
    </w:p>
    <w:p w:rsidR="00000000" w:rsidDel="00000000" w:rsidP="00000000" w:rsidRDefault="00000000" w:rsidRPr="00000000" w14:paraId="00000005">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6">
      <w:pPr>
        <w:rPr>
          <w:rFonts w:ascii="Arial Black" w:cs="Arial Black" w:eastAsia="Arial Black" w:hAnsi="Arial Black"/>
        </w:rPr>
      </w:pPr>
      <w:r w:rsidDel="00000000" w:rsidR="00000000" w:rsidRPr="00000000">
        <w:rPr>
          <w:rFonts w:ascii="Arial Black" w:cs="Arial Black" w:eastAsia="Arial Black" w:hAnsi="Arial Black"/>
          <w:rtl w:val="0"/>
        </w:rPr>
        <w:t xml:space="preserve">08/02/21-08/28/21 Rapid Response Med/Surge RN at HCA Memorial Health, Savannah, GA through Pamela’s List. Duties include that of a med/surge nurse including assessment, medication administration, assisting with bedside procedures and other duties as assigned. 1:6 ratio. 18 bed unit. LEpic EMR. </w:t>
      </w:r>
    </w:p>
    <w:p w:rsidR="00000000" w:rsidDel="00000000" w:rsidP="00000000" w:rsidRDefault="00000000" w:rsidRPr="00000000" w14:paraId="00000007">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8">
      <w:pPr>
        <w:rPr>
          <w:rFonts w:ascii="Arial Black" w:cs="Arial Black" w:eastAsia="Arial Black" w:hAnsi="Arial Black"/>
        </w:rPr>
      </w:pPr>
      <w:r w:rsidDel="00000000" w:rsidR="00000000" w:rsidRPr="00000000">
        <w:rPr>
          <w:rFonts w:ascii="Arial Black" w:cs="Arial Black" w:eastAsia="Arial Black" w:hAnsi="Arial Black"/>
          <w:rtl w:val="0"/>
        </w:rPr>
        <w:t xml:space="preserve">06/2021-07/2021 Emergency Department  RN at Providence East in El Paso, TX through Prolink Healthcare. Duties include that of the emergency dept. RN including assessments, medication administration, lab draws, assisting with bedside procedures and other duties as assigned. 1:3-4 ratio, 38 bed unit Level 3 Trauma, Cerner EMR.</w:t>
      </w:r>
    </w:p>
    <w:p w:rsidR="00000000" w:rsidDel="00000000" w:rsidP="00000000" w:rsidRDefault="00000000" w:rsidRPr="00000000" w14:paraId="00000009">
      <w:pPr>
        <w:rPr>
          <w:rFonts w:ascii="Arial Black" w:cs="Arial Black" w:eastAsia="Arial Black" w:hAnsi="Arial Black"/>
          <w:u w:val="single"/>
        </w:rPr>
      </w:pPr>
      <w:r w:rsidDel="00000000" w:rsidR="00000000" w:rsidRPr="00000000">
        <w:rPr>
          <w:rtl w:val="0"/>
        </w:rPr>
      </w:r>
    </w:p>
    <w:p w:rsidR="00000000" w:rsidDel="00000000" w:rsidP="00000000" w:rsidRDefault="00000000" w:rsidRPr="00000000" w14:paraId="0000000A">
      <w:pPr>
        <w:rPr>
          <w:rFonts w:ascii="Arial Black" w:cs="Arial Black" w:eastAsia="Arial Black" w:hAnsi="Arial Black"/>
          <w:u w:val="single"/>
        </w:rPr>
      </w:pPr>
      <w:r w:rsidDel="00000000" w:rsidR="00000000" w:rsidRPr="00000000">
        <w:rPr>
          <w:rFonts w:ascii="Arial Black" w:cs="Arial Black" w:eastAsia="Arial Black" w:hAnsi="Arial Black"/>
          <w:rtl w:val="0"/>
        </w:rPr>
        <w:t xml:space="preserve">03/2021-05/2021 COVID Crisis Med-Surge/Tele at Scenic Mountain Healthcare Center, Big Spring, Texas through Barton  Healthcare.  Duties include that of the Med/surge Float Pool  nurse including lab draws, establishing IV, patient assessment, medication administrations, assisting physicians with procedures, and other duties as assigned. 1:4-6 ratio,  42 bed unit, Meditech EMR.</w:t>
      </w:r>
      <w:r w:rsidDel="00000000" w:rsidR="00000000" w:rsidRPr="00000000">
        <w:rPr>
          <w:rtl w:val="0"/>
        </w:rPr>
      </w:r>
    </w:p>
    <w:p w:rsidR="00000000" w:rsidDel="00000000" w:rsidP="00000000" w:rsidRDefault="00000000" w:rsidRPr="00000000" w14:paraId="0000000B">
      <w:pPr>
        <w:rPr>
          <w:rFonts w:ascii="Arial Black" w:cs="Arial Black" w:eastAsia="Arial Black" w:hAnsi="Arial Black"/>
          <w:u w:val="single"/>
        </w:rPr>
      </w:pPr>
      <w:r w:rsidDel="00000000" w:rsidR="00000000" w:rsidRPr="00000000">
        <w:rPr>
          <w:rtl w:val="0"/>
        </w:rPr>
      </w:r>
    </w:p>
    <w:p w:rsidR="00000000" w:rsidDel="00000000" w:rsidP="00000000" w:rsidRDefault="00000000" w:rsidRPr="00000000" w14:paraId="0000000C">
      <w:pPr>
        <w:rPr>
          <w:rFonts w:ascii="Arial Black" w:cs="Arial Black" w:eastAsia="Arial Black" w:hAnsi="Arial Black"/>
          <w:u w:val="single"/>
        </w:rPr>
      </w:pPr>
      <w:r w:rsidDel="00000000" w:rsidR="00000000" w:rsidRPr="00000000">
        <w:rPr>
          <w:rtl w:val="0"/>
        </w:rPr>
      </w:r>
    </w:p>
    <w:p w:rsidR="00000000" w:rsidDel="00000000" w:rsidP="00000000" w:rsidRDefault="00000000" w:rsidRPr="00000000" w14:paraId="0000000D">
      <w:pPr>
        <w:rPr>
          <w:rFonts w:ascii="Arial Black" w:cs="Arial Black" w:eastAsia="Arial Black" w:hAnsi="Arial Black"/>
          <w:u w:val="single"/>
        </w:rPr>
      </w:pPr>
      <w:r w:rsidDel="00000000" w:rsidR="00000000" w:rsidRPr="00000000">
        <w:rPr>
          <w:rFonts w:ascii="Arial Black" w:cs="Arial Black" w:eastAsia="Arial Black" w:hAnsi="Arial Black"/>
          <w:rtl w:val="0"/>
        </w:rPr>
        <w:t xml:space="preserve">01/2021-02/2021 COVID Crisis Med/Surge-Tele at Medical City Plano, TX. through Maxim  Healthcare.  Duties include that of the Med/surge Float Pool  nurse including lab draws, establishing IV, patient assessment, medication administrations, assisting physicians with procedures, and other duties as assigned. 600 Bed Level 1 Trauma hospital, Meditech EMR. 1:4-6.</w:t>
      </w:r>
      <w:r w:rsidDel="00000000" w:rsidR="00000000" w:rsidRPr="00000000">
        <w:rPr>
          <w:rtl w:val="0"/>
        </w:rPr>
      </w:r>
    </w:p>
    <w:p w:rsidR="00000000" w:rsidDel="00000000" w:rsidP="00000000" w:rsidRDefault="00000000" w:rsidRPr="00000000" w14:paraId="0000000E">
      <w:pPr>
        <w:rPr>
          <w:rFonts w:ascii="Arial Black" w:cs="Arial Black" w:eastAsia="Arial Black" w:hAnsi="Arial Black"/>
          <w:u w:val="single"/>
        </w:rPr>
      </w:pPr>
      <w:r w:rsidDel="00000000" w:rsidR="00000000" w:rsidRPr="00000000">
        <w:rPr>
          <w:rtl w:val="0"/>
        </w:rPr>
      </w:r>
    </w:p>
    <w:p w:rsidR="00000000" w:rsidDel="00000000" w:rsidP="00000000" w:rsidRDefault="00000000" w:rsidRPr="00000000" w14:paraId="0000000F">
      <w:pPr>
        <w:rPr>
          <w:rFonts w:ascii="Arial Black" w:cs="Arial Black" w:eastAsia="Arial Black" w:hAnsi="Arial Black"/>
          <w:u w:val="single"/>
        </w:rPr>
      </w:pPr>
      <w:r w:rsidDel="00000000" w:rsidR="00000000" w:rsidRPr="00000000">
        <w:rPr>
          <w:rtl w:val="0"/>
        </w:rPr>
      </w:r>
    </w:p>
    <w:p w:rsidR="00000000" w:rsidDel="00000000" w:rsidP="00000000" w:rsidRDefault="00000000" w:rsidRPr="00000000" w14:paraId="00000010">
      <w:pPr>
        <w:rPr>
          <w:rFonts w:ascii="Arial Black" w:cs="Arial Black" w:eastAsia="Arial Black" w:hAnsi="Arial Black"/>
          <w:u w:val="single"/>
        </w:rPr>
      </w:pPr>
      <w:r w:rsidDel="00000000" w:rsidR="00000000" w:rsidRPr="00000000">
        <w:rPr>
          <w:rFonts w:ascii="Arial Black" w:cs="Arial Black" w:eastAsia="Arial Black" w:hAnsi="Arial Black"/>
          <w:rtl w:val="0"/>
        </w:rPr>
        <w:t xml:space="preserve">11/2020-01/2021 COVID Crisis Med/Surge at Kalispell Regional Medical Center, Montana. through Nuwest Healthcare.  Duties include that of the Med/surge  nurse including lab draws, establishing IV, patient assessment, medication administrations, assisting physicians with procedures, and other duties as assigned. 100 Bed hospital, Meditech EMR. 1:5.</w:t>
      </w:r>
      <w:r w:rsidDel="00000000" w:rsidR="00000000" w:rsidRPr="00000000">
        <w:rPr>
          <w:rtl w:val="0"/>
        </w:rPr>
      </w:r>
    </w:p>
    <w:p w:rsidR="00000000" w:rsidDel="00000000" w:rsidP="00000000" w:rsidRDefault="00000000" w:rsidRPr="00000000" w14:paraId="00000011">
      <w:pPr>
        <w:rPr>
          <w:rFonts w:ascii="Arial Black" w:cs="Arial Black" w:eastAsia="Arial Black" w:hAnsi="Arial Black"/>
          <w:u w:val="single"/>
        </w:rPr>
      </w:pPr>
      <w:r w:rsidDel="00000000" w:rsidR="00000000" w:rsidRPr="00000000">
        <w:rPr>
          <w:rtl w:val="0"/>
        </w:rPr>
      </w:r>
    </w:p>
    <w:p w:rsidR="00000000" w:rsidDel="00000000" w:rsidP="00000000" w:rsidRDefault="00000000" w:rsidRPr="00000000" w14:paraId="00000012">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13">
      <w:pPr>
        <w:rPr>
          <w:rFonts w:ascii="Arial Black" w:cs="Arial Black" w:eastAsia="Arial Black" w:hAnsi="Arial Black"/>
          <w:sz w:val="24"/>
          <w:szCs w:val="24"/>
          <w:u w:val="single"/>
        </w:rPr>
      </w:pPr>
      <w:r w:rsidDel="00000000" w:rsidR="00000000" w:rsidRPr="00000000">
        <w:rPr>
          <w:rFonts w:ascii="Arial Black" w:cs="Arial Black" w:eastAsia="Arial Black" w:hAnsi="Arial Black"/>
          <w:color w:val="000000"/>
          <w:sz w:val="24"/>
          <w:szCs w:val="24"/>
          <w:u w:val="none"/>
          <w:rtl w:val="0"/>
        </w:rPr>
        <w:t xml:space="preserve">10/2020-</w:t>
      </w:r>
      <w:r w:rsidDel="00000000" w:rsidR="00000000" w:rsidRPr="00000000">
        <w:rPr>
          <w:rFonts w:ascii="Arial Black" w:cs="Arial Black" w:eastAsia="Arial Black" w:hAnsi="Arial Black"/>
          <w:rtl w:val="0"/>
        </w:rPr>
        <w:t xml:space="preserve">11/</w:t>
      </w:r>
      <w:r w:rsidDel="00000000" w:rsidR="00000000" w:rsidRPr="00000000">
        <w:rPr>
          <w:rFonts w:ascii="Arial Black" w:cs="Arial Black" w:eastAsia="Arial Black" w:hAnsi="Arial Black"/>
          <w:color w:val="000000"/>
          <w:sz w:val="24"/>
          <w:szCs w:val="24"/>
          <w:u w:val="none"/>
          <w:rtl w:val="0"/>
        </w:rPr>
        <w:t xml:space="preserve">2020 </w:t>
      </w:r>
      <w:r w:rsidDel="00000000" w:rsidR="00000000" w:rsidRPr="00000000">
        <w:rPr>
          <w:rFonts w:ascii="Arial Black" w:cs="Arial Black" w:eastAsia="Arial Black" w:hAnsi="Arial Black"/>
          <w:b w:val="0"/>
          <w:i w:val="0"/>
          <w:strike w:val="0"/>
          <w:color w:val="000000"/>
          <w:sz w:val="24"/>
          <w:szCs w:val="24"/>
          <w:u w:val="none"/>
          <w:shd w:fill="auto" w:val="clear"/>
          <w:rtl w:val="0"/>
        </w:rPr>
        <w:t xml:space="preserve">COVID Crisis Med/Surge and ER Nurse at University </w:t>
      </w:r>
      <w:r w:rsidDel="00000000" w:rsidR="00000000" w:rsidRPr="00000000">
        <w:rPr>
          <w:rFonts w:ascii="Arial Black" w:cs="Arial Black" w:eastAsia="Arial Black" w:hAnsi="Arial Black"/>
          <w:rtl w:val="0"/>
        </w:rPr>
        <w:t xml:space="preserve">Medical</w:t>
      </w:r>
      <w:r w:rsidDel="00000000" w:rsidR="00000000" w:rsidRPr="00000000">
        <w:rPr>
          <w:rFonts w:ascii="Arial Black" w:cs="Arial Black" w:eastAsia="Arial Black" w:hAnsi="Arial Black"/>
          <w:b w:val="0"/>
          <w:i w:val="0"/>
          <w:strike w:val="0"/>
          <w:color w:val="000000"/>
          <w:sz w:val="24"/>
          <w:szCs w:val="24"/>
          <w:u w:val="none"/>
          <w:shd w:fill="auto" w:val="clear"/>
          <w:rtl w:val="0"/>
        </w:rPr>
        <w:t xml:space="preserve"> Center of El Paso, Texas. through Maxim Healthcare.  Duties include that of the Med/surge  nurse including lab draws, establishing IV access, patient assessment, medication administrations, assisting physicians with procedures, and other duties as assigned. 420 Bed Level 1 hospital, Cerner EMR. 1:5-6 ratio</w:t>
      </w:r>
      <w:r w:rsidDel="00000000" w:rsidR="00000000" w:rsidRPr="00000000">
        <w:rPr>
          <w:rFonts w:ascii="Arial Black" w:cs="Arial Black" w:eastAsia="Arial Black" w:hAnsi="Arial Black"/>
          <w:rtl w:val="0"/>
        </w:rPr>
        <w:t xml:space="preserve">. </w:t>
      </w:r>
      <w:r w:rsidDel="00000000" w:rsidR="00000000" w:rsidRPr="00000000">
        <w:rPr>
          <w:rtl w:val="0"/>
        </w:rPr>
      </w:r>
    </w:p>
    <w:p w:rsidR="00000000" w:rsidDel="00000000" w:rsidP="00000000" w:rsidRDefault="00000000" w:rsidRPr="00000000" w14:paraId="00000014">
      <w:pPr>
        <w:jc w:val="left"/>
        <w:rPr>
          <w:rFonts w:ascii="Arial Black" w:cs="Arial Black" w:eastAsia="Arial Black" w:hAnsi="Arial Black"/>
          <w:b w:val="0"/>
          <w:i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15">
      <w:pPr>
        <w:jc w:val="left"/>
        <w:rPr>
          <w:rFonts w:ascii="Arial Black" w:cs="Arial Black" w:eastAsia="Arial Black" w:hAnsi="Arial Black"/>
          <w:sz w:val="24"/>
          <w:szCs w:val="24"/>
          <w:u w:val="single"/>
        </w:rPr>
      </w:pPr>
      <w:r w:rsidDel="00000000" w:rsidR="00000000" w:rsidRPr="00000000">
        <w:rPr>
          <w:rFonts w:ascii="Arial Black" w:cs="Arial Black" w:eastAsia="Arial Black" w:hAnsi="Arial Black"/>
          <w:b w:val="0"/>
          <w:i w:val="0"/>
          <w:strike w:val="0"/>
          <w:color w:val="000000"/>
          <w:sz w:val="24"/>
          <w:szCs w:val="24"/>
          <w:u w:val="none"/>
          <w:shd w:fill="auto" w:val="clear"/>
          <w:rtl w:val="0"/>
        </w:rPr>
        <w:t xml:space="preserve">08/2020-10/03/2020 COVID Crisis Med/Surge, Telemetry, Oncology Nurse at Adventhealth Ocala, Fl. through Therapia Staffing.  Duties include that of the Med/surge  nurse including lab draws, establishing IV access, patient assessment, medication administrations, assisting physicians with procedures, and other duties as assigned. 420 Bed hospital, Cerner EMR. 1:5-6 ratio</w:t>
      </w:r>
      <w:r w:rsidDel="00000000" w:rsidR="00000000" w:rsidRPr="00000000">
        <w:rPr>
          <w:rFonts w:ascii="Arial Black" w:cs="Arial Black" w:eastAsia="Arial Black" w:hAnsi="Arial Black"/>
          <w:rtl w:val="0"/>
        </w:rPr>
        <w:t xml:space="preserve">. </w:t>
      </w:r>
      <w:r w:rsidDel="00000000" w:rsidR="00000000" w:rsidRPr="00000000">
        <w:rPr>
          <w:rtl w:val="0"/>
        </w:rPr>
      </w:r>
    </w:p>
    <w:p w:rsidR="00000000" w:rsidDel="00000000" w:rsidP="00000000" w:rsidRDefault="00000000" w:rsidRPr="00000000" w14:paraId="00000016">
      <w:pPr>
        <w:rPr>
          <w:rFonts w:ascii="Arial Black" w:cs="Arial Black" w:eastAsia="Arial Black" w:hAnsi="Arial Black"/>
          <w:sz w:val="24"/>
          <w:szCs w:val="24"/>
          <w:u w:val="none"/>
        </w:rPr>
      </w:pPr>
      <w:r w:rsidDel="00000000" w:rsidR="00000000" w:rsidRPr="00000000">
        <w:rPr>
          <w:rtl w:val="0"/>
        </w:rPr>
      </w:r>
    </w:p>
    <w:p w:rsidR="00000000" w:rsidDel="00000000" w:rsidP="00000000" w:rsidRDefault="00000000" w:rsidRPr="00000000" w14:paraId="00000017">
      <w:pPr>
        <w:rPr>
          <w:rFonts w:ascii="Arial Black" w:cs="Arial Black" w:eastAsia="Arial Black" w:hAnsi="Arial Black"/>
          <w:sz w:val="24"/>
          <w:szCs w:val="24"/>
          <w:u w:val="none"/>
        </w:rPr>
      </w:pPr>
      <w:r w:rsidDel="00000000" w:rsidR="00000000" w:rsidRPr="00000000">
        <w:rPr>
          <w:rFonts w:ascii="Arial Black" w:cs="Arial Black" w:eastAsia="Arial Black" w:hAnsi="Arial Black"/>
          <w:color w:val="000000"/>
          <w:sz w:val="24"/>
          <w:szCs w:val="24"/>
          <w:u w:val="none"/>
          <w:rtl w:val="0"/>
        </w:rPr>
        <w:t xml:space="preserve">07/2020-</w:t>
      </w:r>
      <w:r w:rsidDel="00000000" w:rsidR="00000000" w:rsidRPr="00000000">
        <w:rPr>
          <w:rFonts w:ascii="Arial Black" w:cs="Arial Black" w:eastAsia="Arial Black" w:hAnsi="Arial Black"/>
          <w:b w:val="0"/>
          <w:i w:val="0"/>
          <w:strike w:val="0"/>
          <w:color w:val="000000"/>
          <w:sz w:val="24"/>
          <w:szCs w:val="24"/>
          <w:u w:val="none"/>
          <w:rtl w:val="0"/>
        </w:rPr>
        <w:t xml:space="preserve">08/2020</w:t>
      </w:r>
      <w:r w:rsidDel="00000000" w:rsidR="00000000" w:rsidRPr="00000000">
        <w:rPr>
          <w:rFonts w:ascii="Arial Black" w:cs="Arial Black" w:eastAsia="Arial Black" w:hAnsi="Arial Black"/>
          <w:color w:val="000000"/>
          <w:sz w:val="24"/>
          <w:szCs w:val="24"/>
          <w:u w:val="none"/>
          <w:rtl w:val="0"/>
        </w:rPr>
        <w:t xml:space="preserve"> COVID Crisis ER Nurse, Highlands Regional Medical Center through Therapia Staffing Sebring, FL. Duties</w:t>
      </w:r>
      <w:r w:rsidDel="00000000" w:rsidR="00000000" w:rsidRPr="00000000">
        <w:rPr>
          <w:rFonts w:ascii="Arial Black" w:cs="Arial Black" w:eastAsia="Arial Black" w:hAnsi="Arial Black"/>
          <w:b w:val="0"/>
          <w:i w:val="0"/>
          <w:strike w:val="0"/>
          <w:color w:val="000000"/>
          <w:sz w:val="24"/>
          <w:szCs w:val="24"/>
          <w:u w:val="none"/>
          <w:shd w:fill="auto" w:val="clear"/>
          <w:rtl w:val="0"/>
        </w:rPr>
        <w:t xml:space="preserve"> include that of the emergency department nurse including lab draws, establishing IV access, patient assessment, medication administrations, assisting physicians with procedures, and other duties as assigned. </w:t>
      </w:r>
      <w:r w:rsidDel="00000000" w:rsidR="00000000" w:rsidRPr="00000000">
        <w:rPr>
          <w:rFonts w:ascii="Arial Black" w:cs="Arial Black" w:eastAsia="Arial Black" w:hAnsi="Arial Black"/>
          <w:color w:val="000000"/>
          <w:sz w:val="24"/>
          <w:szCs w:val="24"/>
          <w:u w:val="none"/>
          <w:rtl w:val="0"/>
        </w:rPr>
        <w:t xml:space="preserve"> Director, Dan Veale, RN 863-385-6101 13 beds, Meditech EMR, 1:4 ratio</w:t>
      </w:r>
      <w:r w:rsidDel="00000000" w:rsidR="00000000" w:rsidRPr="00000000">
        <w:rPr>
          <w:rtl w:val="0"/>
        </w:rPr>
      </w:r>
    </w:p>
    <w:p w:rsidR="00000000" w:rsidDel="00000000" w:rsidP="00000000" w:rsidRDefault="00000000" w:rsidRPr="00000000" w14:paraId="00000018">
      <w:pPr>
        <w:rPr>
          <w:rFonts w:ascii="Arial Black" w:cs="Arial Black" w:eastAsia="Arial Black" w:hAnsi="Arial Black"/>
          <w:sz w:val="24"/>
          <w:szCs w:val="24"/>
          <w:u w:val="single"/>
        </w:rPr>
      </w:pPr>
      <w:r w:rsidDel="00000000" w:rsidR="00000000" w:rsidRPr="00000000">
        <w:rPr>
          <w:rtl w:val="0"/>
        </w:rPr>
      </w:r>
    </w:p>
    <w:p w:rsidR="00000000" w:rsidDel="00000000" w:rsidP="00000000" w:rsidRDefault="00000000" w:rsidRPr="00000000" w14:paraId="00000019">
      <w:pPr>
        <w:rPr>
          <w:rFonts w:ascii="Arial Black" w:cs="Arial Black" w:eastAsia="Arial Black" w:hAnsi="Arial Black"/>
          <w:sz w:val="24"/>
          <w:szCs w:val="24"/>
          <w:u w:val="single"/>
        </w:rPr>
      </w:pPr>
      <w:r w:rsidDel="00000000" w:rsidR="00000000" w:rsidRPr="00000000">
        <w:rPr>
          <w:rFonts w:ascii="Arial Black" w:cs="Arial Black" w:eastAsia="Arial Black" w:hAnsi="Arial Black"/>
          <w:color w:val="000000"/>
          <w:sz w:val="24"/>
          <w:szCs w:val="24"/>
          <w:u w:val="none"/>
          <w:rtl w:val="0"/>
        </w:rPr>
        <w:t xml:space="preserve">06/2020-</w:t>
      </w:r>
      <w:r w:rsidDel="00000000" w:rsidR="00000000" w:rsidRPr="00000000">
        <w:rPr>
          <w:rFonts w:ascii="Arial Black" w:cs="Arial Black" w:eastAsia="Arial Black" w:hAnsi="Arial Black"/>
          <w:b w:val="0"/>
          <w:i w:val="0"/>
          <w:strike w:val="0"/>
          <w:color w:val="000000"/>
          <w:sz w:val="24"/>
          <w:szCs w:val="24"/>
          <w:u w:val="none"/>
          <w:rtl w:val="0"/>
        </w:rPr>
        <w:t xml:space="preserve">08/2020</w:t>
      </w:r>
      <w:r w:rsidDel="00000000" w:rsidR="00000000" w:rsidRPr="00000000">
        <w:rPr>
          <w:rFonts w:ascii="Arial Black" w:cs="Arial Black" w:eastAsia="Arial Black" w:hAnsi="Arial Black"/>
          <w:color w:val="000000"/>
          <w:sz w:val="24"/>
          <w:szCs w:val="24"/>
          <w:u w:val="none"/>
          <w:rtl w:val="0"/>
        </w:rPr>
        <w:t xml:space="preserve">  Charge Nurse, Prairie Acres Nursing Home, Friona, TX. Duties include  patient assessment, supervision of CNAs and CMAs.</w:t>
      </w:r>
      <w:r w:rsidDel="00000000" w:rsidR="00000000" w:rsidRPr="00000000">
        <w:rPr>
          <w:rtl w:val="0"/>
        </w:rPr>
      </w:r>
    </w:p>
    <w:p w:rsidR="00000000" w:rsidDel="00000000" w:rsidP="00000000" w:rsidRDefault="00000000" w:rsidRPr="00000000" w14:paraId="0000001A">
      <w:pPr>
        <w:rPr>
          <w:rFonts w:ascii="Arial Black" w:cs="Arial Black" w:eastAsia="Arial Black" w:hAnsi="Arial Black"/>
          <w:sz w:val="24"/>
          <w:szCs w:val="24"/>
        </w:rPr>
      </w:pPr>
      <w:r w:rsidDel="00000000" w:rsidR="00000000" w:rsidRPr="00000000">
        <w:rPr>
          <w:rtl w:val="0"/>
        </w:rPr>
      </w:r>
    </w:p>
    <w:p w:rsidR="00000000" w:rsidDel="00000000" w:rsidP="00000000" w:rsidRDefault="00000000" w:rsidRPr="00000000" w14:paraId="0000001B">
      <w:pPr>
        <w:rPr>
          <w:rFonts w:ascii="Arial Black" w:cs="Arial Black" w:eastAsia="Arial Black" w:hAnsi="Arial Black"/>
          <w:sz w:val="24"/>
          <w:szCs w:val="24"/>
        </w:rPr>
      </w:pPr>
      <w:r w:rsidDel="00000000" w:rsidR="00000000" w:rsidRPr="00000000">
        <w:rPr>
          <w:rFonts w:ascii="Arial Black" w:cs="Arial Black" w:eastAsia="Arial Black" w:hAnsi="Arial Black"/>
          <w:color w:val="000000"/>
          <w:sz w:val="24"/>
          <w:szCs w:val="24"/>
          <w:rtl w:val="0"/>
        </w:rPr>
        <w:t xml:space="preserve">04/2020-05/2020 COVID Crisis response, Emergency Room, Saint </w:t>
      </w:r>
      <w:r w:rsidDel="00000000" w:rsidR="00000000" w:rsidRPr="00000000">
        <w:rPr>
          <w:rFonts w:ascii="Arial Black" w:cs="Arial Black" w:eastAsia="Arial Black" w:hAnsi="Arial Black"/>
          <w:b w:val="0"/>
          <w:i w:val="0"/>
          <w:strike w:val="0"/>
          <w:color w:val="000000"/>
          <w:sz w:val="24"/>
          <w:szCs w:val="24"/>
          <w:u w:val="none"/>
          <w:rtl w:val="0"/>
        </w:rPr>
        <w:t xml:space="preserve">John’s</w:t>
      </w:r>
      <w:r w:rsidDel="00000000" w:rsidR="00000000" w:rsidRPr="00000000">
        <w:rPr>
          <w:rFonts w:ascii="Arial Black" w:cs="Arial Black" w:eastAsia="Arial Black" w:hAnsi="Arial Black"/>
          <w:color w:val="000000"/>
          <w:sz w:val="24"/>
          <w:szCs w:val="24"/>
          <w:rtl w:val="0"/>
        </w:rPr>
        <w:t xml:space="preserve"> Episcopal Hospital, Queens, New YorK. Duties included that of the emergency room nurse including medication administration, assessment, lab draws, and other duties as assigned. I also floated in the ICU, CCU, and telemetry units. Supervisor; M. Francois,  718-869-7000.  40 beds, Meditech EMR, 120-140 </w:t>
      </w:r>
      <w:r w:rsidDel="00000000" w:rsidR="00000000" w:rsidRPr="00000000">
        <w:rPr>
          <w:rFonts w:ascii="Arial Black" w:cs="Arial Black" w:eastAsia="Arial Black" w:hAnsi="Arial Black"/>
          <w:b w:val="0"/>
          <w:i w:val="0"/>
          <w:strike w:val="0"/>
          <w:color w:val="000000"/>
          <w:sz w:val="24"/>
          <w:szCs w:val="24"/>
          <w:u w:val="none"/>
          <w:rtl w:val="0"/>
        </w:rPr>
        <w:t xml:space="preserve">patients </w:t>
      </w:r>
      <w:r w:rsidDel="00000000" w:rsidR="00000000" w:rsidRPr="00000000">
        <w:rPr>
          <w:rFonts w:ascii="Arial Black" w:cs="Arial Black" w:eastAsia="Arial Black" w:hAnsi="Arial Black"/>
          <w:color w:val="000000"/>
          <w:sz w:val="24"/>
          <w:szCs w:val="24"/>
          <w:rtl w:val="0"/>
        </w:rPr>
        <w:t xml:space="preserve">per day, 1:6 ratio </w:t>
      </w:r>
      <w:r w:rsidDel="00000000" w:rsidR="00000000" w:rsidRPr="00000000">
        <w:rPr>
          <w:rtl w:val="0"/>
        </w:rPr>
      </w:r>
    </w:p>
    <w:p w:rsidR="00000000" w:rsidDel="00000000" w:rsidP="00000000" w:rsidRDefault="00000000" w:rsidRPr="00000000" w14:paraId="0000001C">
      <w:pPr>
        <w:jc w:val="left"/>
        <w:rPr>
          <w:rFonts w:ascii="Arial Black" w:cs="Arial Black" w:eastAsia="Arial Black" w:hAnsi="Arial Black"/>
          <w:b w:val="0"/>
          <w:i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1D">
      <w:pPr>
        <w:jc w:val="left"/>
        <w:rPr>
          <w:rFonts w:ascii="Arial Black" w:cs="Arial Black" w:eastAsia="Arial Black" w:hAnsi="Arial Black"/>
          <w:sz w:val="24"/>
          <w:szCs w:val="24"/>
        </w:rPr>
      </w:pPr>
      <w:r w:rsidDel="00000000" w:rsidR="00000000" w:rsidRPr="00000000">
        <w:rPr>
          <w:rFonts w:ascii="Arial Black" w:cs="Arial Black" w:eastAsia="Arial Black" w:hAnsi="Arial Black"/>
          <w:b w:val="0"/>
          <w:i w:val="0"/>
          <w:strike w:val="0"/>
          <w:color w:val="000000"/>
          <w:sz w:val="24"/>
          <w:szCs w:val="24"/>
          <w:u w:val="none"/>
          <w:shd w:fill="auto" w:val="clear"/>
          <w:rtl w:val="0"/>
        </w:rPr>
        <w:t xml:space="preserve">02/2020- 04/2020 Emergency Room RN, Hendrick Medical Center, </w:t>
      </w:r>
      <w:r w:rsidDel="00000000" w:rsidR="00000000" w:rsidRPr="00000000">
        <w:rPr>
          <w:rFonts w:ascii="Arial Black" w:cs="Arial Black" w:eastAsia="Arial Black" w:hAnsi="Arial Black"/>
          <w:rtl w:val="0"/>
        </w:rPr>
        <w:t xml:space="preserve">Abilene, Tx. </w:t>
      </w:r>
      <w:r w:rsidDel="00000000" w:rsidR="00000000" w:rsidRPr="00000000">
        <w:rPr>
          <w:rFonts w:ascii="Arial Black" w:cs="Arial Black" w:eastAsia="Arial Black" w:hAnsi="Arial Black"/>
          <w:b w:val="0"/>
          <w:i w:val="0"/>
          <w:strike w:val="0"/>
          <w:color w:val="000000"/>
          <w:sz w:val="24"/>
          <w:szCs w:val="24"/>
          <w:u w:val="none"/>
          <w:shd w:fill="auto" w:val="clear"/>
          <w:rtl w:val="0"/>
        </w:rPr>
        <w:t xml:space="preserve">Duties include that of the emergency department including lab draws, establishing IV access, patient assessment, medication administrations, assisting physicians with procedures, and other duties as assigned.  Supervisor,  LeAnn Livingston (325) 670-2000 38 beds, Cerner EMR, 120-160 patients per day, 1:4 ratio</w:t>
      </w:r>
      <w:r w:rsidDel="00000000" w:rsidR="00000000" w:rsidRPr="00000000">
        <w:rPr>
          <w:rtl w:val="0"/>
        </w:rPr>
      </w:r>
    </w:p>
    <w:p w:rsidR="00000000" w:rsidDel="00000000" w:rsidP="00000000" w:rsidRDefault="00000000" w:rsidRPr="00000000" w14:paraId="0000001E">
      <w:pPr>
        <w:jc w:val="left"/>
        <w:rPr>
          <w:rFonts w:ascii="Arial Black" w:cs="Arial Black" w:eastAsia="Arial Black" w:hAnsi="Arial Black"/>
          <w:sz w:val="24"/>
          <w:szCs w:val="24"/>
        </w:rPr>
      </w:pPr>
      <w:r w:rsidDel="00000000" w:rsidR="00000000" w:rsidRPr="00000000">
        <w:rPr>
          <w:rtl w:val="0"/>
        </w:rPr>
      </w:r>
    </w:p>
    <w:p w:rsidR="00000000" w:rsidDel="00000000" w:rsidP="00000000" w:rsidRDefault="00000000" w:rsidRPr="00000000" w14:paraId="0000001F">
      <w:pPr>
        <w:rPr>
          <w:rFonts w:ascii="Arial Black" w:cs="Arial Black" w:eastAsia="Arial Black" w:hAnsi="Arial Black"/>
          <w:sz w:val="24"/>
          <w:szCs w:val="24"/>
        </w:rPr>
      </w:pPr>
      <w:r w:rsidDel="00000000" w:rsidR="00000000" w:rsidRPr="00000000">
        <w:rPr>
          <w:rFonts w:ascii="Arial Black" w:cs="Arial Black" w:eastAsia="Arial Black" w:hAnsi="Arial Black"/>
          <w:color w:val="000000"/>
          <w:sz w:val="24"/>
          <w:szCs w:val="24"/>
          <w:rtl w:val="0"/>
        </w:rPr>
        <w:t xml:space="preserve">05/2018</w:t>
      </w:r>
      <w:r w:rsidDel="00000000" w:rsidR="00000000" w:rsidRPr="00000000">
        <w:rPr>
          <w:rFonts w:ascii="Arial Black" w:cs="Arial Black" w:eastAsia="Arial Black" w:hAnsi="Arial Black"/>
          <w:rtl w:val="0"/>
        </w:rPr>
        <w:t xml:space="preserve">-01/2020 </w:t>
      </w:r>
      <w:r w:rsidDel="00000000" w:rsidR="00000000" w:rsidRPr="00000000">
        <w:rPr>
          <w:rFonts w:ascii="Arial Black" w:cs="Arial Black" w:eastAsia="Arial Black" w:hAnsi="Arial Black"/>
          <w:color w:val="000000"/>
          <w:sz w:val="24"/>
          <w:szCs w:val="24"/>
          <w:rtl w:val="0"/>
        </w:rPr>
        <w:t xml:space="preserve">Emergency Department RN/</w:t>
      </w:r>
      <w:r w:rsidDel="00000000" w:rsidR="00000000" w:rsidRPr="00000000">
        <w:rPr>
          <w:rFonts w:ascii="Arial Black" w:cs="Arial Black" w:eastAsia="Arial Black" w:hAnsi="Arial Black"/>
          <w:rtl w:val="0"/>
        </w:rPr>
        <w:t xml:space="preserve">Transfer Coordinator, Northwest</w:t>
      </w:r>
      <w:r w:rsidDel="00000000" w:rsidR="00000000" w:rsidRPr="00000000">
        <w:rPr>
          <w:rFonts w:ascii="Arial Black" w:cs="Arial Black" w:eastAsia="Arial Black" w:hAnsi="Arial Black"/>
          <w:color w:val="000000"/>
          <w:sz w:val="24"/>
          <w:szCs w:val="24"/>
          <w:rtl w:val="0"/>
        </w:rPr>
        <w:t xml:space="preserve"> Texas Healthcare</w:t>
      </w:r>
      <w:r w:rsidDel="00000000" w:rsidR="00000000" w:rsidRPr="00000000">
        <w:rPr>
          <w:rFonts w:ascii="Arial Black" w:cs="Arial Black" w:eastAsia="Arial Black" w:hAnsi="Arial Black"/>
          <w:rtl w:val="0"/>
        </w:rPr>
        <w:t xml:space="preserve">, Amarillo, TX. </w:t>
      </w:r>
      <w:r w:rsidDel="00000000" w:rsidR="00000000" w:rsidRPr="00000000">
        <w:rPr>
          <w:rFonts w:ascii="Arial Black" w:cs="Arial Black" w:eastAsia="Arial Black" w:hAnsi="Arial Black"/>
          <w:color w:val="000000"/>
          <w:sz w:val="24"/>
          <w:szCs w:val="24"/>
          <w:rtl w:val="0"/>
        </w:rPr>
        <w:t xml:space="preserve">Emergency RN d</w:t>
      </w:r>
      <w:r w:rsidDel="00000000" w:rsidR="00000000" w:rsidRPr="00000000">
        <w:rPr>
          <w:rFonts w:ascii="Arial Black" w:cs="Arial Black" w:eastAsia="Arial Black" w:hAnsi="Arial Black"/>
          <w:b w:val="0"/>
          <w:i w:val="0"/>
          <w:strike w:val="0"/>
          <w:color w:val="000000"/>
          <w:sz w:val="24"/>
          <w:szCs w:val="24"/>
          <w:u w:val="none"/>
          <w:shd w:fill="auto" w:val="clear"/>
          <w:rtl w:val="0"/>
        </w:rPr>
        <w:t xml:space="preserve">uties include that of the emergency department nurse including lab draws, establishing IV access, patient assessment, medication administrations, assisting physicians with procedures, and other duties as assigned. Transfer Coordinator d</w:t>
      </w:r>
      <w:r w:rsidDel="00000000" w:rsidR="00000000" w:rsidRPr="00000000">
        <w:rPr>
          <w:rFonts w:ascii="Arial Black" w:cs="Arial Black" w:eastAsia="Arial Black" w:hAnsi="Arial Black"/>
          <w:rtl w:val="0"/>
        </w:rPr>
        <w:t xml:space="preserve">uties include communication with physician’s offices and outside acute care facilities to arrange transfers into the hospital as well as coordinating in-house transfers.  Supervisor, </w:t>
      </w:r>
      <w:r w:rsidDel="00000000" w:rsidR="00000000" w:rsidRPr="00000000">
        <w:rPr>
          <w:rFonts w:ascii="Arial Black" w:cs="Arial Black" w:eastAsia="Arial Black" w:hAnsi="Arial Black"/>
          <w:color w:val="000000"/>
          <w:sz w:val="24"/>
          <w:szCs w:val="24"/>
          <w:rtl w:val="0"/>
        </w:rPr>
        <w:t xml:space="preserve">Todd Farino/ </w:t>
      </w:r>
      <w:r w:rsidDel="00000000" w:rsidR="00000000" w:rsidRPr="00000000">
        <w:rPr>
          <w:rFonts w:ascii="Arial Black" w:cs="Arial Black" w:eastAsia="Arial Black" w:hAnsi="Arial Black"/>
          <w:rtl w:val="0"/>
        </w:rPr>
        <w:t xml:space="preserve">Carolyn Hudson.</w:t>
      </w:r>
      <w:r w:rsidDel="00000000" w:rsidR="00000000" w:rsidRPr="00000000">
        <w:rPr>
          <w:rFonts w:ascii="Arial Black" w:cs="Arial Black" w:eastAsia="Arial Black" w:hAnsi="Arial Black"/>
          <w:color w:val="000000"/>
          <w:sz w:val="24"/>
          <w:szCs w:val="24"/>
          <w:rtl w:val="0"/>
        </w:rPr>
        <w:t xml:space="preserve"> 806-354-1000 38 beds, Cerner EMR, 120-160 patients per day, 1:4 ratio</w:t>
      </w:r>
      <w:r w:rsidDel="00000000" w:rsidR="00000000" w:rsidRPr="00000000">
        <w:rPr>
          <w:rtl w:val="0"/>
        </w:rPr>
      </w:r>
    </w:p>
    <w:p w:rsidR="00000000" w:rsidDel="00000000" w:rsidP="00000000" w:rsidRDefault="00000000" w:rsidRPr="00000000" w14:paraId="00000020">
      <w:pPr>
        <w:rPr>
          <w:rFonts w:ascii="Arial Black" w:cs="Arial Black" w:eastAsia="Arial Black" w:hAnsi="Arial Black"/>
          <w:sz w:val="24"/>
          <w:szCs w:val="24"/>
        </w:rPr>
      </w:pPr>
      <w:r w:rsidDel="00000000" w:rsidR="00000000" w:rsidRPr="00000000">
        <w:rPr>
          <w:rtl w:val="0"/>
        </w:rPr>
      </w:r>
    </w:p>
    <w:p w:rsidR="00000000" w:rsidDel="00000000" w:rsidP="00000000" w:rsidRDefault="00000000" w:rsidRPr="00000000" w14:paraId="00000021">
      <w:pPr>
        <w:rPr>
          <w:sz w:val="24"/>
          <w:szCs w:val="24"/>
        </w:rPr>
      </w:pPr>
      <w:bookmarkStart w:colFirst="0" w:colLast="0" w:name="_heading=h.gjdgxs" w:id="0"/>
      <w:bookmarkEnd w:id="0"/>
      <w:r w:rsidDel="00000000" w:rsidR="00000000" w:rsidRPr="00000000">
        <w:rPr>
          <w:rFonts w:ascii="Arial Black" w:cs="Arial Black" w:eastAsia="Arial Black" w:hAnsi="Arial Black"/>
          <w:rtl w:val="0"/>
        </w:rPr>
        <w:t xml:space="preserve">10/2017-06/2018 Travel Correctional RN, WSI Colorado DOC and Supplemental Healthcare. Duties include nurse assessments, charting, emergency response, medication administration  and other duties as assigned with general population.</w:t>
      </w:r>
      <w:r w:rsidDel="00000000" w:rsidR="00000000" w:rsidRPr="00000000">
        <w:rPr>
          <w:rtl w:val="0"/>
        </w:rPr>
      </w:r>
    </w:p>
    <w:p w:rsidR="00000000" w:rsidDel="00000000" w:rsidP="00000000" w:rsidRDefault="00000000" w:rsidRPr="00000000" w14:paraId="00000022">
      <w:pPr>
        <w:rPr>
          <w:rFonts w:ascii="Arial Black" w:cs="Arial Black" w:eastAsia="Arial Black" w:hAnsi="Arial Black"/>
          <w:sz w:val="24"/>
          <w:szCs w:val="24"/>
        </w:rPr>
      </w:pPr>
      <w:r w:rsidDel="00000000" w:rsidR="00000000" w:rsidRPr="00000000">
        <w:rPr>
          <w:rtl w:val="0"/>
        </w:rPr>
      </w:r>
    </w:p>
    <w:p w:rsidR="00000000" w:rsidDel="00000000" w:rsidP="00000000" w:rsidRDefault="00000000" w:rsidRPr="00000000" w14:paraId="00000023">
      <w:pPr>
        <w:rPr>
          <w:rFonts w:ascii="Arial Black" w:cs="Arial Black" w:eastAsia="Arial Black" w:hAnsi="Arial Black"/>
          <w:u w:val="single"/>
        </w:rPr>
      </w:pPr>
      <w:r w:rsidDel="00000000" w:rsidR="00000000" w:rsidRPr="00000000">
        <w:rPr>
          <w:rFonts w:ascii="Arial Black" w:cs="Arial Black" w:eastAsia="Arial Black" w:hAnsi="Arial Black"/>
          <w:rtl w:val="0"/>
        </w:rPr>
        <w:t xml:space="preserve">02/2017-09/201</w:t>
      </w:r>
      <w:r w:rsidDel="00000000" w:rsidR="00000000" w:rsidRPr="00000000">
        <w:rPr>
          <w:rFonts w:ascii="Arial Black" w:cs="Arial Black" w:eastAsia="Arial Black" w:hAnsi="Arial Black"/>
          <w:color w:val="000000"/>
          <w:sz w:val="24"/>
          <w:szCs w:val="24"/>
          <w:rtl w:val="0"/>
        </w:rPr>
        <w:t xml:space="preserve">7 </w:t>
      </w:r>
      <w:r w:rsidDel="00000000" w:rsidR="00000000" w:rsidRPr="00000000">
        <w:rPr>
          <w:rFonts w:ascii="Arial Black" w:cs="Arial Black" w:eastAsia="Arial Black" w:hAnsi="Arial Black"/>
          <w:rtl w:val="0"/>
        </w:rPr>
        <w:t xml:space="preserve">Caviness Beef Packers, Hereford, Tx. Nurse Manager. Duties include first aid and treatment of employee injuries, case management for injured employees, CPR training, as well as employee education. </w:t>
      </w:r>
      <w:r w:rsidDel="00000000" w:rsidR="00000000" w:rsidRPr="00000000">
        <w:rPr>
          <w:rtl w:val="0"/>
        </w:rPr>
      </w:r>
    </w:p>
    <w:p w:rsidR="00000000" w:rsidDel="00000000" w:rsidP="00000000" w:rsidRDefault="00000000" w:rsidRPr="00000000" w14:paraId="00000024">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25">
      <w:pPr>
        <w:rPr>
          <w:rFonts w:ascii="Arial Black" w:cs="Arial Black" w:eastAsia="Arial Black" w:hAnsi="Arial Black"/>
          <w:sz w:val="24"/>
          <w:szCs w:val="24"/>
        </w:rPr>
      </w:pPr>
      <w:r w:rsidDel="00000000" w:rsidR="00000000" w:rsidRPr="00000000">
        <w:rPr>
          <w:rFonts w:ascii="Arial Black" w:cs="Arial Black" w:eastAsia="Arial Black" w:hAnsi="Arial Black"/>
          <w:rtl w:val="0"/>
        </w:rPr>
        <w:t xml:space="preserve">05/2016-02/2017 US Renal Care- Amarillo, TX Dialysis. Charge nurse. Duties include assessing dialysis patients, monitoring and adjusting dialysis treatments as needed, rounding with nephrologist and APRN. </w:t>
      </w:r>
      <w:r w:rsidDel="00000000" w:rsidR="00000000" w:rsidRPr="00000000">
        <w:rPr>
          <w:rtl w:val="0"/>
        </w:rPr>
      </w:r>
    </w:p>
    <w:p w:rsidR="00000000" w:rsidDel="00000000" w:rsidP="00000000" w:rsidRDefault="00000000" w:rsidRPr="00000000" w14:paraId="00000026">
      <w:pPr>
        <w:rPr>
          <w:rFonts w:ascii="Arial Black" w:cs="Arial Black" w:eastAsia="Arial Black" w:hAnsi="Arial Black"/>
          <w:sz w:val="24"/>
          <w:szCs w:val="24"/>
        </w:rPr>
      </w:pPr>
      <w:r w:rsidDel="00000000" w:rsidR="00000000" w:rsidRPr="00000000">
        <w:rPr>
          <w:rtl w:val="0"/>
        </w:rPr>
      </w:r>
    </w:p>
    <w:p w:rsidR="00000000" w:rsidDel="00000000" w:rsidP="00000000" w:rsidRDefault="00000000" w:rsidRPr="00000000" w14:paraId="00000027">
      <w:pPr>
        <w:rPr>
          <w:rFonts w:ascii="Arial Black" w:cs="Arial Black" w:eastAsia="Arial Black" w:hAnsi="Arial Black"/>
          <w:sz w:val="24"/>
          <w:szCs w:val="24"/>
        </w:rPr>
      </w:pPr>
      <w:r w:rsidDel="00000000" w:rsidR="00000000" w:rsidRPr="00000000">
        <w:rPr>
          <w:rFonts w:ascii="Arial Black" w:cs="Arial Black" w:eastAsia="Arial Black" w:hAnsi="Arial Black"/>
          <w:rtl w:val="0"/>
        </w:rPr>
        <w:t xml:space="preserve">02/2016-04/2016  Hereford Regional Medical Center, Hereford, Tx. ER and Surgical RN. Duties including that of ER nurse as well as surgical circulator and PACU nurse.</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Fonts w:ascii="Arial Black" w:cs="Arial Black" w:eastAsia="Arial Black" w:hAnsi="Arial Black"/>
          <w:rtl w:val="0"/>
        </w:rPr>
        <w:tab/>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Fonts w:ascii="Arial Black" w:cs="Arial Black" w:eastAsia="Arial Black" w:hAnsi="Arial Black"/>
          <w:rtl w:val="0"/>
        </w:rPr>
        <w:t xml:space="preserve">12/2015-02/2016   Accountable Healthcare Staffing (contracted with Texas Civil Commitment Center), Littlefield, TX. Correctional RN. Duties include daily care of incarcerated adults including assisting providers, assessing patients, processing sick calls, drawing blood for labs, and other duties as assigned. </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rFonts w:ascii="Arial Black" w:cs="Arial Black" w:eastAsia="Arial Black" w:hAnsi="Arial Black"/>
          <w:sz w:val="24"/>
          <w:szCs w:val="24"/>
        </w:rPr>
      </w:pPr>
      <w:r w:rsidDel="00000000" w:rsidR="00000000" w:rsidRPr="00000000">
        <w:rPr>
          <w:rFonts w:ascii="Arial Black" w:cs="Arial Black" w:eastAsia="Arial Black" w:hAnsi="Arial Black"/>
          <w:rtl w:val="0"/>
        </w:rPr>
        <w:t xml:space="preserve">08/2015-12/2015   Cargill Meat Solutions- Friona, TX Plant, occupational health nurse. Provides care for employees at the plant </w:t>
      </w:r>
      <w:r w:rsidDel="00000000" w:rsidR="00000000" w:rsidRPr="00000000">
        <w:rPr>
          <w:rFonts w:ascii="Arial Black" w:cs="Arial Black" w:eastAsia="Arial Black" w:hAnsi="Arial Black"/>
          <w:color w:val="000000"/>
          <w:sz w:val="24"/>
          <w:szCs w:val="24"/>
          <w:rtl w:val="0"/>
        </w:rPr>
        <w:t xml:space="preserve">.</w:t>
      </w:r>
      <w:r w:rsidDel="00000000" w:rsidR="00000000" w:rsidRPr="00000000">
        <w:rPr>
          <w:rtl w:val="0"/>
        </w:rPr>
      </w:r>
    </w:p>
    <w:p w:rsidR="00000000" w:rsidDel="00000000" w:rsidP="00000000" w:rsidRDefault="00000000" w:rsidRPr="00000000" w14:paraId="0000002C">
      <w:pPr>
        <w:rPr>
          <w:rFonts w:ascii="Arial Black" w:cs="Arial Black" w:eastAsia="Arial Black" w:hAnsi="Arial Black"/>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Fonts w:ascii="Arial Black" w:cs="Arial Black" w:eastAsia="Arial Black" w:hAnsi="Arial Black"/>
          <w:rtl w:val="0"/>
        </w:rPr>
        <w:t xml:space="preserve">01/2015-08/2015. Ambercare Home Hospice, Albuquerque, NM. On-call RN. Duties include triage and emergency intervention after hours with patients on home hospice care.</w:t>
      </w: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Fonts w:ascii="Arial Black" w:cs="Arial Black" w:eastAsia="Arial Black" w:hAnsi="Arial Black"/>
          <w:rtl w:val="0"/>
        </w:rPr>
        <w:t xml:space="preserve">04/2014-01/2015 Correctional RN, Texas Tech HSC, WM P. Clements Unit Amarillo, TX. Duties include nurse assessments, charting, emergency response, RN coordinator of all off unit appointments and other duties as assigned with general population, psychiatric offenders as well as high security offenders.</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Fonts w:ascii="Arial Black" w:cs="Arial Black" w:eastAsia="Arial Black" w:hAnsi="Arial Black"/>
          <w:rtl w:val="0"/>
        </w:rPr>
        <w:t xml:space="preserve">01/2014-04/2014 Registered Nurse, Swisher Memorial Hospital, Tulia, TX. Duties include total patient care, medication administration, and patient teaching on a Medical/Surgical floor as well as manning a small emergency room.</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Fonts w:ascii="Times New Roman" w:cs="Times New Roman" w:eastAsia="Times New Roman" w:hAnsi="Times New Roman"/>
          <w:color w:val="000000"/>
          <w:sz w:val="24"/>
          <w:szCs w:val="24"/>
          <w:u w:val="single"/>
          <w:rtl w:val="0"/>
        </w:rPr>
        <w:t xml:space="preserve">Education:</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Fonts w:ascii="Times New Roman" w:cs="Times New Roman" w:eastAsia="Times New Roman" w:hAnsi="Times New Roman"/>
          <w:color w:val="000000"/>
          <w:sz w:val="24"/>
          <w:szCs w:val="24"/>
          <w:rtl w:val="0"/>
        </w:rPr>
        <w:t xml:space="preserve">Amarillo College, Amarillo, Texas degree: Associates in Nursing, 12/2013</w:t>
      </w: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Fonts w:ascii="Times New Roman" w:cs="Times New Roman" w:eastAsia="Times New Roman" w:hAnsi="Times New Roman"/>
          <w:color w:val="000000"/>
          <w:sz w:val="24"/>
          <w:szCs w:val="24"/>
          <w:rtl w:val="0"/>
        </w:rPr>
        <w:t xml:space="preserve">West Texas A&amp;M University, Canyon, Texas degree: Bachelor of Science, 12/1993</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Certification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Fonts w:ascii="Times New Roman" w:cs="Times New Roman" w:eastAsia="Times New Roman" w:hAnsi="Times New Roman"/>
          <w:color w:val="000000"/>
          <w:sz w:val="24"/>
          <w:szCs w:val="24"/>
          <w:rtl w:val="0"/>
        </w:rPr>
        <w:t xml:space="preserve">AHA Basic Life Support (BLS)</w:t>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Fonts w:ascii="Times New Roman" w:cs="Times New Roman" w:eastAsia="Times New Roman" w:hAnsi="Times New Roman"/>
          <w:color w:val="000000"/>
          <w:sz w:val="24"/>
          <w:szCs w:val="24"/>
          <w:rtl w:val="0"/>
        </w:rPr>
        <w:t xml:space="preserve">AHA Advanced Cardiac Life Support ( ACLS)</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Fonts w:ascii="Times New Roman" w:cs="Times New Roman" w:eastAsia="Times New Roman" w:hAnsi="Times New Roman"/>
          <w:color w:val="000000"/>
          <w:sz w:val="24"/>
          <w:szCs w:val="24"/>
          <w:rtl w:val="0"/>
        </w:rPr>
        <w:t xml:space="preserve">AHA Pediatric Advanced Life Support (PALS)</w:t>
      </w: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Fonts w:ascii="Times New Roman" w:cs="Times New Roman" w:eastAsia="Times New Roman" w:hAnsi="Times New Roman"/>
          <w:color w:val="000000"/>
          <w:sz w:val="24"/>
          <w:szCs w:val="24"/>
          <w:rtl w:val="0"/>
        </w:rPr>
        <w:t xml:space="preserve">ENA Trauma Nurse Core Course (TNCC)</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79" w:right="10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before="720" w:lineRule="auto"/>
      <w:jc w:val="center"/>
      <w:rPr/>
    </w:pPr>
    <w:r w:rsidDel="00000000" w:rsidR="00000000" w:rsidRPr="00000000">
      <w:rPr>
        <w:rFonts w:ascii="Arial Black" w:cs="Arial Black" w:eastAsia="Arial Black" w:hAnsi="Arial Black"/>
        <w:sz w:val="32"/>
        <w:szCs w:val="32"/>
        <w:rtl w:val="0"/>
      </w:rPr>
      <w:t xml:space="preserve">Brent L. Choate</w:t>
    </w:r>
    <w:r w:rsidDel="00000000" w:rsidR="00000000" w:rsidRPr="00000000">
      <w:rPr>
        <w:rtl w:val="0"/>
      </w:rPr>
    </w:r>
  </w:p>
  <w:p w:rsidR="00000000" w:rsidDel="00000000" w:rsidP="00000000" w:rsidRDefault="00000000" w:rsidRPr="00000000" w14:paraId="00000046">
    <w:pPr>
      <w:jc w:val="center"/>
      <w:rPr/>
    </w:pPr>
    <w:r w:rsidDel="00000000" w:rsidR="00000000" w:rsidRPr="00000000">
      <w:rPr>
        <w:rFonts w:ascii="Arial Black" w:cs="Arial Black" w:eastAsia="Arial Black" w:hAnsi="Arial Black"/>
        <w:rtl w:val="0"/>
      </w:rPr>
      <w:t xml:space="preserve">1127 Etta Avenue Friona, TX 79035</w:t>
    </w:r>
    <w:r w:rsidDel="00000000" w:rsidR="00000000" w:rsidRPr="00000000">
      <w:rPr>
        <w:rtl w:val="0"/>
      </w:rPr>
    </w:r>
  </w:p>
  <w:p w:rsidR="00000000" w:rsidDel="00000000" w:rsidP="00000000" w:rsidRDefault="00000000" w:rsidRPr="00000000" w14:paraId="00000047">
    <w:pPr>
      <w:jc w:val="center"/>
      <w:rPr/>
    </w:pPr>
    <w:r w:rsidDel="00000000" w:rsidR="00000000" w:rsidRPr="00000000">
      <w:rPr>
        <w:rFonts w:ascii="Arial Black" w:cs="Arial Black" w:eastAsia="Arial Black" w:hAnsi="Arial Black"/>
        <w:rtl w:val="0"/>
      </w:rPr>
      <w:t xml:space="preserve">Cell Phone (806) 477-9155 email: </w:t>
    </w:r>
    <w:hyperlink r:id="rId1">
      <w:r w:rsidDel="00000000" w:rsidR="00000000" w:rsidRPr="00000000">
        <w:rPr>
          <w:rFonts w:ascii="Arial Black" w:cs="Arial Black" w:eastAsia="Arial Black" w:hAnsi="Arial Black"/>
          <w:color w:val="000099"/>
          <w:u w:val="single"/>
          <w:rtl w:val="0"/>
        </w:rPr>
        <w:t xml:space="preserve">diverblc@gmail.com</w:t>
      </w:r>
    </w:hyperlink>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CC0CD0"/>
    <w:pPr>
      <w:tabs>
        <w:tab w:val="center" w:pos="4320"/>
        <w:tab w:val="right" w:pos="8640"/>
      </w:tabs>
    </w:pPr>
  </w:style>
  <w:style w:type="character" w:styleId="HeaderChar" w:customStyle="1">
    <w:name w:val="Header Char"/>
    <w:basedOn w:val="DefaultParagraphFont"/>
    <w:link w:val="Header"/>
    <w:uiPriority w:val="99"/>
    <w:rsid w:val="00CC0CD0"/>
  </w:style>
  <w:style w:type="paragraph" w:styleId="Footer">
    <w:name w:val="footer"/>
    <w:basedOn w:val="Normal"/>
    <w:link w:val="FooterChar"/>
    <w:uiPriority w:val="99"/>
    <w:unhideWhenUsed w:val="1"/>
    <w:rsid w:val="00CC0CD0"/>
    <w:pPr>
      <w:tabs>
        <w:tab w:val="center" w:pos="4320"/>
        <w:tab w:val="right" w:pos="8640"/>
      </w:tabs>
    </w:pPr>
  </w:style>
  <w:style w:type="character" w:styleId="FooterChar" w:customStyle="1">
    <w:name w:val="Footer Char"/>
    <w:basedOn w:val="DefaultParagraphFont"/>
    <w:link w:val="Footer"/>
    <w:uiPriority w:val="99"/>
    <w:rsid w:val="00CC0CD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2.xml.rels><?xml version="1.0" encoding="UTF-8" standalone="yes"?><Relationships xmlns="http://schemas.openxmlformats.org/package/2006/relationships"><Relationship Id="rId1" Type="http://schemas.openxmlformats.org/officeDocument/2006/relationships/hyperlink" Target="mailto:diverb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NvuMXdUge4aTJVuyDwsMV4NYyQ==">AMUW2mW/2D4l6twLIWzXGQgccF85G2N3QAVa6Py2NkT+7sTCk48g/F/6PtICJMcggG2N7UuvPEPQR4kjPFZBunn5zcojMDaBB1CbvVNUc8TnsVxWztADfu/nR5XGeLNtvQPg6v2Wim3K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2016-01-17T13:09:00Z</dcterms:created>
  <dc:creator>Brent Choate</dc:creator>
</cp:coreProperties>
</file>