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3C44" w:rsidRDefault="00C75F3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Cassidy Ginter</w:t>
      </w:r>
    </w:p>
    <w:p w14:paraId="00000002" w14:textId="77777777" w:rsidR="006B3C44" w:rsidRDefault="00C75F3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975 State Highway 231</w:t>
      </w:r>
    </w:p>
    <w:p w14:paraId="00000003" w14:textId="77777777" w:rsidR="006B3C44" w:rsidRDefault="00C75F3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Sycamore, OH 44882</w:t>
      </w:r>
    </w:p>
    <w:p w14:paraId="00000004" w14:textId="77777777" w:rsidR="006B3C44" w:rsidRDefault="00C75F38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Phone: (419) 921-5157</w:t>
      </w:r>
    </w:p>
    <w:p w14:paraId="00000005" w14:textId="77777777" w:rsidR="006B3C44" w:rsidRDefault="00C75F38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E-mail: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cginter@bgsu.edu</w:t>
        </w:r>
      </w:hyperlink>
    </w:p>
    <w:p w14:paraId="00000006" w14:textId="77777777" w:rsidR="006B3C44" w:rsidRDefault="00C75F3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OBJECTIVE:</w:t>
      </w:r>
    </w:p>
    <w:p w14:paraId="00000007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Seeking employment that promotes positivity and productivity with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room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utilize healthcare education, competencies and diverse experience </w:t>
      </w:r>
    </w:p>
    <w:p w14:paraId="00000008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aiding in chaotic situations and vulnerable populations.</w:t>
      </w:r>
    </w:p>
    <w:p w14:paraId="00000009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QUALIFICATIONS</w:t>
      </w:r>
    </w:p>
    <w:p w14:paraId="0000000B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Certified in Nursing for the sta</w:t>
      </w:r>
      <w:r>
        <w:rPr>
          <w:rFonts w:ascii="Times New Roman" w:eastAsia="Times New Roman" w:hAnsi="Times New Roman" w:cs="Times New Roman"/>
          <w:sz w:val="24"/>
          <w:szCs w:val="24"/>
        </w:rPr>
        <w:t>te of Florida and Ohio, obtainment of Multistate Licensure.</w:t>
      </w:r>
    </w:p>
    <w:p w14:paraId="0000000C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manage multiple tasks at once and establish priorities.</w:t>
      </w:r>
    </w:p>
    <w:p w14:paraId="0000000D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Empathetic caregiver with experience in disadvantaged populations</w:t>
      </w:r>
    </w:p>
    <w:p w14:paraId="0000000E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Hard-working and passionate professional with excellence in rel</w:t>
      </w:r>
      <w:r>
        <w:rPr>
          <w:rFonts w:ascii="Times New Roman" w:eastAsia="Times New Roman" w:hAnsi="Times New Roman" w:cs="Times New Roman"/>
          <w:sz w:val="24"/>
          <w:szCs w:val="24"/>
        </w:rPr>
        <w:t>iability and time management</w:t>
      </w:r>
    </w:p>
    <w:p w14:paraId="0000000F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Adaptable problem solver who maintains poise in the face of adversity</w:t>
      </w:r>
    </w:p>
    <w:p w14:paraId="00000010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communicate with the public and other team members related to 8 years retail experience.</w:t>
      </w:r>
    </w:p>
    <w:p w14:paraId="00000011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ACLS, BLS and NIH certified</w:t>
      </w:r>
    </w:p>
    <w:p w14:paraId="00000012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00000014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Lorain County Comm</w:t>
      </w:r>
      <w:r>
        <w:rPr>
          <w:rFonts w:ascii="Times New Roman" w:eastAsia="Times New Roman" w:hAnsi="Times New Roman" w:cs="Times New Roman"/>
          <w:sz w:val="24"/>
          <w:szCs w:val="24"/>
        </w:rPr>
        <w:t>unity College - Elyria, OH 44035</w:t>
      </w:r>
    </w:p>
    <w:p w14:paraId="00000015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of Applied Science in Nursing, graduated May 2019</w:t>
      </w:r>
    </w:p>
    <w:p w14:paraId="00000016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 University – Downers Grove, Illinois</w:t>
      </w:r>
    </w:p>
    <w:p w14:paraId="00000017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Nursing, graduated December 2020</w:t>
      </w:r>
    </w:p>
    <w:p w14:paraId="00000018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EXPERIENCE/EMPLOYMENT:</w:t>
      </w:r>
    </w:p>
    <w:p w14:paraId="0000001A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Bob Evans -- Norwalk, OH</w:t>
      </w:r>
    </w:p>
    <w:p w14:paraId="0000001B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Lead/Server (April 2011-September 2019)</w:t>
      </w:r>
    </w:p>
    <w:p w14:paraId="0000001C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-Leadership of front of house, promotion of team collaboration</w:t>
      </w:r>
    </w:p>
    <w:p w14:paraId="0000001D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-Defusing hostile employee and guest disagreements </w:t>
      </w:r>
    </w:p>
    <w:p w14:paraId="0000001E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-Maintenance of clean and sterile work environment</w:t>
      </w:r>
    </w:p>
    <w:p w14:paraId="0000001F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-Organization of wor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schedules, money handling and employment applications </w:t>
      </w:r>
    </w:p>
    <w:p w14:paraId="00000020" w14:textId="77777777" w:rsidR="006B3C44" w:rsidRDefault="006B3C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Bayfront Health Punta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Punta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</w:t>
      </w:r>
    </w:p>
    <w:p w14:paraId="00000022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PCU Registered Nurse/Charge Nurse (Oct. 2019-Jan. 2021)</w:t>
      </w:r>
    </w:p>
    <w:p w14:paraId="00000023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Continuous and attentive monitoring and assessment of patients, treatment adaptive to ch</w:t>
      </w:r>
      <w:r>
        <w:rPr>
          <w:rFonts w:ascii="Times New Roman" w:eastAsia="Times New Roman" w:hAnsi="Times New Roman" w:cs="Times New Roman"/>
          <w:sz w:val="24"/>
          <w:szCs w:val="24"/>
        </w:rPr>
        <w:t>anging patient condition</w:t>
      </w:r>
    </w:p>
    <w:p w14:paraId="00000024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Administration of medication appropriate to patient condition</w:t>
      </w:r>
    </w:p>
    <w:p w14:paraId="00000025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Communicated with healthcare providers and staff to ensure patient care</w:t>
      </w:r>
    </w:p>
    <w:p w14:paraId="00000026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Mastered identification of patient immediate and expected needs, utilized critical thinking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solutions.</w:t>
      </w:r>
    </w:p>
    <w:p w14:paraId="00000027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Flexibility when floating to Isolation floors and Intensive Care Unit, acceptance of challenging situations and ability to adapt to various circumstances.</w:t>
      </w:r>
    </w:p>
    <w:p w14:paraId="00000028" w14:textId="77777777" w:rsidR="006B3C44" w:rsidRDefault="006B3C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Heart of Florida – Davenport, FL</w:t>
      </w:r>
    </w:p>
    <w:p w14:paraId="0000002A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PCU Registered Nurse (September 2020- Nove</w:t>
      </w:r>
      <w:r>
        <w:rPr>
          <w:rFonts w:ascii="Times New Roman" w:eastAsia="Times New Roman" w:hAnsi="Times New Roman" w:cs="Times New Roman"/>
          <w:sz w:val="24"/>
          <w:szCs w:val="24"/>
        </w:rPr>
        <w:t>mber 2020)</w:t>
      </w:r>
    </w:p>
    <w:p w14:paraId="0000002B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Communicated with staff and patients to ensure proper health care performance and healthcare efficacy.</w:t>
      </w:r>
    </w:p>
    <w:p w14:paraId="0000002C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Utilized software to document completed tasks, patient changes and care provided to maintain updated information for fellow staff members </w:t>
      </w:r>
      <w:r>
        <w:rPr>
          <w:rFonts w:ascii="Times New Roman" w:eastAsia="Times New Roman" w:hAnsi="Times New Roman" w:cs="Times New Roman"/>
          <w:sz w:val="24"/>
          <w:szCs w:val="24"/>
        </w:rPr>
        <w:t>and providers.</w:t>
      </w:r>
    </w:p>
    <w:p w14:paraId="0000002D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Exercised interpersonal skills to resolve both staff and patient concerns.</w:t>
      </w:r>
    </w:p>
    <w:p w14:paraId="0000002E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Provided a safe environment for patients by following evidence-based practice, maintaining a sterile and organized setting and by adhering to policy and procedure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77777777" w:rsidR="006B3C44" w:rsidRDefault="006B3C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Bayfront Health Port Charlotte – Port Charlotte, FL</w:t>
      </w:r>
    </w:p>
    <w:p w14:paraId="00000031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Seasonal CDU Registered Nurse (March 2021-August 2021)</w:t>
      </w:r>
    </w:p>
    <w:p w14:paraId="00000032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Achieved multiple merits in customer communication and de-escalating high stress related conversations and situations.</w:t>
      </w:r>
    </w:p>
    <w:p w14:paraId="00000033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Care for patients in 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holding awaiting bed on ICU, ICC, IMCU, CVICU, PCU and MSO units.</w:t>
      </w:r>
    </w:p>
    <w:p w14:paraId="00000034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Delegated various tasks to staff to ensure expeditious care of patients, including maintaining uncontaminated workspace and rapid medication administration, task completion and comfort.</w:t>
      </w:r>
    </w:p>
    <w:p w14:paraId="00000035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Planned, organized, and inspired implementation regarding policy, procedure, and staff goals/objectives by modeling proper workplace temperament.</w:t>
      </w:r>
    </w:p>
    <w:p w14:paraId="00000036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Hospital of Providence– El Paso, TX</w:t>
      </w:r>
    </w:p>
    <w:p w14:paraId="00000038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Traveler PCU Registered Nurse (September 2021-October 2021)</w:t>
      </w:r>
    </w:p>
    <w:p w14:paraId="00000039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Utilized software to document completed tasks, patient changes and care provided to maintain updated information for fellow staff members and providers.</w:t>
      </w:r>
    </w:p>
    <w:p w14:paraId="0000003A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Exercised interpersonal skills to resol</w:t>
      </w:r>
      <w:r>
        <w:rPr>
          <w:rFonts w:ascii="Times New Roman" w:eastAsia="Times New Roman" w:hAnsi="Times New Roman" w:cs="Times New Roman"/>
          <w:sz w:val="24"/>
          <w:szCs w:val="24"/>
        </w:rPr>
        <w:t>ve both staff and patient concerns.</w:t>
      </w:r>
    </w:p>
    <w:p w14:paraId="0000003B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Provided a safe environment for patients by following evidence-based practice, maintaining a sterile and organized setting and by adhering to policy and procedure.</w:t>
      </w:r>
    </w:p>
    <w:p w14:paraId="0000003C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·Communication among multi-disciplinaries, patient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patient family</w:t>
      </w:r>
    </w:p>
    <w:p w14:paraId="0000003D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Promedica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Flower Hospital–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Slyvania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OH</w:t>
      </w:r>
    </w:p>
    <w:p w14:paraId="0000003F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Traveler PCU Registered Nurse (October 2021-November 2021)</w:t>
      </w:r>
    </w:p>
    <w:p w14:paraId="00000040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delegation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tasks</w:t>
      </w:r>
    </w:p>
    <w:p w14:paraId="00000041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multi-disciplinaries </w:t>
      </w:r>
    </w:p>
    <w:p w14:paraId="00000042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utilization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epic documentation systems</w:t>
      </w:r>
    </w:p>
    <w:p w14:paraId="00000043" w14:textId="77777777" w:rsidR="006B3C44" w:rsidRDefault="00C75F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maintenance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isolation precautio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including airborne, contact, neutropenic  </w:t>
      </w:r>
    </w:p>
    <w:p w14:paraId="00000044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6B3C44" w:rsidRDefault="006B3C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B3C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44"/>
    <w:rsid w:val="006B3C44"/>
    <w:rsid w:val="00C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F2189-EE23-4436-9614-F3A27B7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inter@bg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4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Plescia</dc:creator>
  <cp:lastModifiedBy>Juliana Plescia</cp:lastModifiedBy>
  <cp:revision>2</cp:revision>
  <dcterms:created xsi:type="dcterms:W3CDTF">2022-04-11T19:53:00Z</dcterms:created>
  <dcterms:modified xsi:type="dcterms:W3CDTF">2022-04-11T19:53:00Z</dcterms:modified>
</cp:coreProperties>
</file>