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377ED" w14:textId="0E721C62" w:rsidR="00E96FF3" w:rsidRPr="00AE1082" w:rsidRDefault="00AE1C46">
      <w:pPr>
        <w:spacing w:after="0" w:line="259" w:lineRule="auto"/>
        <w:ind w:left="0" w:right="30" w:firstLine="0"/>
        <w:rPr>
          <w:rFonts w:ascii="Bodoni 72 Smallcaps Book" w:hAnsi="Bodoni 72 Smallcaps Book"/>
        </w:rPr>
      </w:pPr>
      <w:r w:rsidRPr="00AE1082">
        <w:rPr>
          <w:rFonts w:ascii="Bodoni 72 Smallcaps Book" w:hAnsi="Bodoni 72 Smallcaps Book"/>
          <w:noProof/>
        </w:rPr>
        <w:drawing>
          <wp:anchor distT="0" distB="0" distL="114300" distR="114300" simplePos="0" relativeHeight="251658240" behindDoc="0" locked="0" layoutInCell="1" allowOverlap="0" wp14:anchorId="3F9C1819" wp14:editId="625540CF">
            <wp:simplePos x="0" y="0"/>
            <wp:positionH relativeFrom="column">
              <wp:posOffset>5920739</wp:posOffset>
            </wp:positionH>
            <wp:positionV relativeFrom="paragraph">
              <wp:posOffset>-134430</wp:posOffset>
            </wp:positionV>
            <wp:extent cx="914400" cy="914400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1082">
        <w:rPr>
          <w:rFonts w:ascii="Bodoni 72 Smallcaps Book" w:eastAsia="Arial" w:hAnsi="Bodoni 72 Smallcaps Book" w:cs="Arial"/>
          <w:b/>
          <w:color w:val="4E81BD"/>
          <w:sz w:val="36"/>
        </w:rPr>
        <w:t>Vontreesa Clark, RN</w:t>
      </w:r>
      <w:r w:rsidR="0030451B" w:rsidRPr="00AE1082">
        <w:rPr>
          <w:rFonts w:ascii="Bodoni 72 Smallcaps Book" w:eastAsia="Arial" w:hAnsi="Bodoni 72 Smallcaps Book" w:cs="Arial"/>
          <w:b/>
          <w:color w:val="4E81BD"/>
          <w:sz w:val="36"/>
        </w:rPr>
        <w:t>, BSN</w:t>
      </w:r>
      <w:r w:rsidRPr="00AE1082">
        <w:rPr>
          <w:rFonts w:ascii="Bodoni 72 Smallcaps Book" w:eastAsia="Arial" w:hAnsi="Bodoni 72 Smallcaps Book" w:cs="Arial"/>
          <w:b/>
          <w:color w:val="4E81BD"/>
          <w:sz w:val="36"/>
        </w:rPr>
        <w:t xml:space="preserve">  </w:t>
      </w:r>
    </w:p>
    <w:p w14:paraId="46591EDD" w14:textId="77777777" w:rsidR="00E96FF3" w:rsidRDefault="00AE1C46">
      <w:pPr>
        <w:spacing w:after="0" w:line="259" w:lineRule="auto"/>
        <w:ind w:left="-5" w:right="30"/>
      </w:pPr>
      <w:r>
        <w:rPr>
          <w:b/>
          <w:sz w:val="22"/>
        </w:rPr>
        <w:t xml:space="preserve">Phone: 1-334-703-5809 </w:t>
      </w:r>
      <w:r>
        <w:rPr>
          <w:rFonts w:ascii="Wingdings 2" w:eastAsia="Wingdings 2" w:hAnsi="Wingdings 2" w:cs="Wingdings 2"/>
          <w:sz w:val="22"/>
        </w:rPr>
        <w:t>!</w:t>
      </w:r>
      <w:r>
        <w:rPr>
          <w:b/>
          <w:sz w:val="22"/>
        </w:rPr>
        <w:t xml:space="preserve"> E-Mail: vontreesa.clark@gmail.com </w:t>
      </w:r>
      <w:r>
        <w:rPr>
          <w:b/>
          <w:color w:val="4E81BD"/>
          <w:sz w:val="106"/>
        </w:rPr>
        <w:t xml:space="preserve"> </w:t>
      </w:r>
    </w:p>
    <w:p w14:paraId="6401DAAD" w14:textId="77777777" w:rsidR="00E96FF3" w:rsidRDefault="00AE1C46">
      <w:pPr>
        <w:spacing w:after="507" w:line="259" w:lineRule="auto"/>
        <w:ind w:left="0" w:firstLine="0"/>
      </w:pPr>
      <w:r>
        <w:t xml:space="preserve"> </w:t>
      </w:r>
    </w:p>
    <w:p w14:paraId="362F093F" w14:textId="77777777" w:rsidR="00E96FF3" w:rsidRDefault="00AE1C46">
      <w:pPr>
        <w:pStyle w:val="Heading1"/>
        <w:ind w:left="-5"/>
      </w:pPr>
      <w:r>
        <w:t xml:space="preserve">Objective </w:t>
      </w:r>
    </w:p>
    <w:p w14:paraId="45828D07" w14:textId="77777777" w:rsidR="00E96FF3" w:rsidRDefault="00AE1C46">
      <w:pPr>
        <w:spacing w:after="247" w:line="259" w:lineRule="auto"/>
        <w:ind w:left="-29" w:right="-22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BA43B35" wp14:editId="668063AD">
                <wp:extent cx="7013448" cy="18288"/>
                <wp:effectExtent l="0" t="0" r="0" b="0"/>
                <wp:docPr id="2539" name="Group 25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448" cy="18288"/>
                          <a:chOff x="0" y="0"/>
                          <a:chExt cx="7013448" cy="18288"/>
                        </a:xfrm>
                      </wpg:grpSpPr>
                      <wps:wsp>
                        <wps:cNvPr id="3010" name="Shape 3010"/>
                        <wps:cNvSpPr/>
                        <wps:spPr>
                          <a:xfrm>
                            <a:off x="0" y="0"/>
                            <a:ext cx="701344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3448" h="18288">
                                <a:moveTo>
                                  <a:pt x="0" y="0"/>
                                </a:moveTo>
                                <a:lnTo>
                                  <a:pt x="7013448" y="0"/>
                                </a:lnTo>
                                <a:lnTo>
                                  <a:pt x="701344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E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39" style="width:552.24pt;height:1.44pt;mso-position-horizontal-relative:char;mso-position-vertical-relative:line" coordsize="70134,182">
                <v:shape id="Shape 3011" style="position:absolute;width:70134;height:182;left:0;top:0;" coordsize="7013448,18288" path="m0,0l7013448,0l7013448,18288l0,18288l0,0">
                  <v:stroke weight="0pt" endcap="flat" joinstyle="miter" miterlimit="10" on="false" color="#000000" opacity="0"/>
                  <v:fill on="true" color="#4e81bd"/>
                </v:shape>
              </v:group>
            </w:pict>
          </mc:Fallback>
        </mc:AlternateContent>
      </w:r>
    </w:p>
    <w:p w14:paraId="3C6928E6" w14:textId="1B3DC0A9" w:rsidR="00E96FF3" w:rsidRDefault="00AE1C46">
      <w:pPr>
        <w:spacing w:after="516"/>
      </w:pPr>
      <w:r>
        <w:t xml:space="preserve">Compassionate and dedicated </w:t>
      </w:r>
      <w:r w:rsidR="00AE1082">
        <w:t>r</w:t>
      </w:r>
      <w:r>
        <w:t xml:space="preserve">egistered </w:t>
      </w:r>
      <w:r w:rsidR="00AE1082">
        <w:t>n</w:t>
      </w:r>
      <w:r>
        <w:t xml:space="preserve">urse with </w:t>
      </w:r>
      <w:r w:rsidR="008C15E7">
        <w:t>six</w:t>
      </w:r>
      <w:r>
        <w:t xml:space="preserve"> years</w:t>
      </w:r>
      <w:r w:rsidR="00AE1082">
        <w:t xml:space="preserve"> of direct</w:t>
      </w:r>
      <w:r>
        <w:t xml:space="preserve"> critical care experience. I am proficient in handling emergency situations, while promising to provide the highest quality of care for </w:t>
      </w:r>
      <w:r w:rsidR="001641AD">
        <w:t xml:space="preserve">my </w:t>
      </w:r>
      <w:r>
        <w:t xml:space="preserve">patients. I am skilled in patient-centered service, organized work ethics, and very proactive in nature. I work well in fast-paced </w:t>
      </w:r>
      <w:r w:rsidR="001641AD">
        <w:t>environments,</w:t>
      </w:r>
      <w:r>
        <w:t xml:space="preserve"> and I am always eager to learn new skills </w:t>
      </w:r>
      <w:r w:rsidR="001641AD">
        <w:t>to advance my</w:t>
      </w:r>
      <w:r>
        <w:t xml:space="preserve"> knowledge. </w:t>
      </w:r>
    </w:p>
    <w:p w14:paraId="2952D3DA" w14:textId="77777777" w:rsidR="00E96FF3" w:rsidRDefault="00AE1C46">
      <w:pPr>
        <w:pStyle w:val="Heading1"/>
        <w:ind w:left="-5"/>
      </w:pPr>
      <w:r>
        <w:t xml:space="preserve">Experience </w:t>
      </w:r>
    </w:p>
    <w:p w14:paraId="699612EE" w14:textId="77777777" w:rsidR="00E96FF3" w:rsidRDefault="00AE1C46">
      <w:pPr>
        <w:spacing w:after="278" w:line="259" w:lineRule="auto"/>
        <w:ind w:left="-216" w:right="-22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67CD4C3" wp14:editId="5DFB32C7">
                <wp:extent cx="7132320" cy="18288"/>
                <wp:effectExtent l="0" t="0" r="0" b="0"/>
                <wp:docPr id="2540" name="Group 25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2320" cy="18288"/>
                          <a:chOff x="0" y="0"/>
                          <a:chExt cx="7132320" cy="18288"/>
                        </a:xfrm>
                      </wpg:grpSpPr>
                      <wps:wsp>
                        <wps:cNvPr id="3012" name="Shape 3012"/>
                        <wps:cNvSpPr/>
                        <wps:spPr>
                          <a:xfrm>
                            <a:off x="0" y="0"/>
                            <a:ext cx="713232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0" h="18288">
                                <a:moveTo>
                                  <a:pt x="0" y="0"/>
                                </a:moveTo>
                                <a:lnTo>
                                  <a:pt x="7132320" y="0"/>
                                </a:lnTo>
                                <a:lnTo>
                                  <a:pt x="713232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E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40" style="width:561.6pt;height:1.44pt;mso-position-horizontal-relative:char;mso-position-vertical-relative:line" coordsize="71323,182">
                <v:shape id="Shape 3013" style="position:absolute;width:71323;height:182;left:0;top:0;" coordsize="7132320,18288" path="m0,0l7132320,0l7132320,18288l0,18288l0,0">
                  <v:stroke weight="0pt" endcap="flat" joinstyle="miter" miterlimit="10" on="false" color="#000000" opacity="0"/>
                  <v:fill on="true" color="#4e81bd"/>
                </v:shape>
              </v:group>
            </w:pict>
          </mc:Fallback>
        </mc:AlternateContent>
      </w:r>
    </w:p>
    <w:p w14:paraId="0AD288C8" w14:textId="736D0844" w:rsidR="002D03D6" w:rsidRDefault="002D03D6" w:rsidP="00FE3A0A">
      <w:pPr>
        <w:pStyle w:val="Heading2"/>
        <w:ind w:left="-5"/>
      </w:pPr>
      <w:r>
        <w:t>Ascension Seton- Austin, Texas (Internal Travel Contract)- ICU Float Pool (July 2022-Present)</w:t>
      </w:r>
    </w:p>
    <w:p w14:paraId="7B9E0651" w14:textId="004D4743" w:rsidR="002D03D6" w:rsidRDefault="002D03D6" w:rsidP="002D03D6">
      <w:pPr>
        <w:numPr>
          <w:ilvl w:val="0"/>
          <w:numId w:val="1"/>
        </w:numPr>
        <w:ind w:hanging="360"/>
      </w:pPr>
      <w:r>
        <w:t>Surgical Trauma ICU, Medical ICU, Neuro ICU, COVID ICU</w:t>
      </w:r>
    </w:p>
    <w:p w14:paraId="78655E4A" w14:textId="77777777" w:rsidR="002D03D6" w:rsidRPr="00FE3A0A" w:rsidRDefault="002D03D6" w:rsidP="002D03D6">
      <w:pPr>
        <w:numPr>
          <w:ilvl w:val="0"/>
          <w:numId w:val="1"/>
        </w:numPr>
        <w:ind w:hanging="360"/>
      </w:pPr>
      <w:r>
        <w:t>Manage patients in critical condition, end of life, manage vents, cardiac drips, sedation medications</w:t>
      </w:r>
      <w:r>
        <w:rPr>
          <w:b/>
        </w:rPr>
        <w:t xml:space="preserve"> </w:t>
      </w:r>
    </w:p>
    <w:p w14:paraId="38E2FAEF" w14:textId="078894EB" w:rsidR="002D03D6" w:rsidRPr="002D03D6" w:rsidRDefault="002D03D6" w:rsidP="002D03D6">
      <w:pPr>
        <w:numPr>
          <w:ilvl w:val="0"/>
          <w:numId w:val="1"/>
        </w:numPr>
        <w:ind w:hanging="360"/>
      </w:pPr>
      <w:r>
        <w:t xml:space="preserve">Level I Trauma Center, Cerner charting </w:t>
      </w:r>
    </w:p>
    <w:p w14:paraId="3D613244" w14:textId="41D58C17" w:rsidR="00E96FF3" w:rsidRDefault="00E96FF3" w:rsidP="001641AD">
      <w:pPr>
        <w:tabs>
          <w:tab w:val="center" w:pos="378"/>
          <w:tab w:val="center" w:pos="720"/>
        </w:tabs>
        <w:spacing w:after="84" w:line="259" w:lineRule="auto"/>
        <w:ind w:left="0" w:firstLine="0"/>
      </w:pPr>
    </w:p>
    <w:p w14:paraId="7159C865" w14:textId="7AD6AABC" w:rsidR="00F93C55" w:rsidRDefault="00F93C55" w:rsidP="00AE1C46">
      <w:pPr>
        <w:pStyle w:val="Heading2"/>
        <w:ind w:left="-5"/>
      </w:pPr>
      <w:r>
        <w:t>Memorial Hermann The Woodlands (Travel Contract)- SICU, MICU (April 2021-</w:t>
      </w:r>
      <w:r w:rsidR="001641AD">
        <w:t>April</w:t>
      </w:r>
      <w:r>
        <w:t xml:space="preserve"> 202</w:t>
      </w:r>
      <w:r w:rsidR="001641AD">
        <w:t>2</w:t>
      </w:r>
      <w:r>
        <w:t>)</w:t>
      </w:r>
    </w:p>
    <w:p w14:paraId="0E344142" w14:textId="77777777" w:rsidR="00176094" w:rsidRDefault="00176094" w:rsidP="00176094">
      <w:pPr>
        <w:numPr>
          <w:ilvl w:val="0"/>
          <w:numId w:val="1"/>
        </w:numPr>
        <w:ind w:hanging="360"/>
      </w:pPr>
      <w:r>
        <w:t xml:space="preserve">Surgical Trauma ICU, Medical ICU, Neuro ICU, COVID ICU, Stepdown float </w:t>
      </w:r>
      <w:r>
        <w:rPr>
          <w:b/>
        </w:rPr>
        <w:t xml:space="preserve"> </w:t>
      </w:r>
    </w:p>
    <w:p w14:paraId="05B83A4D" w14:textId="77777777" w:rsidR="00176094" w:rsidRDefault="00176094" w:rsidP="00176094">
      <w:pPr>
        <w:numPr>
          <w:ilvl w:val="0"/>
          <w:numId w:val="1"/>
        </w:numPr>
        <w:ind w:hanging="360"/>
      </w:pPr>
      <w:r>
        <w:t>Manage patients in critical condition, end of life, manage vents, cardiac drips, sedation medications</w:t>
      </w:r>
      <w:r>
        <w:rPr>
          <w:b/>
        </w:rPr>
        <w:t xml:space="preserve"> </w:t>
      </w:r>
    </w:p>
    <w:p w14:paraId="36DE435D" w14:textId="58860FB8" w:rsidR="00A32F35" w:rsidRPr="00FE3A0A" w:rsidRDefault="00176094" w:rsidP="00176094">
      <w:pPr>
        <w:numPr>
          <w:ilvl w:val="0"/>
          <w:numId w:val="1"/>
        </w:numPr>
        <w:ind w:hanging="360"/>
      </w:pPr>
      <w:r>
        <w:t>Work with doctors and residents closely to established individualized care plans for patients</w:t>
      </w:r>
      <w:r>
        <w:rPr>
          <w:b/>
        </w:rPr>
        <w:t xml:space="preserve"> </w:t>
      </w:r>
    </w:p>
    <w:p w14:paraId="2A15DE09" w14:textId="0E21A937" w:rsidR="00FE3A0A" w:rsidRPr="00A32F35" w:rsidRDefault="00FE3A0A" w:rsidP="00176094">
      <w:pPr>
        <w:numPr>
          <w:ilvl w:val="0"/>
          <w:numId w:val="1"/>
        </w:numPr>
        <w:ind w:hanging="360"/>
      </w:pPr>
      <w:r>
        <w:rPr>
          <w:bCs/>
        </w:rPr>
        <w:t>Level II Trauma Center</w:t>
      </w:r>
      <w:r w:rsidR="00F30380">
        <w:rPr>
          <w:bCs/>
        </w:rPr>
        <w:t>, Cerner charting</w:t>
      </w:r>
    </w:p>
    <w:p w14:paraId="15295795" w14:textId="77777777" w:rsidR="00F93C55" w:rsidRPr="00F93C55" w:rsidRDefault="00F93C55" w:rsidP="00F93C55"/>
    <w:p w14:paraId="7A03341A" w14:textId="1C69BE15" w:rsidR="00AE1C46" w:rsidRDefault="00AE1C46" w:rsidP="00AE1C46">
      <w:pPr>
        <w:pStyle w:val="Heading2"/>
        <w:ind w:left="-5"/>
      </w:pPr>
      <w:r>
        <w:t>Banner University Medical Cente</w:t>
      </w:r>
      <w:r w:rsidR="00F93C55">
        <w:t>r</w:t>
      </w:r>
      <w:r>
        <w:t>- Tucson (Travel Contract)- STICU, MICU, COVID ICU (December 2020- March 2021)</w:t>
      </w:r>
    </w:p>
    <w:p w14:paraId="67F2B471" w14:textId="5A7A9799" w:rsidR="00AE1C46" w:rsidRDefault="00AE1C46" w:rsidP="00AE1C46">
      <w:pPr>
        <w:numPr>
          <w:ilvl w:val="0"/>
          <w:numId w:val="1"/>
        </w:numPr>
        <w:ind w:hanging="360"/>
      </w:pPr>
      <w:r>
        <w:t xml:space="preserve">Surgical Trauma ICU, Medical ICU, Neuro ICU, COVID ICU, Stepdown float </w:t>
      </w:r>
      <w:r>
        <w:rPr>
          <w:b/>
        </w:rPr>
        <w:t xml:space="preserve"> </w:t>
      </w:r>
    </w:p>
    <w:p w14:paraId="65013B93" w14:textId="77777777" w:rsidR="00AE1C46" w:rsidRDefault="00AE1C46" w:rsidP="00AE1C46">
      <w:pPr>
        <w:numPr>
          <w:ilvl w:val="0"/>
          <w:numId w:val="1"/>
        </w:numPr>
        <w:ind w:hanging="360"/>
      </w:pPr>
      <w:r>
        <w:t>Manage patients in critical condition, end of life, manage vents, cardiac drips, sedation medications</w:t>
      </w:r>
      <w:r>
        <w:rPr>
          <w:b/>
        </w:rPr>
        <w:t xml:space="preserve"> </w:t>
      </w:r>
    </w:p>
    <w:p w14:paraId="3B125059" w14:textId="60353262" w:rsidR="00AE1C46" w:rsidRPr="00FE3A0A" w:rsidRDefault="00AE1C46" w:rsidP="00AE1C46">
      <w:pPr>
        <w:numPr>
          <w:ilvl w:val="0"/>
          <w:numId w:val="1"/>
        </w:numPr>
        <w:ind w:hanging="360"/>
      </w:pPr>
      <w:r>
        <w:t>Work with doctors and residents closely to established individualized care plans for patients</w:t>
      </w:r>
      <w:r>
        <w:rPr>
          <w:b/>
        </w:rPr>
        <w:t xml:space="preserve"> </w:t>
      </w:r>
    </w:p>
    <w:p w14:paraId="73DAC891" w14:textId="157C0C82" w:rsidR="00FE3A0A" w:rsidRDefault="00FE3A0A" w:rsidP="00AE1C46">
      <w:pPr>
        <w:numPr>
          <w:ilvl w:val="0"/>
          <w:numId w:val="1"/>
        </w:numPr>
        <w:ind w:hanging="360"/>
      </w:pPr>
      <w:r>
        <w:rPr>
          <w:bCs/>
        </w:rPr>
        <w:t>Level I Trauma Center</w:t>
      </w:r>
      <w:r w:rsidR="00F30380">
        <w:rPr>
          <w:bCs/>
        </w:rPr>
        <w:t>, Cerner charting</w:t>
      </w:r>
    </w:p>
    <w:p w14:paraId="69A3F222" w14:textId="77777777" w:rsidR="00AE1C46" w:rsidRDefault="00AE1C46">
      <w:pPr>
        <w:pStyle w:val="Heading2"/>
        <w:ind w:left="-5"/>
      </w:pPr>
    </w:p>
    <w:p w14:paraId="54D23391" w14:textId="48A128B8" w:rsidR="00E96FF3" w:rsidRDefault="00AE1C46">
      <w:pPr>
        <w:pStyle w:val="Heading2"/>
        <w:ind w:left="-5"/>
      </w:pPr>
      <w:r>
        <w:t xml:space="preserve">NYC Elmhurst Hospital (Travel Contract) – STICU, MICU (August 2020-November 2020) </w:t>
      </w:r>
    </w:p>
    <w:p w14:paraId="1F112BDA" w14:textId="77777777" w:rsidR="00E96FF3" w:rsidRDefault="00AE1C46">
      <w:pPr>
        <w:numPr>
          <w:ilvl w:val="0"/>
          <w:numId w:val="1"/>
        </w:numPr>
        <w:ind w:hanging="360"/>
      </w:pPr>
      <w:r>
        <w:t xml:space="preserve">Surgical Trauma ICU, Medical ICU, Stepdown float </w:t>
      </w:r>
      <w:r>
        <w:rPr>
          <w:b/>
        </w:rPr>
        <w:t xml:space="preserve"> </w:t>
      </w:r>
    </w:p>
    <w:p w14:paraId="70CC0C6E" w14:textId="77777777" w:rsidR="00E96FF3" w:rsidRDefault="00AE1C46">
      <w:pPr>
        <w:numPr>
          <w:ilvl w:val="0"/>
          <w:numId w:val="1"/>
        </w:numPr>
        <w:ind w:hanging="360"/>
      </w:pPr>
      <w:r>
        <w:t>Manage patients in critical condition, end of life, manage vents, cardiac drips, sedation medications</w:t>
      </w:r>
      <w:r>
        <w:rPr>
          <w:b/>
        </w:rPr>
        <w:t xml:space="preserve"> </w:t>
      </w:r>
    </w:p>
    <w:p w14:paraId="5F05C7AD" w14:textId="697CAD7A" w:rsidR="00E96FF3" w:rsidRPr="00FE3A0A" w:rsidRDefault="00AE1C46">
      <w:pPr>
        <w:numPr>
          <w:ilvl w:val="0"/>
          <w:numId w:val="1"/>
        </w:numPr>
        <w:ind w:hanging="360"/>
      </w:pPr>
      <w:r>
        <w:t>Work with doctors and residents closely to established individualized care plans for patients</w:t>
      </w:r>
      <w:r>
        <w:rPr>
          <w:b/>
        </w:rPr>
        <w:t xml:space="preserve"> </w:t>
      </w:r>
    </w:p>
    <w:p w14:paraId="6F181BD3" w14:textId="6C9EB4A1" w:rsidR="00FE3A0A" w:rsidRDefault="00FE3A0A">
      <w:pPr>
        <w:numPr>
          <w:ilvl w:val="0"/>
          <w:numId w:val="1"/>
        </w:numPr>
        <w:ind w:hanging="360"/>
      </w:pPr>
      <w:r>
        <w:rPr>
          <w:bCs/>
        </w:rPr>
        <w:t>Level I Trauma Center</w:t>
      </w:r>
      <w:r w:rsidR="00F30380">
        <w:rPr>
          <w:bCs/>
        </w:rPr>
        <w:t>, EPIC charting</w:t>
      </w:r>
    </w:p>
    <w:p w14:paraId="7BCA3174" w14:textId="77777777" w:rsidR="00E96FF3" w:rsidRDefault="00AE1C46">
      <w:pPr>
        <w:spacing w:after="0" w:line="259" w:lineRule="auto"/>
        <w:ind w:left="720" w:firstLine="0"/>
      </w:pPr>
      <w:r>
        <w:rPr>
          <w:b/>
          <w:sz w:val="24"/>
        </w:rPr>
        <w:t xml:space="preserve"> </w:t>
      </w:r>
    </w:p>
    <w:p w14:paraId="16D827C7" w14:textId="77777777" w:rsidR="00E96FF3" w:rsidRDefault="00AE1C46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14:paraId="7D7AC1D9" w14:textId="26464C8C" w:rsidR="00E96FF3" w:rsidRDefault="00AE1C46">
      <w:pPr>
        <w:pStyle w:val="Heading2"/>
        <w:ind w:left="-5"/>
      </w:pPr>
      <w:r>
        <w:t xml:space="preserve">Tempe Saint </w:t>
      </w:r>
      <w:r w:rsidR="007E491C">
        <w:t>Luke’s</w:t>
      </w:r>
      <w:r>
        <w:t xml:space="preserve"> (Travel Contract) – ICU/ COVID ICU (July 2020- August 2020)  </w:t>
      </w:r>
    </w:p>
    <w:p w14:paraId="696BA9C0" w14:textId="77777777" w:rsidR="00E96FF3" w:rsidRDefault="00AE1C46">
      <w:pPr>
        <w:numPr>
          <w:ilvl w:val="0"/>
          <w:numId w:val="2"/>
        </w:numPr>
        <w:ind w:hanging="360"/>
      </w:pPr>
      <w:r>
        <w:t xml:space="preserve">Manage patients in critical conditions, manage vents, cardiac drips, sedation medications </w:t>
      </w:r>
    </w:p>
    <w:p w14:paraId="625C17C5" w14:textId="01D1138D" w:rsidR="00E96FF3" w:rsidRDefault="00AE1C46">
      <w:pPr>
        <w:numPr>
          <w:ilvl w:val="0"/>
          <w:numId w:val="2"/>
        </w:numPr>
        <w:ind w:hanging="360"/>
      </w:pPr>
      <w:r>
        <w:t xml:space="preserve">Provide life support and </w:t>
      </w:r>
      <w:r w:rsidR="00087669">
        <w:t>lifesaving</w:t>
      </w:r>
      <w:r>
        <w:t xml:space="preserve"> treatment measures </w:t>
      </w:r>
    </w:p>
    <w:p w14:paraId="0208C56D" w14:textId="1F846526" w:rsidR="00E96FF3" w:rsidRDefault="00AE1C46">
      <w:pPr>
        <w:numPr>
          <w:ilvl w:val="0"/>
          <w:numId w:val="2"/>
        </w:numPr>
        <w:ind w:hanging="360"/>
      </w:pPr>
      <w:r>
        <w:t xml:space="preserve">Provide care to critical COVID- 19 patients as well as their families during this worldwide crisis </w:t>
      </w:r>
    </w:p>
    <w:p w14:paraId="35292292" w14:textId="442EE06C" w:rsidR="00F30380" w:rsidRDefault="00F30380">
      <w:pPr>
        <w:numPr>
          <w:ilvl w:val="0"/>
          <w:numId w:val="2"/>
        </w:numPr>
        <w:ind w:hanging="360"/>
      </w:pPr>
      <w:r>
        <w:t>Cerner charting</w:t>
      </w:r>
    </w:p>
    <w:p w14:paraId="258A8672" w14:textId="77777777" w:rsidR="00E96FF3" w:rsidRDefault="00AE1C46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14:paraId="4E547E76" w14:textId="77777777" w:rsidR="00E96FF3" w:rsidRDefault="00AE1C46">
      <w:pPr>
        <w:pStyle w:val="Heading2"/>
        <w:ind w:left="-5"/>
      </w:pPr>
      <w:r>
        <w:t xml:space="preserve">CHI St Luke’s The Woodlands- ICU (April 2019- July 2020)  </w:t>
      </w:r>
    </w:p>
    <w:p w14:paraId="1A844472" w14:textId="77777777" w:rsidR="00E96FF3" w:rsidRDefault="00AE1C46">
      <w:pPr>
        <w:numPr>
          <w:ilvl w:val="0"/>
          <w:numId w:val="3"/>
        </w:numPr>
        <w:ind w:hanging="360"/>
      </w:pPr>
      <w:r>
        <w:t xml:space="preserve">Manage patients in critical conditions, manage vents, cardiac drips, sedation medications </w:t>
      </w:r>
    </w:p>
    <w:p w14:paraId="5F427924" w14:textId="36B2714B" w:rsidR="00E96FF3" w:rsidRDefault="00AE1C46">
      <w:pPr>
        <w:numPr>
          <w:ilvl w:val="0"/>
          <w:numId w:val="3"/>
        </w:numPr>
        <w:ind w:hanging="360"/>
      </w:pPr>
      <w:r>
        <w:t xml:space="preserve">Provide life support and </w:t>
      </w:r>
      <w:r w:rsidR="00087669">
        <w:t>lifesaving</w:t>
      </w:r>
      <w:r>
        <w:t xml:space="preserve"> treatment measures </w:t>
      </w:r>
    </w:p>
    <w:p w14:paraId="142E4EF8" w14:textId="77777777" w:rsidR="00E96FF3" w:rsidRDefault="00AE1C46">
      <w:pPr>
        <w:numPr>
          <w:ilvl w:val="0"/>
          <w:numId w:val="3"/>
        </w:numPr>
        <w:ind w:hanging="360"/>
      </w:pPr>
      <w:r>
        <w:t xml:space="preserve">Medical ICU, Neuro ICU, Cardiac ICU specialty </w:t>
      </w:r>
    </w:p>
    <w:p w14:paraId="4F98415B" w14:textId="77777777" w:rsidR="00E96FF3" w:rsidRDefault="00AE1C46">
      <w:pPr>
        <w:numPr>
          <w:ilvl w:val="0"/>
          <w:numId w:val="3"/>
        </w:numPr>
        <w:ind w:hanging="360"/>
      </w:pPr>
      <w:r>
        <w:t xml:space="preserve">Communicate with physicians to ensure best level and plan of care for patients </w:t>
      </w:r>
    </w:p>
    <w:p w14:paraId="1F1021EB" w14:textId="5564567D" w:rsidR="00E96FF3" w:rsidRDefault="00AE1C46">
      <w:pPr>
        <w:numPr>
          <w:ilvl w:val="0"/>
          <w:numId w:val="3"/>
        </w:numPr>
        <w:ind w:hanging="360"/>
      </w:pPr>
      <w:r>
        <w:t xml:space="preserve">Provide care to critical COVID-19 patients, working under hazardous conditions during worldwide pandemic </w:t>
      </w:r>
    </w:p>
    <w:p w14:paraId="0556EFA7" w14:textId="151B3923" w:rsidR="00F30380" w:rsidRDefault="00F30380">
      <w:pPr>
        <w:numPr>
          <w:ilvl w:val="0"/>
          <w:numId w:val="3"/>
        </w:numPr>
        <w:ind w:hanging="360"/>
      </w:pPr>
      <w:r>
        <w:lastRenderedPageBreak/>
        <w:t>EPIC charting</w:t>
      </w:r>
    </w:p>
    <w:p w14:paraId="48F1F063" w14:textId="77777777" w:rsidR="00E96FF3" w:rsidRDefault="00AE1C46">
      <w:pPr>
        <w:spacing w:after="23" w:line="259" w:lineRule="auto"/>
        <w:ind w:left="720" w:firstLine="0"/>
      </w:pPr>
      <w:r>
        <w:t xml:space="preserve"> </w:t>
      </w:r>
    </w:p>
    <w:p w14:paraId="049FF2C4" w14:textId="71DC0AE8" w:rsidR="00E96FF3" w:rsidRDefault="00AE1C46">
      <w:pPr>
        <w:pStyle w:val="Heading2"/>
        <w:ind w:left="-5"/>
      </w:pPr>
      <w:r>
        <w:t xml:space="preserve">Accountable Healthcare (Per </w:t>
      </w:r>
      <w:r w:rsidR="00087669">
        <w:t>diem) –</w:t>
      </w:r>
      <w:r>
        <w:t xml:space="preserve"> ICU, IMU (November 2017- Present)  </w:t>
      </w:r>
    </w:p>
    <w:p w14:paraId="12CBABAD" w14:textId="77777777" w:rsidR="002D03D6" w:rsidRDefault="00AE1C46">
      <w:pPr>
        <w:numPr>
          <w:ilvl w:val="0"/>
          <w:numId w:val="4"/>
        </w:numPr>
        <w:ind w:hanging="360"/>
      </w:pPr>
      <w:r>
        <w:t xml:space="preserve">Manage patients in critical condition on mechanical, ventilation, cardiac drips, IV sedation, tube feeds, TPN </w:t>
      </w:r>
    </w:p>
    <w:p w14:paraId="0730F2CB" w14:textId="3191DFD3" w:rsidR="00E96FF3" w:rsidRDefault="00AE1C46">
      <w:pPr>
        <w:numPr>
          <w:ilvl w:val="0"/>
          <w:numId w:val="4"/>
        </w:numPr>
        <w:ind w:hanging="360"/>
      </w:pPr>
      <w:r>
        <w:t xml:space="preserve">End of life, </w:t>
      </w:r>
      <w:r w:rsidR="00087669">
        <w:t>postmortem</w:t>
      </w:r>
      <w:r>
        <w:t xml:space="preserve"> care competency  </w:t>
      </w:r>
    </w:p>
    <w:p w14:paraId="7BDF01F3" w14:textId="55B429EB" w:rsidR="00E96FF3" w:rsidRDefault="00AE1C46">
      <w:pPr>
        <w:numPr>
          <w:ilvl w:val="0"/>
          <w:numId w:val="4"/>
        </w:numPr>
        <w:ind w:hanging="360"/>
      </w:pPr>
      <w:r>
        <w:t xml:space="preserve">Provide full and continuous reassessments to </w:t>
      </w:r>
      <w:r w:rsidR="00087669">
        <w:t>patients</w:t>
      </w:r>
      <w:r>
        <w:t xml:space="preserve"> throughout shift to ensure patient stability </w:t>
      </w:r>
    </w:p>
    <w:p w14:paraId="355ACDED" w14:textId="77777777" w:rsidR="00E96FF3" w:rsidRDefault="00AE1C46">
      <w:pPr>
        <w:numPr>
          <w:ilvl w:val="0"/>
          <w:numId w:val="4"/>
        </w:numPr>
        <w:ind w:hanging="360"/>
      </w:pPr>
      <w:r>
        <w:t xml:space="preserve">Intervene with nursing measures and correspond with physician as needed to provide best, safest care to patient and ensure all patient and family needs are met </w:t>
      </w:r>
    </w:p>
    <w:p w14:paraId="4FF39233" w14:textId="01A338D1" w:rsidR="00F30380" w:rsidRDefault="00F30380">
      <w:pPr>
        <w:numPr>
          <w:ilvl w:val="0"/>
          <w:numId w:val="4"/>
        </w:numPr>
        <w:ind w:hanging="360"/>
      </w:pPr>
      <w:r>
        <w:t xml:space="preserve">Meditech/Cerner </w:t>
      </w:r>
    </w:p>
    <w:p w14:paraId="27E8510E" w14:textId="77777777" w:rsidR="00E96FF3" w:rsidRDefault="00AE1C46">
      <w:pPr>
        <w:spacing w:after="23" w:line="259" w:lineRule="auto"/>
        <w:ind w:left="720" w:firstLine="0"/>
      </w:pPr>
      <w:r>
        <w:t xml:space="preserve"> </w:t>
      </w:r>
    </w:p>
    <w:p w14:paraId="167A4734" w14:textId="77777777" w:rsidR="00E96FF3" w:rsidRDefault="00AE1C46">
      <w:pPr>
        <w:pStyle w:val="Heading2"/>
        <w:ind w:left="-5"/>
      </w:pPr>
      <w:r>
        <w:t xml:space="preserve">Providence Hospital of North Houston- ICU, ER, TELE, MED SURG (September 2017- March 2020) </w:t>
      </w:r>
    </w:p>
    <w:p w14:paraId="6C0A4372" w14:textId="77777777" w:rsidR="00E96FF3" w:rsidRDefault="00AE1C46">
      <w:pPr>
        <w:numPr>
          <w:ilvl w:val="0"/>
          <w:numId w:val="5"/>
        </w:numPr>
        <w:ind w:hanging="360"/>
      </w:pPr>
      <w:r>
        <w:t>Provide highest level of bedside nursing care to patients from multiple backgrounds and with varying degrees of health problems, concerns</w:t>
      </w:r>
      <w:r>
        <w:rPr>
          <w:b/>
        </w:rPr>
        <w:t xml:space="preserve"> </w:t>
      </w:r>
    </w:p>
    <w:p w14:paraId="4D79E064" w14:textId="391938E3" w:rsidR="00E96FF3" w:rsidRDefault="00AE1C46" w:rsidP="00AE1082">
      <w:pPr>
        <w:numPr>
          <w:ilvl w:val="0"/>
          <w:numId w:val="5"/>
        </w:numPr>
        <w:ind w:hanging="360"/>
      </w:pPr>
      <w:r>
        <w:t>Manage patients on advanced cardiac medications and drips</w:t>
      </w:r>
      <w:r>
        <w:rPr>
          <w:b/>
        </w:rPr>
        <w:t xml:space="preserve"> </w:t>
      </w:r>
      <w:r w:rsidR="00AE1082">
        <w:t>and m</w:t>
      </w:r>
      <w:r>
        <w:t>onitor cardiac telemetry and intervene when necessary to ensure patient’s status remains stable</w:t>
      </w:r>
      <w:r w:rsidRPr="00AE1082">
        <w:rPr>
          <w:b/>
        </w:rPr>
        <w:t xml:space="preserve"> </w:t>
      </w:r>
    </w:p>
    <w:p w14:paraId="57A23A49" w14:textId="77777777" w:rsidR="00E96FF3" w:rsidRDefault="00AE1C46">
      <w:pPr>
        <w:numPr>
          <w:ilvl w:val="0"/>
          <w:numId w:val="5"/>
        </w:numPr>
        <w:ind w:hanging="360"/>
      </w:pPr>
      <w:r>
        <w:t xml:space="preserve">Manage surgical patients who are fresh post-op and ensure adequate pain control </w:t>
      </w:r>
      <w:r>
        <w:rPr>
          <w:b/>
        </w:rPr>
        <w:t xml:space="preserve"> </w:t>
      </w:r>
    </w:p>
    <w:p w14:paraId="13881368" w14:textId="784F04B0" w:rsidR="00F30380" w:rsidRDefault="00F30380">
      <w:pPr>
        <w:numPr>
          <w:ilvl w:val="0"/>
          <w:numId w:val="5"/>
        </w:numPr>
        <w:ind w:hanging="360"/>
      </w:pPr>
      <w:r>
        <w:rPr>
          <w:bCs/>
        </w:rPr>
        <w:t>Wellsoft and Cerner charting</w:t>
      </w:r>
    </w:p>
    <w:p w14:paraId="60798AF0" w14:textId="263DA138" w:rsidR="00E96FF3" w:rsidRDefault="00AE1C46" w:rsidP="00AE1C46">
      <w:pPr>
        <w:spacing w:after="18" w:line="259" w:lineRule="auto"/>
        <w:ind w:left="0" w:firstLine="0"/>
      </w:pPr>
      <w:r>
        <w:rPr>
          <w:b/>
        </w:rPr>
        <w:t xml:space="preserve"> </w:t>
      </w:r>
      <w:r>
        <w:t xml:space="preserve"> </w:t>
      </w:r>
    </w:p>
    <w:p w14:paraId="31D40AB4" w14:textId="77777777" w:rsidR="00E96FF3" w:rsidRDefault="00AE1C46">
      <w:pPr>
        <w:pStyle w:val="Heading2"/>
        <w:ind w:left="-5"/>
      </w:pPr>
      <w:r>
        <w:t xml:space="preserve">Kindred Spring Hospital - Intensive Care Registered Nurse (August 2016- September 2017)  </w:t>
      </w:r>
    </w:p>
    <w:p w14:paraId="2EAB7C59" w14:textId="77777777" w:rsidR="00E96FF3" w:rsidRDefault="00AE1C46">
      <w:pPr>
        <w:numPr>
          <w:ilvl w:val="0"/>
          <w:numId w:val="6"/>
        </w:numPr>
        <w:ind w:hanging="360"/>
      </w:pPr>
      <w:r>
        <w:t xml:space="preserve">Prioritize patient care in order to deliver the best quality care </w:t>
      </w:r>
    </w:p>
    <w:p w14:paraId="03CE3DD3" w14:textId="77777777" w:rsidR="00E96FF3" w:rsidRDefault="00AE1C46">
      <w:pPr>
        <w:numPr>
          <w:ilvl w:val="0"/>
          <w:numId w:val="6"/>
        </w:numPr>
        <w:ind w:hanging="360"/>
      </w:pPr>
      <w:r>
        <w:t xml:space="preserve">Manage life support equipment, IV administration of drugs, &amp; patients on cardiac drips as well as mechanical ventilation  </w:t>
      </w:r>
    </w:p>
    <w:p w14:paraId="1A2672D0" w14:textId="77777777" w:rsidR="00E96FF3" w:rsidRDefault="00AE1C46">
      <w:pPr>
        <w:numPr>
          <w:ilvl w:val="0"/>
          <w:numId w:val="6"/>
        </w:numPr>
        <w:ind w:hanging="360"/>
      </w:pPr>
      <w:r>
        <w:t xml:space="preserve">Actively serve as MICU charge nurse as needed &amp; aid other staff with providing patient care </w:t>
      </w:r>
    </w:p>
    <w:p w14:paraId="500F6104" w14:textId="77777777" w:rsidR="00E96FF3" w:rsidRDefault="00AE1C46">
      <w:pPr>
        <w:numPr>
          <w:ilvl w:val="0"/>
          <w:numId w:val="6"/>
        </w:numPr>
        <w:ind w:hanging="360"/>
      </w:pPr>
      <w:r>
        <w:t xml:space="preserve">Assess patient body systems, monitor vitals, implement physician orders </w:t>
      </w:r>
    </w:p>
    <w:p w14:paraId="10A19533" w14:textId="77777777" w:rsidR="002D03D6" w:rsidRDefault="002D03D6">
      <w:pPr>
        <w:pStyle w:val="Heading1"/>
        <w:ind w:left="-5"/>
      </w:pPr>
    </w:p>
    <w:p w14:paraId="033BA4BE" w14:textId="444470A0" w:rsidR="00E96FF3" w:rsidRDefault="00AE1C46">
      <w:pPr>
        <w:pStyle w:val="Heading1"/>
        <w:ind w:left="-5"/>
      </w:pPr>
      <w:r>
        <w:t xml:space="preserve">Education and Licensure </w:t>
      </w:r>
    </w:p>
    <w:p w14:paraId="222BB9C2" w14:textId="77777777" w:rsidR="00E96FF3" w:rsidRDefault="00AE1C46">
      <w:pPr>
        <w:spacing w:after="244" w:line="259" w:lineRule="auto"/>
        <w:ind w:left="-216" w:right="-22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8D7D264" wp14:editId="5AAEEE7D">
                <wp:extent cx="7132320" cy="18288"/>
                <wp:effectExtent l="0" t="0" r="0" b="0"/>
                <wp:docPr id="2460" name="Group 24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2320" cy="18288"/>
                          <a:chOff x="0" y="0"/>
                          <a:chExt cx="7132320" cy="18288"/>
                        </a:xfrm>
                      </wpg:grpSpPr>
                      <wps:wsp>
                        <wps:cNvPr id="3014" name="Shape 3014"/>
                        <wps:cNvSpPr/>
                        <wps:spPr>
                          <a:xfrm>
                            <a:off x="0" y="0"/>
                            <a:ext cx="713232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0" h="18288">
                                <a:moveTo>
                                  <a:pt x="0" y="0"/>
                                </a:moveTo>
                                <a:lnTo>
                                  <a:pt x="7132320" y="0"/>
                                </a:lnTo>
                                <a:lnTo>
                                  <a:pt x="713232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E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60" style="width:561.6pt;height:1.44pt;mso-position-horizontal-relative:char;mso-position-vertical-relative:line" coordsize="71323,182">
                <v:shape id="Shape 3015" style="position:absolute;width:71323;height:182;left:0;top:0;" coordsize="7132320,18288" path="m0,0l7132320,0l7132320,18288l0,18288l0,0">
                  <v:stroke weight="0pt" endcap="flat" joinstyle="miter" miterlimit="10" on="false" color="#000000" opacity="0"/>
                  <v:fill on="true" color="#4e81bd"/>
                </v:shape>
              </v:group>
            </w:pict>
          </mc:Fallback>
        </mc:AlternateContent>
      </w:r>
    </w:p>
    <w:p w14:paraId="02820BD1" w14:textId="4336B157" w:rsidR="00E96FF3" w:rsidRDefault="00AE1C46">
      <w:pPr>
        <w:spacing w:after="183" w:line="265" w:lineRule="auto"/>
        <w:ind w:left="-5"/>
      </w:pPr>
      <w:r>
        <w:rPr>
          <w:rFonts w:ascii="Arial" w:eastAsia="Arial" w:hAnsi="Arial" w:cs="Arial"/>
          <w:b/>
        </w:rPr>
        <w:t xml:space="preserve">The University of Texas at Arlington, Arlington, Texas        </w:t>
      </w:r>
      <w:r w:rsidR="001641AD">
        <w:rPr>
          <w:rFonts w:ascii="Arial" w:eastAsia="Arial" w:hAnsi="Arial" w:cs="Arial"/>
          <w:b/>
        </w:rPr>
        <w:t xml:space="preserve">  (</w:t>
      </w:r>
      <w:r w:rsidR="00176094">
        <w:rPr>
          <w:rFonts w:ascii="Arial" w:eastAsia="Arial" w:hAnsi="Arial" w:cs="Arial"/>
          <w:b/>
        </w:rPr>
        <w:t>December 2021)</w:t>
      </w:r>
      <w:r>
        <w:rPr>
          <w:rFonts w:ascii="Arial" w:eastAsia="Arial" w:hAnsi="Arial" w:cs="Arial"/>
          <w:b/>
        </w:rPr>
        <w:t xml:space="preserve"> </w:t>
      </w:r>
    </w:p>
    <w:p w14:paraId="520C0E37" w14:textId="300389C5" w:rsidR="00E96FF3" w:rsidRDefault="001641AD">
      <w:pPr>
        <w:spacing w:after="188"/>
      </w:pPr>
      <w:r>
        <w:t>Bachelor</w:t>
      </w:r>
      <w:r w:rsidR="00176094">
        <w:t xml:space="preserve"> of Science in Nursing (BSN)</w:t>
      </w:r>
    </w:p>
    <w:p w14:paraId="338A4427" w14:textId="77777777" w:rsidR="00E96FF3" w:rsidRDefault="00AE1C46">
      <w:pPr>
        <w:tabs>
          <w:tab w:val="center" w:pos="6271"/>
        </w:tabs>
        <w:spacing w:after="88" w:line="265" w:lineRule="auto"/>
        <w:ind w:left="-15" w:firstLine="0"/>
      </w:pPr>
      <w:r>
        <w:rPr>
          <w:rFonts w:ascii="Arial" w:eastAsia="Arial" w:hAnsi="Arial" w:cs="Arial"/>
          <w:b/>
        </w:rPr>
        <w:t xml:space="preserve">Shelton State Community College, Tuscaloosa, Alabama </w:t>
      </w:r>
      <w:r>
        <w:rPr>
          <w:rFonts w:ascii="Arial" w:eastAsia="Arial" w:hAnsi="Arial" w:cs="Arial"/>
          <w:b/>
        </w:rPr>
        <w:tab/>
        <w:t xml:space="preserve">(May 2016) </w:t>
      </w:r>
    </w:p>
    <w:p w14:paraId="5A65536C" w14:textId="77777777" w:rsidR="00E96FF3" w:rsidRDefault="00AE1C46">
      <w:pPr>
        <w:spacing w:after="188"/>
      </w:pPr>
      <w:r>
        <w:t xml:space="preserve">Associates Degree in Nursing </w:t>
      </w:r>
    </w:p>
    <w:p w14:paraId="7C3E4C78" w14:textId="77777777" w:rsidR="00E96FF3" w:rsidRDefault="00AE1C46">
      <w:pPr>
        <w:tabs>
          <w:tab w:val="center" w:pos="6271"/>
        </w:tabs>
        <w:spacing w:after="88" w:line="265" w:lineRule="auto"/>
        <w:ind w:left="-15" w:firstLine="0"/>
      </w:pPr>
      <w:r>
        <w:rPr>
          <w:rFonts w:ascii="Arial" w:eastAsia="Arial" w:hAnsi="Arial" w:cs="Arial"/>
          <w:b/>
        </w:rPr>
        <w:t xml:space="preserve">The University of Alabama, Tuscaloosa Alabama </w:t>
      </w:r>
      <w:r>
        <w:rPr>
          <w:rFonts w:ascii="Arial" w:eastAsia="Arial" w:hAnsi="Arial" w:cs="Arial"/>
          <w:b/>
        </w:rPr>
        <w:tab/>
        <w:t xml:space="preserve">(May 2014) </w:t>
      </w:r>
    </w:p>
    <w:p w14:paraId="7D08898E" w14:textId="58E14A99" w:rsidR="00E96FF3" w:rsidRDefault="00AE1C46">
      <w:pPr>
        <w:spacing w:after="192"/>
      </w:pPr>
      <w:proofErr w:type="gramStart"/>
      <w:r>
        <w:t>Bachelor in Human Environmental Sciences</w:t>
      </w:r>
      <w:proofErr w:type="gramEnd"/>
      <w:r>
        <w:t xml:space="preserve"> </w:t>
      </w:r>
    </w:p>
    <w:p w14:paraId="26B955D2" w14:textId="54338BEC" w:rsidR="00E96FF3" w:rsidRDefault="00AE1C46" w:rsidP="002D03D6">
      <w:pPr>
        <w:spacing w:after="499" w:line="265" w:lineRule="auto"/>
        <w:ind w:left="-5"/>
      </w:pPr>
      <w:r>
        <w:rPr>
          <w:rFonts w:ascii="Arial" w:eastAsia="Arial" w:hAnsi="Arial" w:cs="Arial"/>
          <w:b/>
        </w:rPr>
        <w:t xml:space="preserve">Registered Nurse in the State of Texas                                      (July 2016- Present) </w:t>
      </w:r>
    </w:p>
    <w:p w14:paraId="3479CC37" w14:textId="73EEB654" w:rsidR="00E96FF3" w:rsidRDefault="00AE1C46">
      <w:pPr>
        <w:spacing w:after="8" w:line="249" w:lineRule="auto"/>
        <w:ind w:left="-5"/>
      </w:pPr>
      <w:r>
        <w:rPr>
          <w:sz w:val="18"/>
        </w:rPr>
        <w:t xml:space="preserve"> </w:t>
      </w:r>
    </w:p>
    <w:sectPr w:rsidR="00E96FF3">
      <w:pgSz w:w="12240" w:h="15840"/>
      <w:pgMar w:top="732" w:right="723" w:bottom="805" w:left="72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72 Smallcaps Book">
    <w:altName w:val="BODONI 72 SMALLCAPS BOOK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11E7C"/>
    <w:multiLevelType w:val="hybridMultilevel"/>
    <w:tmpl w:val="6798B91E"/>
    <w:lvl w:ilvl="0" w:tplc="3AC401A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48256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34D34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FE42C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1CC57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107DF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5E30B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8A2D9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5EDB3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FA402F"/>
    <w:multiLevelType w:val="hybridMultilevel"/>
    <w:tmpl w:val="0A6C5308"/>
    <w:lvl w:ilvl="0" w:tplc="EB3C1A7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82ADB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ECE8F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8E7A5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3260B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4E44E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0C889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7E85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4219D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CC2589"/>
    <w:multiLevelType w:val="hybridMultilevel"/>
    <w:tmpl w:val="4DA2A2C0"/>
    <w:lvl w:ilvl="0" w:tplc="2976F04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149D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E2030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EA6A0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D260A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7285B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7A3A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08831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16119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4A6C1E"/>
    <w:multiLevelType w:val="hybridMultilevel"/>
    <w:tmpl w:val="2C168C54"/>
    <w:lvl w:ilvl="0" w:tplc="EE8E68C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AC97C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ACE11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B03C5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38B6D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500E6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84663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88CC3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4A3C9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277B3B"/>
    <w:multiLevelType w:val="hybridMultilevel"/>
    <w:tmpl w:val="A7E6A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F2E55"/>
    <w:multiLevelType w:val="hybridMultilevel"/>
    <w:tmpl w:val="3C388C02"/>
    <w:lvl w:ilvl="0" w:tplc="B0EC04C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58091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50F8C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66DF4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B263D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2821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50511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584BA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F4742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18C276B"/>
    <w:multiLevelType w:val="hybridMultilevel"/>
    <w:tmpl w:val="DB469548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7" w15:restartNumberingAfterBreak="0">
    <w:nsid w:val="7C243BB0"/>
    <w:multiLevelType w:val="hybridMultilevel"/>
    <w:tmpl w:val="350A34FA"/>
    <w:lvl w:ilvl="0" w:tplc="D98EA70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440C3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B2FEB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F007C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3C28C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76B55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26562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1CAA1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FEB3A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81379749">
    <w:abstractNumId w:val="3"/>
  </w:num>
  <w:num w:numId="2" w16cid:durableId="2104302265">
    <w:abstractNumId w:val="7"/>
  </w:num>
  <w:num w:numId="3" w16cid:durableId="2115661299">
    <w:abstractNumId w:val="2"/>
  </w:num>
  <w:num w:numId="4" w16cid:durableId="1609773989">
    <w:abstractNumId w:val="1"/>
  </w:num>
  <w:num w:numId="5" w16cid:durableId="1552352263">
    <w:abstractNumId w:val="0"/>
  </w:num>
  <w:num w:numId="6" w16cid:durableId="2102951472">
    <w:abstractNumId w:val="5"/>
  </w:num>
  <w:num w:numId="7" w16cid:durableId="306128450">
    <w:abstractNumId w:val="6"/>
  </w:num>
  <w:num w:numId="8" w16cid:durableId="17077519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F3"/>
    <w:rsid w:val="00087669"/>
    <w:rsid w:val="001641AD"/>
    <w:rsid w:val="00176094"/>
    <w:rsid w:val="002D03D6"/>
    <w:rsid w:val="0030451B"/>
    <w:rsid w:val="00466CB6"/>
    <w:rsid w:val="007E491C"/>
    <w:rsid w:val="008C15E7"/>
    <w:rsid w:val="00983434"/>
    <w:rsid w:val="00A32F35"/>
    <w:rsid w:val="00AE1082"/>
    <w:rsid w:val="00AE1C46"/>
    <w:rsid w:val="00E96FF3"/>
    <w:rsid w:val="00F30380"/>
    <w:rsid w:val="00F93C55"/>
    <w:rsid w:val="00FE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11929"/>
  <w15:docId w15:val="{6EF61933-8851-594C-A56C-7E66EAD2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1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0" w:hanging="10"/>
      <w:outlineLvl w:val="0"/>
    </w:pPr>
    <w:rPr>
      <w:rFonts w:ascii="Arial" w:eastAsia="Arial" w:hAnsi="Arial" w:cs="Arial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E1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Vontreesa's RN Resume 2020.docx</vt:lpstr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Vontreesa's RN Resume 2020.docx</dc:title>
  <dc:subject/>
  <dc:creator>Vontreesa Clark</dc:creator>
  <cp:keywords/>
  <cp:lastModifiedBy>Vontreesa Clark</cp:lastModifiedBy>
  <cp:revision>7</cp:revision>
  <dcterms:created xsi:type="dcterms:W3CDTF">2022-04-04T15:23:00Z</dcterms:created>
  <dcterms:modified xsi:type="dcterms:W3CDTF">2022-11-15T22:10:00Z</dcterms:modified>
</cp:coreProperties>
</file>