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33C0" w14:textId="4CBEFC94" w:rsidR="00F15D66" w:rsidRPr="00022DA8" w:rsidRDefault="004C7F2F" w:rsidP="00AD7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A8">
        <w:rPr>
          <w:rFonts w:ascii="Times New Roman" w:hAnsi="Times New Roman" w:cs="Times New Roman"/>
          <w:b/>
          <w:bCs/>
          <w:sz w:val="28"/>
          <w:szCs w:val="28"/>
        </w:rPr>
        <w:t>Priscilla Sarpong</w:t>
      </w:r>
    </w:p>
    <w:p w14:paraId="5EAA99A3" w14:textId="50468A2A" w:rsidR="00BC31FA" w:rsidRPr="00AD7C72" w:rsidRDefault="00BC31FA" w:rsidP="00AD7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C72">
        <w:rPr>
          <w:rFonts w:ascii="Times New Roman" w:hAnsi="Times New Roman" w:cs="Times New Roman"/>
          <w:sz w:val="24"/>
          <w:szCs w:val="24"/>
        </w:rPr>
        <w:t>3331 Holden Circle</w:t>
      </w:r>
      <w:r w:rsidR="00AD7C72">
        <w:rPr>
          <w:rFonts w:ascii="Times New Roman" w:hAnsi="Times New Roman" w:cs="Times New Roman"/>
          <w:sz w:val="24"/>
          <w:szCs w:val="24"/>
        </w:rPr>
        <w:t xml:space="preserve">; </w:t>
      </w:r>
      <w:r w:rsidRPr="00AD7C72">
        <w:rPr>
          <w:rFonts w:ascii="Times New Roman" w:hAnsi="Times New Roman" w:cs="Times New Roman"/>
          <w:sz w:val="24"/>
          <w:szCs w:val="24"/>
        </w:rPr>
        <w:t>Matteson, IL 60443</w:t>
      </w:r>
    </w:p>
    <w:p w14:paraId="79AA3ADA" w14:textId="4D17A568" w:rsidR="00BC31FA" w:rsidRDefault="00BC31FA" w:rsidP="00AD7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C72">
        <w:rPr>
          <w:rFonts w:ascii="Times New Roman" w:hAnsi="Times New Roman" w:cs="Times New Roman"/>
          <w:sz w:val="24"/>
          <w:szCs w:val="24"/>
        </w:rPr>
        <w:t>(708) 573-</w:t>
      </w:r>
      <w:r w:rsidR="00022DA8" w:rsidRPr="00AD7C72">
        <w:rPr>
          <w:rFonts w:ascii="Times New Roman" w:hAnsi="Times New Roman" w:cs="Times New Roman"/>
          <w:sz w:val="24"/>
          <w:szCs w:val="24"/>
        </w:rPr>
        <w:t>2250</w:t>
      </w:r>
      <w:r w:rsidR="00022DA8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="00022DA8" w:rsidRPr="002276EC">
          <w:rPr>
            <w:rStyle w:val="Hyperlink"/>
            <w:rFonts w:ascii="Times New Roman" w:hAnsi="Times New Roman" w:cs="Times New Roman"/>
            <w:sz w:val="24"/>
            <w:szCs w:val="24"/>
          </w:rPr>
          <w:t>cilla.sarpong1993@gmail.com</w:t>
        </w:r>
      </w:hyperlink>
    </w:p>
    <w:p w14:paraId="51D516D7" w14:textId="30075C84" w:rsidR="00022DA8" w:rsidRPr="007561FA" w:rsidRDefault="00022DA8" w:rsidP="00022DA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561FA">
        <w:rPr>
          <w:rFonts w:ascii="Times New Roman" w:hAnsi="Times New Roman" w:cs="Times New Roman"/>
          <w:i/>
          <w:iCs/>
          <w:sz w:val="20"/>
          <w:szCs w:val="20"/>
        </w:rPr>
        <w:t>New</w:t>
      </w:r>
      <w:r w:rsidR="00AE49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561FA">
        <w:rPr>
          <w:rFonts w:ascii="Times New Roman" w:hAnsi="Times New Roman" w:cs="Times New Roman"/>
          <w:i/>
          <w:iCs/>
          <w:sz w:val="20"/>
          <w:szCs w:val="20"/>
        </w:rPr>
        <w:t xml:space="preserve">RN with a passion to serve and a </w:t>
      </w:r>
      <w:r w:rsidR="00087337" w:rsidRPr="007561FA">
        <w:rPr>
          <w:rFonts w:ascii="Times New Roman" w:hAnsi="Times New Roman" w:cs="Times New Roman"/>
          <w:i/>
          <w:iCs/>
          <w:sz w:val="20"/>
          <w:szCs w:val="20"/>
        </w:rPr>
        <w:t>desire to gain new knowledge and acquire new experiences</w:t>
      </w:r>
      <w:r w:rsidRPr="007561FA">
        <w:rPr>
          <w:rFonts w:ascii="Times New Roman" w:hAnsi="Times New Roman" w:cs="Times New Roman"/>
          <w:i/>
          <w:iCs/>
          <w:sz w:val="20"/>
          <w:szCs w:val="20"/>
        </w:rPr>
        <w:t xml:space="preserve">. Strong “student” mentality </w:t>
      </w:r>
      <w:r w:rsidR="00087337" w:rsidRPr="007561FA">
        <w:rPr>
          <w:rFonts w:ascii="Times New Roman" w:hAnsi="Times New Roman" w:cs="Times New Roman"/>
          <w:i/>
          <w:iCs/>
          <w:sz w:val="20"/>
          <w:szCs w:val="20"/>
        </w:rPr>
        <w:t>and ability to adapt to new changes. Proficient team player</w:t>
      </w:r>
      <w:r w:rsidR="007561FA" w:rsidRPr="007561F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CD134A8" w14:textId="1A4DA0FC" w:rsidR="002D5756" w:rsidRPr="00F15D66" w:rsidRDefault="002D5756" w:rsidP="002D575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5D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4DC72D" w14:textId="0498EF8F" w:rsidR="00AE494D" w:rsidRDefault="00AE494D" w:rsidP="00BC31F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80033809"/>
      <w:r>
        <w:rPr>
          <w:rFonts w:ascii="Times New Roman" w:hAnsi="Times New Roman" w:cs="Times New Roman"/>
          <w:sz w:val="24"/>
          <w:szCs w:val="24"/>
          <w:u w:val="single"/>
        </w:rPr>
        <w:t>Work Experience</w:t>
      </w:r>
    </w:p>
    <w:p w14:paraId="7A2AF88B" w14:textId="3FD01277" w:rsidR="00AE494D" w:rsidRDefault="00AE494D" w:rsidP="00BC3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Crestwood Terrace----October 2021-Present</w:t>
      </w:r>
    </w:p>
    <w:p w14:paraId="2C61467C" w14:textId="6E217B03" w:rsidR="00ED6A85" w:rsidRDefault="00ED6A85" w:rsidP="00ED6A8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 treatment plans and clinical progress notes for adults with psychiatric disorders including, but not limited to, schizoaffective disorder, bipolar disorder and paranoid schizophrenia.</w:t>
      </w:r>
    </w:p>
    <w:p w14:paraId="15790500" w14:textId="3667491E" w:rsidR="00ED6A85" w:rsidRDefault="00ED6A85" w:rsidP="00ED6A8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</w:t>
      </w:r>
      <w:r w:rsidR="00651375">
        <w:rPr>
          <w:rFonts w:ascii="Times New Roman" w:hAnsi="Times New Roman" w:cs="Times New Roman"/>
          <w:sz w:val="24"/>
          <w:szCs w:val="24"/>
        </w:rPr>
        <w:t xml:space="preserve"> patient</w:t>
      </w:r>
      <w:r>
        <w:rPr>
          <w:rFonts w:ascii="Times New Roman" w:hAnsi="Times New Roman" w:cs="Times New Roman"/>
          <w:sz w:val="24"/>
          <w:szCs w:val="24"/>
        </w:rPr>
        <w:t xml:space="preserve"> education on</w:t>
      </w:r>
      <w:r w:rsidR="00651375">
        <w:rPr>
          <w:rFonts w:ascii="Times New Roman" w:hAnsi="Times New Roman" w:cs="Times New Roman"/>
          <w:sz w:val="24"/>
          <w:szCs w:val="24"/>
        </w:rPr>
        <w:t xml:space="preserve"> disease processes and</w:t>
      </w:r>
      <w:r>
        <w:rPr>
          <w:rFonts w:ascii="Times New Roman" w:hAnsi="Times New Roman" w:cs="Times New Roman"/>
          <w:sz w:val="24"/>
          <w:szCs w:val="24"/>
        </w:rPr>
        <w:t xml:space="preserve"> the mechanism of action for psychotropic drugs</w:t>
      </w:r>
      <w:r w:rsidR="00651375">
        <w:rPr>
          <w:rFonts w:ascii="Times New Roman" w:hAnsi="Times New Roman" w:cs="Times New Roman"/>
          <w:sz w:val="24"/>
          <w:szCs w:val="24"/>
        </w:rPr>
        <w:t xml:space="preserve">, as it relates to </w:t>
      </w:r>
      <w:r>
        <w:rPr>
          <w:rFonts w:ascii="Times New Roman" w:hAnsi="Times New Roman" w:cs="Times New Roman"/>
          <w:sz w:val="24"/>
          <w:szCs w:val="24"/>
        </w:rPr>
        <w:t>their therap</w:t>
      </w:r>
      <w:r w:rsidR="00651375">
        <w:rPr>
          <w:rFonts w:ascii="Times New Roman" w:hAnsi="Times New Roman" w:cs="Times New Roman"/>
          <w:sz w:val="24"/>
          <w:szCs w:val="24"/>
        </w:rPr>
        <w:t>eutic effects, as well as extrapyramidal symptoms.</w:t>
      </w:r>
    </w:p>
    <w:p w14:paraId="178E37D4" w14:textId="077DA951" w:rsidR="00651375" w:rsidRDefault="00651375" w:rsidP="00ED6A8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Resolves and prevents physical altercations arising between patients, as well as preventing 3 patient elopements.</w:t>
      </w:r>
    </w:p>
    <w:p w14:paraId="7AD52B57" w14:textId="470E987F" w:rsidR="00651375" w:rsidRPr="00ED6A85" w:rsidRDefault="00651375" w:rsidP="00ED6A8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Performs head-to-toe assessments for psychiatric patients, particularly when suffering from acute complications including, but not limited to, </w:t>
      </w:r>
      <w:r w:rsidR="00454D1D">
        <w:rPr>
          <w:rFonts w:ascii="Times New Roman" w:hAnsi="Times New Roman" w:cs="Times New Roman"/>
          <w:sz w:val="24"/>
          <w:szCs w:val="24"/>
        </w:rPr>
        <w:t>superficial injuries and seizures.</w:t>
      </w:r>
    </w:p>
    <w:p w14:paraId="3A98E176" w14:textId="77777777" w:rsidR="00AE494D" w:rsidRPr="00AE494D" w:rsidRDefault="00AE494D" w:rsidP="00BC31FA">
      <w:pPr>
        <w:rPr>
          <w:rFonts w:ascii="Times New Roman" w:hAnsi="Times New Roman" w:cs="Times New Roman"/>
          <w:sz w:val="24"/>
          <w:szCs w:val="24"/>
        </w:rPr>
      </w:pPr>
    </w:p>
    <w:p w14:paraId="62DC1228" w14:textId="06C96793" w:rsidR="00BC31FA" w:rsidRPr="00F15D66" w:rsidRDefault="00BC31FA" w:rsidP="00BC31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5D66">
        <w:rPr>
          <w:rFonts w:ascii="Times New Roman" w:hAnsi="Times New Roman" w:cs="Times New Roman"/>
          <w:sz w:val="24"/>
          <w:szCs w:val="24"/>
          <w:u w:val="single"/>
        </w:rPr>
        <w:t>Clinical Experience</w:t>
      </w:r>
    </w:p>
    <w:p w14:paraId="3782B27C" w14:textId="01836BBF" w:rsidR="00BC31FA" w:rsidRDefault="00BC31FA" w:rsidP="00BC3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Prairie Manor—August 2019-November 2019</w:t>
      </w:r>
    </w:p>
    <w:p w14:paraId="07BF7B2C" w14:textId="05DA3240" w:rsidR="0082129C" w:rsidRDefault="0082129C" w:rsidP="0082129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care plans</w:t>
      </w:r>
      <w:r w:rsidR="006850B6">
        <w:rPr>
          <w:rFonts w:ascii="Times New Roman" w:hAnsi="Times New Roman" w:cs="Times New Roman"/>
          <w:sz w:val="24"/>
          <w:szCs w:val="24"/>
        </w:rPr>
        <w:t xml:space="preserve"> and clinical progress notes</w:t>
      </w:r>
      <w:r>
        <w:rPr>
          <w:rFonts w:ascii="Times New Roman" w:hAnsi="Times New Roman" w:cs="Times New Roman"/>
          <w:sz w:val="24"/>
          <w:szCs w:val="24"/>
        </w:rPr>
        <w:t xml:space="preserve"> for the treatment of </w:t>
      </w:r>
      <w:r w:rsidR="00ED0F85">
        <w:rPr>
          <w:rFonts w:ascii="Times New Roman" w:hAnsi="Times New Roman" w:cs="Times New Roman"/>
          <w:sz w:val="24"/>
          <w:szCs w:val="24"/>
        </w:rPr>
        <w:t xml:space="preserve">elderly </w:t>
      </w:r>
      <w:r>
        <w:rPr>
          <w:rFonts w:ascii="Times New Roman" w:hAnsi="Times New Roman" w:cs="Times New Roman"/>
          <w:sz w:val="24"/>
          <w:szCs w:val="24"/>
        </w:rPr>
        <w:t xml:space="preserve">individuals with chronic illnesses including, but not limited to, </w:t>
      </w:r>
      <w:r w:rsidR="00ED0F85">
        <w:rPr>
          <w:rFonts w:ascii="Times New Roman" w:hAnsi="Times New Roman" w:cs="Times New Roman"/>
          <w:sz w:val="24"/>
          <w:szCs w:val="24"/>
        </w:rPr>
        <w:t>diabetes mellitus, hypertension dementia, pseudobulbar affect, etc.</w:t>
      </w:r>
    </w:p>
    <w:p w14:paraId="71F31162" w14:textId="3F2F0F24" w:rsidR="00ED0F85" w:rsidRPr="0082129C" w:rsidRDefault="00ED0F85" w:rsidP="0082129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Acquired skills and proficiency in the following: oral and intramuscular medication administration, care plan development, vital signs assessment, process recording assessment, etc.</w:t>
      </w:r>
    </w:p>
    <w:p w14:paraId="52FC4169" w14:textId="3ECE6E76" w:rsidR="00BC31FA" w:rsidRDefault="00BC31FA" w:rsidP="00BC3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Franciscan Hospital Olympia Fields—2020</w:t>
      </w:r>
    </w:p>
    <w:p w14:paraId="311E7524" w14:textId="793F07A6" w:rsidR="00ED0F85" w:rsidRDefault="00CB73CD" w:rsidP="00ED0F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Performed head-to-toe assessments for individuals with cardiovascular complications, Ballard assessments for neonates, </w:t>
      </w:r>
      <w:r w:rsidR="00B13E47">
        <w:rPr>
          <w:rFonts w:ascii="Times New Roman" w:hAnsi="Times New Roman" w:cs="Times New Roman"/>
          <w:sz w:val="24"/>
          <w:szCs w:val="24"/>
        </w:rPr>
        <w:t xml:space="preserve">fetal monitoring assessments for </w:t>
      </w:r>
      <w:r>
        <w:rPr>
          <w:rFonts w:ascii="Times New Roman" w:hAnsi="Times New Roman" w:cs="Times New Roman"/>
          <w:sz w:val="24"/>
          <w:szCs w:val="24"/>
        </w:rPr>
        <w:t xml:space="preserve">mothers in labor and BUBBLE assessments </w:t>
      </w:r>
      <w:r w:rsidR="00B13E47">
        <w:rPr>
          <w:rFonts w:ascii="Times New Roman" w:hAnsi="Times New Roman" w:cs="Times New Roman"/>
          <w:sz w:val="24"/>
          <w:szCs w:val="24"/>
        </w:rPr>
        <w:t>for postpartum</w:t>
      </w:r>
      <w:r>
        <w:rPr>
          <w:rFonts w:ascii="Times New Roman" w:hAnsi="Times New Roman" w:cs="Times New Roman"/>
          <w:sz w:val="24"/>
          <w:szCs w:val="24"/>
        </w:rPr>
        <w:t xml:space="preserve"> mothers</w:t>
      </w:r>
      <w:r w:rsidR="00B13E47">
        <w:rPr>
          <w:rFonts w:ascii="Times New Roman" w:hAnsi="Times New Roman" w:cs="Times New Roman"/>
          <w:sz w:val="24"/>
          <w:szCs w:val="24"/>
        </w:rPr>
        <w:t>.</w:t>
      </w:r>
    </w:p>
    <w:p w14:paraId="07A1BCF3" w14:textId="7391A2CE" w:rsidR="00CB73CD" w:rsidRDefault="00CB73CD" w:rsidP="00ED0F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Administered Hepatitis B to </w:t>
      </w:r>
      <w:r w:rsidR="00B13E47">
        <w:rPr>
          <w:rFonts w:ascii="Times New Roman" w:hAnsi="Times New Roman" w:cs="Times New Roman"/>
          <w:sz w:val="24"/>
          <w:szCs w:val="24"/>
        </w:rPr>
        <w:t>a neonate</w:t>
      </w:r>
    </w:p>
    <w:p w14:paraId="351FA675" w14:textId="4A3EA569" w:rsidR="00B13E47" w:rsidRDefault="00B13E47" w:rsidP="00ED0F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Administered oral antihypertensives, enoxaparin and insulin to diabetic patients and patients suffering from DVT.</w:t>
      </w:r>
    </w:p>
    <w:p w14:paraId="73D23215" w14:textId="6808E0D0" w:rsidR="00B13E47" w:rsidRDefault="00B13E47" w:rsidP="00ED0F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1" w:name="_Hlk80198362"/>
      <w:r>
        <w:rPr>
          <w:rFonts w:ascii="Times New Roman" w:hAnsi="Times New Roman" w:cs="Times New Roman"/>
          <w:sz w:val="24"/>
          <w:szCs w:val="24"/>
        </w:rPr>
        <w:t>Developed care plans and clinical progress notes for cardiac patients, mothers and neonates</w:t>
      </w:r>
    </w:p>
    <w:p w14:paraId="37A570B7" w14:textId="522A2C95" w:rsidR="007561FA" w:rsidRPr="00ED0F85" w:rsidRDefault="007561FA" w:rsidP="00ED0F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Acquired skills</w:t>
      </w:r>
      <w:r w:rsidR="00355F03">
        <w:rPr>
          <w:rFonts w:ascii="Times New Roman" w:hAnsi="Times New Roman" w:cs="Times New Roman"/>
          <w:sz w:val="24"/>
          <w:szCs w:val="24"/>
        </w:rPr>
        <w:t xml:space="preserve"> and knowledge</w:t>
      </w:r>
      <w:r>
        <w:rPr>
          <w:rFonts w:ascii="Times New Roman" w:hAnsi="Times New Roman" w:cs="Times New Roman"/>
          <w:sz w:val="24"/>
          <w:szCs w:val="24"/>
        </w:rPr>
        <w:t xml:space="preserve"> in the following: </w:t>
      </w:r>
      <w:r w:rsidR="00100ACE">
        <w:rPr>
          <w:rFonts w:ascii="Times New Roman" w:hAnsi="Times New Roman" w:cs="Times New Roman"/>
          <w:sz w:val="24"/>
          <w:szCs w:val="24"/>
        </w:rPr>
        <w:t>Ballard Assessments, IV administration, SQ administration</w:t>
      </w:r>
      <w:r w:rsidR="00355F0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5F03">
        <w:rPr>
          <w:rFonts w:ascii="Times New Roman" w:hAnsi="Times New Roman" w:cs="Times New Roman"/>
          <w:sz w:val="24"/>
          <w:szCs w:val="24"/>
        </w:rPr>
        <w:t>IM  and</w:t>
      </w:r>
      <w:proofErr w:type="gramEnd"/>
      <w:r w:rsidR="00355F03">
        <w:rPr>
          <w:rFonts w:ascii="Times New Roman" w:hAnsi="Times New Roman" w:cs="Times New Roman"/>
          <w:sz w:val="24"/>
          <w:szCs w:val="24"/>
        </w:rPr>
        <w:t xml:space="preserve"> IV administration on adults and neonates</w:t>
      </w:r>
    </w:p>
    <w:bookmarkEnd w:id="1"/>
    <w:p w14:paraId="1C627174" w14:textId="535FE6E0" w:rsidR="00BC31FA" w:rsidRDefault="00BC31FA" w:rsidP="00BC3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Advocate South Suburban Hospital—2021</w:t>
      </w:r>
    </w:p>
    <w:p w14:paraId="2128F552" w14:textId="75964025" w:rsidR="00BC31FA" w:rsidRDefault="00E470B6" w:rsidP="00E470B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Administered COVID vaccines (Pfizer) to over 20 senior citizens and healthcare workers for 6 hours</w:t>
      </w:r>
    </w:p>
    <w:p w14:paraId="2027C80D" w14:textId="1614153C" w:rsidR="00E470B6" w:rsidRDefault="00AD7C72" w:rsidP="00E470B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and d</w:t>
      </w:r>
      <w:r w:rsidR="00E470B6">
        <w:rPr>
          <w:rFonts w:ascii="Times New Roman" w:hAnsi="Times New Roman" w:cs="Times New Roman"/>
          <w:sz w:val="24"/>
          <w:szCs w:val="24"/>
        </w:rPr>
        <w:t>istributed Pfizer vaccines</w:t>
      </w:r>
      <w:r>
        <w:rPr>
          <w:rFonts w:ascii="Times New Roman" w:hAnsi="Times New Roman" w:cs="Times New Roman"/>
          <w:sz w:val="24"/>
          <w:szCs w:val="24"/>
        </w:rPr>
        <w:t xml:space="preserve"> in 3mL syringes</w:t>
      </w:r>
    </w:p>
    <w:p w14:paraId="0BB6FD28" w14:textId="7EA83D20" w:rsidR="00AD7C72" w:rsidRPr="00ED0F85" w:rsidRDefault="00AD7C72" w:rsidP="00AD7C7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care plans and clinical progress notes for cardiac patients</w:t>
      </w:r>
    </w:p>
    <w:p w14:paraId="1B7F4EAE" w14:textId="2D93A143" w:rsidR="00AD7C72" w:rsidRPr="00E470B6" w:rsidRDefault="00AD7C72" w:rsidP="00E470B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Acquired proficiency in the following: EKG strip reading</w:t>
      </w:r>
      <w:r w:rsidR="007561FA">
        <w:rPr>
          <w:rFonts w:ascii="Times New Roman" w:hAnsi="Times New Roman" w:cs="Times New Roman"/>
          <w:sz w:val="24"/>
          <w:szCs w:val="24"/>
        </w:rPr>
        <w:t>, vaccination administration, IV administration</w:t>
      </w:r>
      <w:r w:rsidR="001B0F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8A006E" w14:textId="26CF5014" w:rsidR="00E470B6" w:rsidRPr="00F652A6" w:rsidRDefault="00E470B6" w:rsidP="00BC31FA">
      <w:pPr>
        <w:rPr>
          <w:rFonts w:ascii="Times New Roman" w:hAnsi="Times New Roman" w:cs="Times New Roman"/>
          <w:sz w:val="24"/>
          <w:szCs w:val="24"/>
        </w:rPr>
      </w:pPr>
    </w:p>
    <w:p w14:paraId="3F5C1C80" w14:textId="58D25F63" w:rsidR="00BC31FA" w:rsidRDefault="00BC31FA" w:rsidP="00BC3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Kindred Hospital—2021</w:t>
      </w:r>
    </w:p>
    <w:p w14:paraId="3E614D7C" w14:textId="3A87A3DD" w:rsidR="00301752" w:rsidRDefault="00301752" w:rsidP="003017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care plans and clinical progress notes for patients with neurovascular complications and unresponsive patients</w:t>
      </w:r>
    </w:p>
    <w:p w14:paraId="00A6363F" w14:textId="77C5E16E" w:rsidR="00301752" w:rsidRDefault="00301752" w:rsidP="003017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suctioning</w:t>
      </w:r>
      <w:r w:rsidR="006F641B">
        <w:rPr>
          <w:rFonts w:ascii="Times New Roman" w:hAnsi="Times New Roman" w:cs="Times New Roman"/>
          <w:sz w:val="24"/>
          <w:szCs w:val="24"/>
        </w:rPr>
        <w:t xml:space="preserve"> and tracheostomy care</w:t>
      </w:r>
      <w:r w:rsidR="006E31A3">
        <w:rPr>
          <w:rFonts w:ascii="Times New Roman" w:hAnsi="Times New Roman" w:cs="Times New Roman"/>
          <w:sz w:val="24"/>
          <w:szCs w:val="24"/>
        </w:rPr>
        <w:t xml:space="preserve"> for a nonverbal patient</w:t>
      </w:r>
    </w:p>
    <w:p w14:paraId="414B9BE4" w14:textId="4D6F38AB" w:rsidR="006E31A3" w:rsidRDefault="006E31A3" w:rsidP="003017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wound care on patients alongside wound nurse</w:t>
      </w:r>
    </w:p>
    <w:p w14:paraId="3EDDD841" w14:textId="604DD8B2" w:rsidR="006E31A3" w:rsidRPr="00301752" w:rsidRDefault="00B31D48" w:rsidP="0030175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Acquired knowledge in the following: wound care, TPN administration, G-Tube medication administration, IV administration of antibiotics</w:t>
      </w:r>
    </w:p>
    <w:bookmarkEnd w:id="0"/>
    <w:p w14:paraId="595F7123" w14:textId="32BF80AC" w:rsidR="00BC31FA" w:rsidRPr="00F15D66" w:rsidRDefault="00BC31FA" w:rsidP="00BC31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5D66">
        <w:rPr>
          <w:rFonts w:ascii="Times New Roman" w:hAnsi="Times New Roman" w:cs="Times New Roman"/>
          <w:sz w:val="24"/>
          <w:szCs w:val="24"/>
          <w:u w:val="single"/>
        </w:rPr>
        <w:t>Education</w:t>
      </w:r>
    </w:p>
    <w:p w14:paraId="3D84270E" w14:textId="1938A491" w:rsidR="00BC31FA" w:rsidRDefault="00BC31FA" w:rsidP="00BC3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Prairie State College </w:t>
      </w:r>
    </w:p>
    <w:p w14:paraId="11DB07AD" w14:textId="6BD9678A" w:rsidR="00BC31FA" w:rsidRPr="00BC31FA" w:rsidRDefault="00BC31FA" w:rsidP="00BC31F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C31FA">
        <w:rPr>
          <w:rFonts w:ascii="Times New Roman" w:hAnsi="Times New Roman" w:cs="Times New Roman"/>
          <w:sz w:val="24"/>
          <w:szCs w:val="24"/>
        </w:rPr>
        <w:t>Associate of Applied Sciences in Nursing</w:t>
      </w:r>
      <w:r>
        <w:rPr>
          <w:rFonts w:ascii="Times New Roman" w:hAnsi="Times New Roman" w:cs="Times New Roman"/>
          <w:sz w:val="24"/>
          <w:szCs w:val="24"/>
        </w:rPr>
        <w:t>, May 2021</w:t>
      </w:r>
    </w:p>
    <w:p w14:paraId="1AC2252F" w14:textId="77777777" w:rsidR="00BC31FA" w:rsidRPr="00103D4E" w:rsidRDefault="00BC31FA" w:rsidP="00BC31FA">
      <w:pPr>
        <w:rPr>
          <w:rFonts w:ascii="Times New Roman" w:hAnsi="Times New Roman" w:cs="Times New Roman"/>
          <w:sz w:val="24"/>
          <w:szCs w:val="24"/>
        </w:rPr>
      </w:pPr>
    </w:p>
    <w:p w14:paraId="25192B6E" w14:textId="6B9A9113" w:rsidR="00BC31FA" w:rsidRDefault="00BC31FA" w:rsidP="00BC3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Andrews University </w:t>
      </w:r>
    </w:p>
    <w:p w14:paraId="51A3ED02" w14:textId="5B9D2A30" w:rsidR="00BC31FA" w:rsidRPr="00BC31FA" w:rsidRDefault="00BC31FA" w:rsidP="00BC31F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C31FA">
        <w:rPr>
          <w:rFonts w:ascii="Times New Roman" w:hAnsi="Times New Roman" w:cs="Times New Roman"/>
          <w:sz w:val="24"/>
          <w:szCs w:val="24"/>
        </w:rPr>
        <w:t>Bachelor of Science in General Studies</w:t>
      </w:r>
      <w:r>
        <w:rPr>
          <w:rFonts w:ascii="Times New Roman" w:hAnsi="Times New Roman" w:cs="Times New Roman"/>
          <w:sz w:val="24"/>
          <w:szCs w:val="24"/>
        </w:rPr>
        <w:t>, December 2015</w:t>
      </w:r>
    </w:p>
    <w:p w14:paraId="54A31633" w14:textId="0F979685" w:rsidR="00BC31FA" w:rsidRDefault="00BC31FA" w:rsidP="00BC31FA">
      <w:pPr>
        <w:rPr>
          <w:rFonts w:ascii="Times New Roman" w:hAnsi="Times New Roman" w:cs="Times New Roman"/>
          <w:sz w:val="24"/>
          <w:szCs w:val="24"/>
        </w:rPr>
      </w:pPr>
    </w:p>
    <w:p w14:paraId="457626AF" w14:textId="08A8117C" w:rsidR="00BC31FA" w:rsidRDefault="00BC31FA" w:rsidP="00BC31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31FA">
        <w:rPr>
          <w:rFonts w:ascii="Times New Roman" w:hAnsi="Times New Roman" w:cs="Times New Roman"/>
          <w:sz w:val="24"/>
          <w:szCs w:val="24"/>
          <w:u w:val="single"/>
        </w:rPr>
        <w:t>Licensures</w:t>
      </w:r>
    </w:p>
    <w:p w14:paraId="01F32F80" w14:textId="0336284F" w:rsidR="00BC31FA" w:rsidRPr="00BC31FA" w:rsidRDefault="00BC31FA" w:rsidP="00BC31FA">
      <w:pPr>
        <w:rPr>
          <w:rFonts w:ascii="Times New Roman" w:hAnsi="Times New Roman" w:cs="Times New Roman"/>
          <w:sz w:val="24"/>
          <w:szCs w:val="24"/>
        </w:rPr>
      </w:pPr>
      <w:r w:rsidRPr="00BC31FA">
        <w:rPr>
          <w:rFonts w:ascii="Times New Roman" w:hAnsi="Times New Roman" w:cs="Times New Roman"/>
          <w:sz w:val="24"/>
          <w:szCs w:val="24"/>
        </w:rPr>
        <w:t>Registered Nurse</w:t>
      </w:r>
      <w:r>
        <w:rPr>
          <w:rFonts w:ascii="Times New Roman" w:hAnsi="Times New Roman" w:cs="Times New Roman"/>
          <w:sz w:val="24"/>
          <w:szCs w:val="24"/>
        </w:rPr>
        <w:t>: Illinois License #</w:t>
      </w:r>
      <w:r w:rsidR="006D5171">
        <w:rPr>
          <w:rFonts w:ascii="Times New Roman" w:hAnsi="Times New Roman" w:cs="Times New Roman"/>
          <w:sz w:val="24"/>
          <w:szCs w:val="24"/>
        </w:rPr>
        <w:t>041.514080—Expires 05/31 2022</w:t>
      </w:r>
    </w:p>
    <w:p w14:paraId="7F51E619" w14:textId="77777777" w:rsidR="00BC31FA" w:rsidRDefault="00BC31FA" w:rsidP="00FF67C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5441A87" w14:textId="77777777" w:rsidR="00F15D66" w:rsidRPr="00F15D66" w:rsidRDefault="00F15D66" w:rsidP="00FF67CE">
      <w:pPr>
        <w:rPr>
          <w:rFonts w:ascii="Times New Roman" w:hAnsi="Times New Roman" w:cs="Times New Roman"/>
          <w:sz w:val="24"/>
          <w:szCs w:val="24"/>
        </w:rPr>
      </w:pPr>
    </w:p>
    <w:p w14:paraId="0AB7A9C0" w14:textId="42F7D576" w:rsidR="00BE0BE0" w:rsidRDefault="00BE0BE0" w:rsidP="00AB2AB9">
      <w:pPr>
        <w:rPr>
          <w:rFonts w:ascii="Times New Roman" w:hAnsi="Times New Roman" w:cs="Times New Roman"/>
          <w:sz w:val="24"/>
          <w:szCs w:val="24"/>
        </w:rPr>
      </w:pPr>
    </w:p>
    <w:p w14:paraId="3134D3C5" w14:textId="77777777" w:rsidR="00BE0BE0" w:rsidRPr="00F15D66" w:rsidRDefault="00BE0BE0" w:rsidP="00AB2AB9">
      <w:pPr>
        <w:rPr>
          <w:rFonts w:ascii="Times New Roman" w:hAnsi="Times New Roman" w:cs="Times New Roman"/>
          <w:sz w:val="24"/>
          <w:szCs w:val="24"/>
        </w:rPr>
      </w:pPr>
    </w:p>
    <w:p w14:paraId="22A57455" w14:textId="77777777" w:rsidR="002D5756" w:rsidRPr="00F15D66" w:rsidRDefault="002D5756" w:rsidP="002D5756">
      <w:pPr>
        <w:rPr>
          <w:rFonts w:ascii="Times New Roman" w:hAnsi="Times New Roman" w:cs="Times New Roman"/>
          <w:sz w:val="24"/>
          <w:szCs w:val="24"/>
        </w:rPr>
      </w:pPr>
    </w:p>
    <w:sectPr w:rsidR="002D5756" w:rsidRPr="00F1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FC2B"/>
      </v:shape>
    </w:pict>
  </w:numPicBullet>
  <w:abstractNum w:abstractNumId="0" w15:restartNumberingAfterBreak="0">
    <w:nsid w:val="0D774B2F"/>
    <w:multiLevelType w:val="hybridMultilevel"/>
    <w:tmpl w:val="0EC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3724"/>
    <w:multiLevelType w:val="hybridMultilevel"/>
    <w:tmpl w:val="18528BC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FD1E30"/>
    <w:multiLevelType w:val="hybridMultilevel"/>
    <w:tmpl w:val="BF20BA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D97EF5"/>
    <w:multiLevelType w:val="hybridMultilevel"/>
    <w:tmpl w:val="B1B4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02E4C"/>
    <w:multiLevelType w:val="hybridMultilevel"/>
    <w:tmpl w:val="1390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405E7"/>
    <w:multiLevelType w:val="hybridMultilevel"/>
    <w:tmpl w:val="5E5E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A524E"/>
    <w:multiLevelType w:val="hybridMultilevel"/>
    <w:tmpl w:val="92B22C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60701E"/>
    <w:multiLevelType w:val="hybridMultilevel"/>
    <w:tmpl w:val="EFA2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F79EA"/>
    <w:multiLevelType w:val="hybridMultilevel"/>
    <w:tmpl w:val="B4C8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A0713"/>
    <w:multiLevelType w:val="hybridMultilevel"/>
    <w:tmpl w:val="2BDE2F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E8"/>
    <w:rsid w:val="00022DA8"/>
    <w:rsid w:val="00087337"/>
    <w:rsid w:val="00100ACE"/>
    <w:rsid w:val="00103D4E"/>
    <w:rsid w:val="00186E14"/>
    <w:rsid w:val="001B0F46"/>
    <w:rsid w:val="001F1534"/>
    <w:rsid w:val="00254B8A"/>
    <w:rsid w:val="002D5756"/>
    <w:rsid w:val="00301752"/>
    <w:rsid w:val="00355F03"/>
    <w:rsid w:val="0042467A"/>
    <w:rsid w:val="00454D1D"/>
    <w:rsid w:val="004C7F2F"/>
    <w:rsid w:val="00651375"/>
    <w:rsid w:val="006850B6"/>
    <w:rsid w:val="006D5171"/>
    <w:rsid w:val="006E31A3"/>
    <w:rsid w:val="006F641B"/>
    <w:rsid w:val="00724A86"/>
    <w:rsid w:val="007561FA"/>
    <w:rsid w:val="007C1CD9"/>
    <w:rsid w:val="0082129C"/>
    <w:rsid w:val="008B0802"/>
    <w:rsid w:val="00AB2AB9"/>
    <w:rsid w:val="00AD7C72"/>
    <w:rsid w:val="00AE494D"/>
    <w:rsid w:val="00B13E47"/>
    <w:rsid w:val="00B31D48"/>
    <w:rsid w:val="00BC31FA"/>
    <w:rsid w:val="00BE0BE0"/>
    <w:rsid w:val="00CB73CD"/>
    <w:rsid w:val="00CC1134"/>
    <w:rsid w:val="00E40DE8"/>
    <w:rsid w:val="00E470B6"/>
    <w:rsid w:val="00ED0F85"/>
    <w:rsid w:val="00ED6A85"/>
    <w:rsid w:val="00F15D66"/>
    <w:rsid w:val="00F652A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B836"/>
  <w15:chartTrackingRefBased/>
  <w15:docId w15:val="{D438CE87-7989-4180-9834-D8D70338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FA"/>
  </w:style>
  <w:style w:type="paragraph" w:styleId="Heading1">
    <w:name w:val="heading 1"/>
    <w:basedOn w:val="Normal"/>
    <w:next w:val="Normal"/>
    <w:link w:val="Heading1Char"/>
    <w:uiPriority w:val="9"/>
    <w:qFormat/>
    <w:rsid w:val="00BC31FA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1F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1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1F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1F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1F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1F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1F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1F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A8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A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31FA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C31FA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1F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1F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1F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1F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1F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1F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1F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31F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31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C31FA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1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C31F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C31FA"/>
    <w:rPr>
      <w:b/>
      <w:bCs/>
    </w:rPr>
  </w:style>
  <w:style w:type="character" w:styleId="Emphasis">
    <w:name w:val="Emphasis"/>
    <w:basedOn w:val="DefaultParagraphFont"/>
    <w:uiPriority w:val="20"/>
    <w:qFormat/>
    <w:rsid w:val="00BC31FA"/>
    <w:rPr>
      <w:i/>
      <w:iCs/>
    </w:rPr>
  </w:style>
  <w:style w:type="paragraph" w:styleId="NoSpacing">
    <w:name w:val="No Spacing"/>
    <w:uiPriority w:val="1"/>
    <w:qFormat/>
    <w:rsid w:val="00BC31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31F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31F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1F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1FA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31F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C31F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31F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C31F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C31F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1FA"/>
    <w:pPr>
      <w:outlineLvl w:val="9"/>
    </w:pPr>
  </w:style>
  <w:style w:type="paragraph" w:styleId="ListParagraph">
    <w:name w:val="List Paragraph"/>
    <w:basedOn w:val="Normal"/>
    <w:uiPriority w:val="34"/>
    <w:qFormat/>
    <w:rsid w:val="002D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lla.sarpong1993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Sarpong</dc:creator>
  <cp:keywords/>
  <dc:description/>
  <cp:lastModifiedBy>Priscilla Sarpong</cp:lastModifiedBy>
  <cp:revision>2</cp:revision>
  <dcterms:created xsi:type="dcterms:W3CDTF">2021-11-19T12:50:00Z</dcterms:created>
  <dcterms:modified xsi:type="dcterms:W3CDTF">2021-11-19T12:50:00Z</dcterms:modified>
</cp:coreProperties>
</file>