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15" w:rsidRPr="006A0820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-1440"/>
        <w:jc w:val="center"/>
        <w:rPr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A0820">
        <w:rPr>
          <w:i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Irma K Perrin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jc w:val="center"/>
      </w:pPr>
      <w:r w:rsidRPr="006A0820">
        <w:rPr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23157C" w:rsidRPr="00084767" w:rsidRDefault="00591215" w:rsidP="00084767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jc w:val="center"/>
        <w:rPr>
          <w:i/>
          <w:iCs/>
        </w:rPr>
      </w:pPr>
      <w:r>
        <w:rPr>
          <w:i/>
          <w:iCs/>
        </w:rPr>
        <w:t>3612 Stocklea Way · Lexington, KY 40515-1612 · 859-576-9278</w:t>
      </w:r>
      <w:r w:rsidR="00B44479">
        <w:rPr>
          <w:i/>
          <w:iCs/>
        </w:rPr>
        <w:t>,</w:t>
      </w:r>
      <w:r w:rsidR="00937898">
        <w:rPr>
          <w:i/>
          <w:iCs/>
        </w:rPr>
        <w:t xml:space="preserve"> </w:t>
      </w:r>
      <w:hyperlink r:id="rId7" w:history="1">
        <w:r w:rsidR="0023157C" w:rsidRPr="00F54DEB">
          <w:rPr>
            <w:rStyle w:val="Hyperlink"/>
            <w:i/>
            <w:iCs/>
          </w:rPr>
          <w:t>ikperr2@live.com</w:t>
        </w:r>
      </w:hyperlink>
    </w:p>
    <w:p w:rsidR="00F10CBD" w:rsidRDefault="00F10CBD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  <w:r>
        <w:tab/>
      </w:r>
      <w:r>
        <w:tab/>
      </w:r>
    </w:p>
    <w:p w:rsidR="00123078" w:rsidRDefault="00591215" w:rsidP="00123078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-1440" w:right="360"/>
        <w:jc w:val="both"/>
        <w:rPr>
          <w:sz w:val="36"/>
          <w:szCs w:val="36"/>
        </w:rPr>
      </w:pPr>
      <w:r>
        <w:rPr>
          <w:sz w:val="36"/>
          <w:szCs w:val="36"/>
        </w:rPr>
        <w:t>Employment History</w:t>
      </w:r>
    </w:p>
    <w:p w:rsidR="00123078" w:rsidRDefault="00CC035E" w:rsidP="00123078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</w:tabs>
        <w:spacing w:line="256" w:lineRule="auto"/>
        <w:ind w:left="5750" w:right="360" w:hanging="5750"/>
        <w:jc w:val="both"/>
      </w:pPr>
      <w:r>
        <w:rPr>
          <w:b/>
          <w:bCs/>
          <w:smallCaps/>
        </w:rPr>
        <w:t>Registered Nurse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>(07/2014-Present</w:t>
      </w:r>
      <w:r>
        <w:rPr>
          <w:smallCaps/>
        </w:rPr>
        <w:t>)</w:t>
      </w:r>
      <w:r w:rsidR="00123078">
        <w:rPr>
          <w:smallCaps/>
        </w:rPr>
        <w:tab/>
      </w:r>
    </w:p>
    <w:p w:rsidR="00123078" w:rsidRDefault="00123078" w:rsidP="00123078">
      <w:pPr>
        <w:tabs>
          <w:tab w:val="right" w:pos="7560"/>
        </w:tabs>
        <w:spacing w:line="255" w:lineRule="auto"/>
        <w:ind w:right="360"/>
        <w:jc w:val="both"/>
      </w:pPr>
      <w:r>
        <w:rPr>
          <w:i/>
          <w:iCs/>
        </w:rPr>
        <w:t>Central Baptist Hospital           Central Baptist Home Health</w:t>
      </w:r>
      <w:r>
        <w:rPr>
          <w:i/>
          <w:iCs/>
        </w:rPr>
        <w:tab/>
        <w:t>Lexington, KY</w:t>
      </w:r>
    </w:p>
    <w:p w:rsidR="00123078" w:rsidRDefault="00C711DB" w:rsidP="00937898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</w:tabs>
        <w:spacing w:line="256" w:lineRule="auto"/>
        <w:ind w:left="5750" w:right="360" w:hanging="5750"/>
        <w:jc w:val="both"/>
      </w:pPr>
      <w:r>
        <w:t>Case Mgr RN</w:t>
      </w:r>
      <w:r w:rsidR="00123078">
        <w:t xml:space="preserve"> for Central Baptist Home Health</w:t>
      </w:r>
    </w:p>
    <w:p w:rsidR="00123078" w:rsidRDefault="00123078" w:rsidP="00937898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</w:tabs>
        <w:spacing w:line="256" w:lineRule="auto"/>
        <w:ind w:left="5750" w:right="360" w:hanging="5750"/>
        <w:jc w:val="both"/>
      </w:pPr>
    </w:p>
    <w:p w:rsidR="00937898" w:rsidRPr="00CC035E" w:rsidRDefault="00CC035E" w:rsidP="00CC035E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</w:tabs>
        <w:spacing w:line="256" w:lineRule="auto"/>
        <w:ind w:right="360"/>
        <w:jc w:val="both"/>
        <w:rPr>
          <w:strike/>
        </w:rPr>
      </w:pPr>
      <w:r>
        <w:rPr>
          <w:b/>
          <w:bCs/>
          <w:smallCaps/>
        </w:rPr>
        <w:t>Registered Nurse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>(07/2010-07/2014)</w:t>
      </w:r>
      <w:bookmarkStart w:id="0" w:name="_GoBack"/>
      <w:bookmarkEnd w:id="0"/>
    </w:p>
    <w:p w:rsidR="00937898" w:rsidRDefault="00937898" w:rsidP="00937898">
      <w:pPr>
        <w:tabs>
          <w:tab w:val="right" w:pos="7560"/>
        </w:tabs>
        <w:spacing w:line="255" w:lineRule="auto"/>
        <w:ind w:right="360"/>
        <w:jc w:val="both"/>
      </w:pPr>
      <w:r>
        <w:rPr>
          <w:i/>
          <w:iCs/>
        </w:rPr>
        <w:t>Central Baptist Hospital           Emergency Room Services</w:t>
      </w:r>
      <w:r>
        <w:rPr>
          <w:i/>
          <w:iCs/>
        </w:rPr>
        <w:tab/>
        <w:t>Lexington, KY</w:t>
      </w:r>
    </w:p>
    <w:p w:rsidR="00937898" w:rsidRDefault="006E66D1" w:rsidP="00937898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</w:tabs>
        <w:spacing w:line="256" w:lineRule="auto"/>
        <w:ind w:right="360"/>
        <w:jc w:val="both"/>
      </w:pPr>
      <w:r>
        <w:t>Charge Nurse and Staff Nurse for Emergency Services</w:t>
      </w:r>
      <w:r w:rsidR="008E0422">
        <w:t>.</w:t>
      </w:r>
      <w:r w:rsidR="00084767">
        <w:t xml:space="preserve"> Patient care ranging from newborn to adult in all areas of nursing including but not limited to Mild colds to ICU patients. </w:t>
      </w:r>
    </w:p>
    <w:p w:rsidR="008E0422" w:rsidRDefault="008E0422" w:rsidP="008E0422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</w:tabs>
        <w:spacing w:line="256" w:lineRule="auto"/>
        <w:ind w:left="5750" w:right="360" w:hanging="5750"/>
        <w:jc w:val="both"/>
        <w:rPr>
          <w:b/>
          <w:bCs/>
          <w:smallCaps/>
        </w:rPr>
      </w:pPr>
    </w:p>
    <w:p w:rsidR="008E0422" w:rsidRDefault="008E0422" w:rsidP="008E0422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</w:tabs>
        <w:spacing w:line="256" w:lineRule="auto"/>
        <w:ind w:left="5750" w:right="360" w:hanging="5750"/>
        <w:jc w:val="both"/>
      </w:pPr>
      <w:r>
        <w:rPr>
          <w:b/>
          <w:bCs/>
          <w:smallCaps/>
        </w:rPr>
        <w:t>Registered Nurse</w:t>
      </w:r>
      <w:r w:rsidR="00A77071">
        <w:rPr>
          <w:smallCaps/>
        </w:rPr>
        <w:tab/>
      </w:r>
      <w:r w:rsidR="00A77071">
        <w:rPr>
          <w:smallCaps/>
        </w:rPr>
        <w:tab/>
      </w:r>
      <w:r w:rsidR="00A77071">
        <w:rPr>
          <w:smallCaps/>
        </w:rPr>
        <w:tab/>
        <w:t>(03/2006-June 2012</w:t>
      </w:r>
      <w:r>
        <w:rPr>
          <w:smallCaps/>
        </w:rPr>
        <w:t>)</w:t>
      </w:r>
      <w:r>
        <w:rPr>
          <w:smallCaps/>
        </w:rPr>
        <w:tab/>
      </w:r>
    </w:p>
    <w:p w:rsidR="008E0422" w:rsidRPr="00937898" w:rsidRDefault="008E0422" w:rsidP="008E0422">
      <w:pPr>
        <w:tabs>
          <w:tab w:val="right" w:pos="7560"/>
        </w:tabs>
        <w:spacing w:line="255" w:lineRule="auto"/>
        <w:ind w:right="360"/>
        <w:jc w:val="both"/>
        <w:rPr>
          <w:i/>
          <w:iCs/>
        </w:rPr>
      </w:pPr>
      <w:r>
        <w:rPr>
          <w:i/>
          <w:iCs/>
        </w:rPr>
        <w:t>Center for Advanced Surgery, University of Kentucky Hospital</w:t>
      </w:r>
      <w:r>
        <w:rPr>
          <w:i/>
          <w:iCs/>
        </w:rPr>
        <w:tab/>
        <w:t>Lexington, KY</w:t>
      </w:r>
    </w:p>
    <w:p w:rsidR="008E0422" w:rsidRDefault="008E0422" w:rsidP="008E0422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  <w:r>
        <w:t>Staff Nurse for PACUI, PACU II, Pre-op per- Diem Pool Staffing</w:t>
      </w:r>
    </w:p>
    <w:p w:rsidR="00A77071" w:rsidRDefault="008E0422" w:rsidP="008E0422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  <w:r>
        <w:t>Care of the patient from Pre-Op up Recovery in PACUI or PACUII</w:t>
      </w:r>
      <w:r w:rsidR="00A77071">
        <w:t xml:space="preserve"> and back up </w:t>
      </w:r>
    </w:p>
    <w:p w:rsidR="008E0422" w:rsidRDefault="00A77071" w:rsidP="008E0422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  <w:r>
        <w:t>Charge duties as needed</w:t>
      </w:r>
      <w:proofErr w:type="gramStart"/>
      <w:r>
        <w:t>.</w:t>
      </w:r>
      <w:r w:rsidR="008E0422">
        <w:t>.</w:t>
      </w:r>
      <w:proofErr w:type="gramEnd"/>
      <w:r w:rsidR="008E0422">
        <w:t xml:space="preserve"> </w:t>
      </w:r>
    </w:p>
    <w:p w:rsidR="008E0422" w:rsidRDefault="008E0422" w:rsidP="00937898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</w:tabs>
        <w:spacing w:line="256" w:lineRule="auto"/>
        <w:ind w:left="5750" w:right="360" w:hanging="5750"/>
        <w:jc w:val="both"/>
        <w:rPr>
          <w:sz w:val="36"/>
          <w:szCs w:val="36"/>
        </w:rPr>
      </w:pPr>
    </w:p>
    <w:p w:rsidR="00591215" w:rsidRDefault="00591215" w:rsidP="00937898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</w:tabs>
        <w:spacing w:line="256" w:lineRule="auto"/>
        <w:ind w:left="5750" w:right="360" w:hanging="5750"/>
        <w:jc w:val="both"/>
      </w:pPr>
      <w:r>
        <w:rPr>
          <w:sz w:val="36"/>
          <w:szCs w:val="36"/>
        </w:rPr>
        <w:t xml:space="preserve"> </w:t>
      </w:r>
      <w:r>
        <w:rPr>
          <w:b/>
          <w:bCs/>
          <w:smallCaps/>
        </w:rPr>
        <w:t>Registered Nurse</w:t>
      </w:r>
      <w:r w:rsidR="00937898">
        <w:rPr>
          <w:smallCaps/>
        </w:rPr>
        <w:tab/>
      </w:r>
      <w:r w:rsidR="00937898">
        <w:rPr>
          <w:smallCaps/>
        </w:rPr>
        <w:tab/>
      </w:r>
      <w:r w:rsidR="00937898">
        <w:rPr>
          <w:smallCaps/>
        </w:rPr>
        <w:tab/>
        <w:t>(06/2004-06/2010</w:t>
      </w:r>
      <w:r>
        <w:rPr>
          <w:smallCaps/>
        </w:rPr>
        <w:t>)</w:t>
      </w:r>
      <w:r w:rsidR="00937898">
        <w:rPr>
          <w:smallCaps/>
        </w:rPr>
        <w:tab/>
      </w:r>
    </w:p>
    <w:p w:rsidR="00591215" w:rsidRPr="00937898" w:rsidRDefault="00937898" w:rsidP="00937898">
      <w:pPr>
        <w:tabs>
          <w:tab w:val="right" w:pos="7560"/>
        </w:tabs>
        <w:spacing w:line="255" w:lineRule="auto"/>
        <w:ind w:right="360"/>
        <w:jc w:val="both"/>
        <w:rPr>
          <w:i/>
          <w:iCs/>
        </w:rPr>
      </w:pPr>
      <w:r>
        <w:rPr>
          <w:i/>
          <w:iCs/>
        </w:rPr>
        <w:t>University of</w:t>
      </w:r>
      <w:r w:rsidR="00591215">
        <w:rPr>
          <w:i/>
          <w:iCs/>
        </w:rPr>
        <w:t xml:space="preserve"> Kentucky Hospital Emergency &amp; Trauma Services</w:t>
      </w:r>
      <w:r w:rsidR="00591215">
        <w:rPr>
          <w:i/>
          <w:iCs/>
        </w:rPr>
        <w:tab/>
        <w:t>Lexington, KY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  <w:r>
        <w:t>Staff Nurse fo</w:t>
      </w:r>
      <w:r w:rsidR="00084767">
        <w:t xml:space="preserve">r Emergency and Trauma Services.  Care of patients involving Trauma at Level Trauma center, ICU, NICU, PICU, 6 South, 8 </w:t>
      </w:r>
      <w:r w:rsidR="00F10CBD">
        <w:t>South,</w:t>
      </w:r>
      <w:r w:rsidR="00084767">
        <w:t xml:space="preserve"> and Med/Surg patients.  Experienced in Codman </w:t>
      </w:r>
      <w:r w:rsidR="00F10CBD">
        <w:t>placement,</w:t>
      </w:r>
      <w:r w:rsidR="00084767">
        <w:t xml:space="preserve"> ICP placement, Art Line Placement, Chest Tube placement, Halo traction, Ortho traction, SWAN placement, CVP placement, External Pacing </w:t>
      </w:r>
      <w:r w:rsidR="00F10CBD">
        <w:t>placement,</w:t>
      </w:r>
      <w:r w:rsidR="00084767">
        <w:t xml:space="preserve"> monitoring and maintenance.  Also experienced in ICU care from pediatrics to adults in boarders waiting for bed placement for days at a time.  Maintenance of hemodynamic drips for ICU patients.  Conscious and Deep Sedation for procedures in ER or when OR is not readily available. </w:t>
      </w:r>
      <w:r>
        <w:t xml:space="preserve"> Medical Staff</w:t>
      </w:r>
      <w:r w:rsidR="00084767">
        <w:t>ing at The Three Day Rolex Event.</w:t>
      </w:r>
      <w:r>
        <w:t>, Volunteer for Think first teenage trauma prevention program. Preceptor for SNAP students, Backup preceptor for ED Internship RN’s.</w:t>
      </w:r>
    </w:p>
    <w:p w:rsidR="00084767" w:rsidRDefault="00084767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</w:p>
    <w:p w:rsidR="00084767" w:rsidRDefault="00084767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  <w:r w:rsidRPr="00F10CBD">
        <w:rPr>
          <w:u w:val="single"/>
        </w:rPr>
        <w:t>Equipment Experience</w:t>
      </w:r>
      <w:r>
        <w:t xml:space="preserve">: </w:t>
      </w:r>
      <w:r w:rsidR="00F10CBD" w:rsidRPr="00F10CBD">
        <w:rPr>
          <w:i/>
        </w:rPr>
        <w:t>Including but not limited to:</w:t>
      </w:r>
      <w:r>
        <w:t xml:space="preserve"> Arterial lines, CVP lines, Central Lines, PICC lines, Port- a Caths, Groshong Catheters, Chest Tubes</w:t>
      </w:r>
      <w:proofErr w:type="gramStart"/>
      <w:r>
        <w:t>,  Autotransfusers</w:t>
      </w:r>
      <w:proofErr w:type="gramEnd"/>
      <w:r>
        <w:t xml:space="preserve"> with Chest Tubes, Level 1 Blood transfuser, Bear Hugger, </w:t>
      </w:r>
      <w:r w:rsidR="00F10CBD">
        <w:t>Cooling Blanket, Cv02 monitoring, Tissue profusion Hemoglobin monitoring, SWAN, Trane of 4</w:t>
      </w:r>
      <w:r w:rsidR="00A07CFA">
        <w:t xml:space="preserve">, SCM, </w:t>
      </w:r>
      <w:proofErr w:type="spellStart"/>
      <w:r w:rsidR="00A07CFA">
        <w:t>Mckesson</w:t>
      </w:r>
      <w:proofErr w:type="spellEnd"/>
      <w:r w:rsidR="00A07CFA">
        <w:t xml:space="preserve"> software, T- Systems Software, PICIS, </w:t>
      </w:r>
      <w:proofErr w:type="spellStart"/>
      <w:r w:rsidR="00A07CFA">
        <w:t>Spacelabs</w:t>
      </w:r>
      <w:proofErr w:type="spellEnd"/>
      <w:r w:rsidR="00A07CFA">
        <w:t xml:space="preserve"> EKG monitors, Stratus Machine, </w:t>
      </w:r>
      <w:proofErr w:type="spellStart"/>
      <w:r w:rsidR="00A07CFA">
        <w:t>IStat</w:t>
      </w:r>
      <w:proofErr w:type="spellEnd"/>
      <w:r w:rsidR="00A07CFA">
        <w:t xml:space="preserve"> Machine, and many others.</w:t>
      </w:r>
    </w:p>
    <w:p w:rsidR="00F10CBD" w:rsidRDefault="00F10CBD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</w:p>
    <w:p w:rsidR="00F10CBD" w:rsidRDefault="00F10CBD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  <w:r w:rsidRPr="00F10CBD">
        <w:rPr>
          <w:u w:val="single"/>
        </w:rPr>
        <w:t>Drip Experience</w:t>
      </w:r>
      <w:r>
        <w:t xml:space="preserve">:  </w:t>
      </w:r>
      <w:r w:rsidRPr="00F10CBD">
        <w:rPr>
          <w:i/>
        </w:rPr>
        <w:t>Including but not limited to</w:t>
      </w:r>
      <w:r>
        <w:t>:  Insulin, Propofol, Dopamine, Levophed, Cardizem, Nipride, Lidocaine, Procainamide, Mann</w:t>
      </w:r>
      <w:r w:rsidR="007320C8">
        <w:t>itol,</w:t>
      </w:r>
      <w:r w:rsidR="00A07CFA">
        <w:t xml:space="preserve"> Versed, Morphine, </w:t>
      </w:r>
      <w:proofErr w:type="spellStart"/>
      <w:r w:rsidR="00A07CFA">
        <w:t>Dilaudid</w:t>
      </w:r>
      <w:proofErr w:type="spellEnd"/>
      <w:r w:rsidR="00A07CFA">
        <w:t>, PCA’s of many combination of anesthetic and narcotic medication mixtures,</w:t>
      </w:r>
      <w:r w:rsidR="007320C8">
        <w:t xml:space="preserve"> Burgers Juice, Electrolyt</w:t>
      </w:r>
      <w:r>
        <w:t>es replacement, Anti- Venom, Factor VII, FFP, Platelets, PRBC,</w:t>
      </w:r>
      <w:r w:rsidR="00A07CFA">
        <w:t xml:space="preserve"> Poly Heme,</w:t>
      </w:r>
      <w:r>
        <w:t xml:space="preserve"> Caffeine/ Ergot, All Antibiotics. </w:t>
      </w:r>
      <w:r w:rsidR="00A07CFA">
        <w:t xml:space="preserve">Many experimental drugs involved in clinical trials involving </w:t>
      </w:r>
      <w:r w:rsidR="004E4145">
        <w:t xml:space="preserve">many different specialties and </w:t>
      </w:r>
      <w:r w:rsidR="00A07CFA">
        <w:t xml:space="preserve">areas of practice. </w:t>
      </w:r>
    </w:p>
    <w:p w:rsidR="00F10CBD" w:rsidRDefault="00F10CBD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  <w:r>
        <w:t xml:space="preserve"> 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  <w:rPr>
          <w:b/>
          <w:bCs/>
          <w:smallCaps/>
        </w:rPr>
      </w:pP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5750" w:right="360" w:hanging="5750"/>
        <w:jc w:val="both"/>
      </w:pPr>
      <w:r>
        <w:rPr>
          <w:b/>
          <w:bCs/>
          <w:smallCaps/>
        </w:rPr>
        <w:t>Nurse care technician</w:t>
      </w:r>
      <w:r w:rsidR="00937898">
        <w:rPr>
          <w:smallCaps/>
        </w:rPr>
        <w:tab/>
      </w:r>
      <w:r w:rsidR="00937898">
        <w:rPr>
          <w:smallCaps/>
        </w:rPr>
        <w:tab/>
        <w:t>(03/2003-06/2004</w:t>
      </w:r>
      <w:r>
        <w:rPr>
          <w:smallCaps/>
        </w:rPr>
        <w:t>)</w:t>
      </w:r>
    </w:p>
    <w:p w:rsidR="00591215" w:rsidRDefault="00937898" w:rsidP="00937898">
      <w:pPr>
        <w:tabs>
          <w:tab w:val="right" w:pos="7560"/>
        </w:tabs>
        <w:spacing w:line="255" w:lineRule="auto"/>
        <w:ind w:right="360"/>
        <w:jc w:val="both"/>
      </w:pPr>
      <w:r>
        <w:rPr>
          <w:i/>
          <w:iCs/>
        </w:rPr>
        <w:t>University of</w:t>
      </w:r>
      <w:r w:rsidR="00591215">
        <w:rPr>
          <w:i/>
          <w:iCs/>
        </w:rPr>
        <w:t xml:space="preserve"> Kentucky Hospital Emergency &amp; Trauma Services</w:t>
      </w:r>
      <w:r w:rsidR="00591215">
        <w:rPr>
          <w:i/>
          <w:iCs/>
        </w:rPr>
        <w:tab/>
        <w:t>Lexington, KY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  <w:r>
        <w:t xml:space="preserve">My primary responsibilities are to assist the RN personnel in taking care of patient needs while in the emergency dept. 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  <w:r>
        <w:t xml:space="preserve">-Assisting MD’s with pelvic exams, and any procedures at bedside </w:t>
      </w:r>
    </w:p>
    <w:p w:rsidR="00591215" w:rsidRDefault="00937898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  <w:r>
        <w:lastRenderedPageBreak/>
        <w:t>-Set up of trauma bays for patient arri</w:t>
      </w:r>
      <w:r w:rsidR="00591215">
        <w:t>val</w:t>
      </w:r>
      <w:r w:rsidR="00591215">
        <w:tab/>
      </w:r>
      <w:r w:rsidR="00591215">
        <w:tab/>
      </w:r>
      <w:r w:rsidR="00591215">
        <w:tab/>
      </w:r>
      <w:r w:rsidR="00591215">
        <w:tab/>
      </w:r>
      <w:r w:rsidR="00591215">
        <w:tab/>
      </w:r>
      <w:r w:rsidR="00591215">
        <w:tab/>
      </w:r>
      <w:r w:rsidR="00591215">
        <w:tab/>
      </w:r>
      <w:r w:rsidR="00591215">
        <w:tab/>
      </w:r>
      <w:r w:rsidR="00591215">
        <w:tab/>
      </w:r>
      <w:r w:rsidR="00591215">
        <w:tab/>
      </w:r>
    </w:p>
    <w:p w:rsidR="00F10CBD" w:rsidRDefault="00F10CBD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right="360"/>
        <w:jc w:val="both"/>
      </w:pPr>
    </w:p>
    <w:p w:rsidR="004E4145" w:rsidRDefault="004E4145" w:rsidP="00F10CBD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-1440"/>
        <w:jc w:val="both"/>
        <w:rPr>
          <w:sz w:val="36"/>
          <w:szCs w:val="36"/>
        </w:rPr>
      </w:pPr>
    </w:p>
    <w:p w:rsidR="00591215" w:rsidRDefault="004E4145" w:rsidP="00F10CBD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-1440"/>
        <w:jc w:val="both"/>
        <w:rPr>
          <w:sz w:val="36"/>
          <w:szCs w:val="36"/>
        </w:rPr>
      </w:pPr>
      <w:r>
        <w:rPr>
          <w:sz w:val="36"/>
          <w:szCs w:val="36"/>
        </w:rPr>
        <w:t>E</w:t>
      </w:r>
      <w:r w:rsidR="00591215">
        <w:rPr>
          <w:sz w:val="36"/>
          <w:szCs w:val="36"/>
        </w:rPr>
        <w:t>ducation</w:t>
      </w:r>
    </w:p>
    <w:p w:rsidR="00591215" w:rsidRDefault="00591215">
      <w:pPr>
        <w:tabs>
          <w:tab w:val="right" w:pos="7560"/>
        </w:tabs>
        <w:spacing w:line="256" w:lineRule="auto"/>
        <w:jc w:val="both"/>
      </w:pPr>
      <w:r>
        <w:rPr>
          <w:sz w:val="36"/>
          <w:szCs w:val="36"/>
        </w:rPr>
        <w:t xml:space="preserve"> </w:t>
      </w:r>
      <w:r w:rsidR="00937898">
        <w:rPr>
          <w:smallCaps/>
        </w:rPr>
        <w:t xml:space="preserve">Associate Degree in Nursing                                                    </w:t>
      </w:r>
      <w:r>
        <w:rPr>
          <w:smallCaps/>
        </w:rPr>
        <w:t xml:space="preserve"> (05/2004)</w:t>
      </w:r>
    </w:p>
    <w:p w:rsidR="00591215" w:rsidRDefault="00F10CBD">
      <w:pPr>
        <w:tabs>
          <w:tab w:val="right" w:pos="7560"/>
        </w:tabs>
        <w:spacing w:line="255" w:lineRule="auto"/>
        <w:jc w:val="both"/>
      </w:pPr>
      <w:r>
        <w:rPr>
          <w:i/>
          <w:iCs/>
        </w:rPr>
        <w:tab/>
      </w:r>
      <w:r w:rsidR="00937898">
        <w:rPr>
          <w:i/>
          <w:iCs/>
        </w:rPr>
        <w:t xml:space="preserve">Lexington Community College                                          </w:t>
      </w:r>
      <w:r w:rsidR="00591215">
        <w:rPr>
          <w:i/>
          <w:iCs/>
        </w:rPr>
        <w:t>Lexington, KY</w:t>
      </w:r>
    </w:p>
    <w:p w:rsidR="00F10CBD" w:rsidRDefault="00591215" w:rsidP="00F10CBD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jc w:val="both"/>
      </w:pPr>
      <w:r>
        <w:t xml:space="preserve"> </w:t>
      </w:r>
    </w:p>
    <w:p w:rsidR="00591215" w:rsidRDefault="00591215" w:rsidP="00F10CBD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jc w:val="both"/>
      </w:pPr>
      <w:r>
        <w:rPr>
          <w:smallCaps/>
        </w:rPr>
        <w:t>Jessamine County High School</w:t>
      </w:r>
      <w:r>
        <w:rPr>
          <w:smallCaps/>
        </w:rPr>
        <w:tab/>
        <w:t xml:space="preserve"> (08/1985-06/1989)</w:t>
      </w:r>
    </w:p>
    <w:p w:rsidR="00591215" w:rsidRDefault="00937898" w:rsidP="00937898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591215">
        <w:rPr>
          <w:i/>
          <w:iCs/>
        </w:rPr>
        <w:t>Nicholasville</w:t>
      </w:r>
      <w:r>
        <w:rPr>
          <w:i/>
          <w:iCs/>
        </w:rPr>
        <w:t xml:space="preserve">, </w:t>
      </w:r>
      <w:r w:rsidR="00591215">
        <w:rPr>
          <w:i/>
          <w:iCs/>
        </w:rPr>
        <w:t>KY</w:t>
      </w:r>
    </w:p>
    <w:p w:rsidR="00591215" w:rsidRDefault="00F10CBD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jc w:val="both"/>
      </w:pPr>
      <w:r>
        <w:tab/>
      </w:r>
      <w:r w:rsidR="00591215">
        <w:t>Received high school diploma with</w:t>
      </w:r>
      <w:r w:rsidR="00591215">
        <w:rPr>
          <w:i/>
          <w:iCs/>
        </w:rPr>
        <w:t xml:space="preserve"> </w:t>
      </w:r>
      <w:r w:rsidR="00591215">
        <w:t>interests in math, science, business law and music.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-90"/>
        <w:jc w:val="both"/>
        <w:rPr>
          <w:i/>
          <w:iCs/>
        </w:rPr>
      </w:pP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-1440"/>
        <w:jc w:val="both"/>
        <w:rPr>
          <w:sz w:val="36"/>
          <w:szCs w:val="36"/>
        </w:rPr>
      </w:pPr>
      <w:r>
        <w:rPr>
          <w:sz w:val="36"/>
          <w:szCs w:val="36"/>
        </w:rPr>
        <w:t>Awards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475" w:hanging="475"/>
        <w:jc w:val="both"/>
        <w:rPr>
          <w:i/>
          <w:iCs/>
        </w:rPr>
      </w:pPr>
      <w:r>
        <w:rPr>
          <w:sz w:val="36"/>
          <w:szCs w:val="36"/>
        </w:rPr>
        <w:t xml:space="preserve"> </w:t>
      </w:r>
      <w:r>
        <w:rPr>
          <w:i/>
          <w:iCs/>
        </w:rPr>
        <w:t>·</w:t>
      </w:r>
      <w:r>
        <w:rPr>
          <w:i/>
          <w:iCs/>
        </w:rPr>
        <w:tab/>
      </w:r>
      <w:r>
        <w:t>Graduation with Honors with 3.5 GPA</w:t>
      </w:r>
      <w:r>
        <w:rPr>
          <w:i/>
          <w:iCs/>
        </w:rPr>
        <w:t xml:space="preserve"> </w:t>
      </w:r>
      <w:r>
        <w:t>from Lexington Community College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75" w:hanging="475"/>
        <w:jc w:val="both"/>
      </w:pPr>
      <w:r>
        <w:rPr>
          <w:i/>
          <w:iCs/>
        </w:rPr>
        <w:tab/>
      </w:r>
      <w:r>
        <w:t>Dean’s List Spring</w:t>
      </w:r>
      <w:r w:rsidR="00937898">
        <w:t xml:space="preserve"> 2002 4.0 GPA Fall 2002 3.5 GPA</w:t>
      </w:r>
      <w:r w:rsidR="0023157C">
        <w:t>, summer</w:t>
      </w:r>
      <w:r>
        <w:t xml:space="preserve"> 2002 4.0 GPA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jc w:val="both"/>
        <w:rPr>
          <w:i/>
          <w:iCs/>
        </w:rPr>
      </w:pPr>
      <w:r>
        <w:t xml:space="preserve">Received the following scholarships on </w:t>
      </w:r>
      <w:r>
        <w:rPr>
          <w:i/>
          <w:iCs/>
        </w:rPr>
        <w:t>3.55 GPA overall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jc w:val="both"/>
      </w:pPr>
      <w:r>
        <w:tab/>
        <w:t>Communi</w:t>
      </w:r>
      <w:r w:rsidR="00937898">
        <w:t xml:space="preserve">ty Scholar Scholarship from LCC Spring 2003 </w:t>
      </w:r>
      <w:r w:rsidR="0023157C">
        <w:t>fall</w:t>
      </w:r>
      <w:r w:rsidR="00937898">
        <w:t xml:space="preserve"> </w:t>
      </w:r>
      <w:r>
        <w:t xml:space="preserve">2003, </w:t>
      </w:r>
      <w:r w:rsidR="0023157C">
        <w:t>spring</w:t>
      </w:r>
      <w:r>
        <w:t xml:space="preserve"> 2004</w:t>
      </w:r>
      <w:r>
        <w:tab/>
        <w:t xml:space="preserve">Metropolitan Women’s Fund Scholarship Spring 2003     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75" w:hanging="475"/>
        <w:jc w:val="both"/>
      </w:pPr>
      <w:r>
        <w:tab/>
        <w:t>Rotary Club Scholarship Summer 2003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75" w:hanging="475"/>
        <w:jc w:val="both"/>
      </w:pPr>
      <w:r>
        <w:tab/>
        <w:t>Fergus Hanson Memorial Schola</w:t>
      </w:r>
      <w:r w:rsidR="00937898">
        <w:t>rship (Lexington Clinic</w:t>
      </w:r>
      <w:r>
        <w:t xml:space="preserve">) </w:t>
      </w:r>
      <w:r w:rsidR="0023157C">
        <w:t>fall</w:t>
      </w:r>
      <w:r>
        <w:t xml:space="preserve"> 2003/ </w:t>
      </w:r>
      <w:r w:rsidR="0023157C">
        <w:t>spring</w:t>
      </w:r>
      <w:r>
        <w:t xml:space="preserve"> 2004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75" w:hanging="475"/>
        <w:jc w:val="both"/>
      </w:pPr>
      <w:r>
        <w:tab/>
        <w:t>Kentucky Board of</w:t>
      </w:r>
      <w:r w:rsidR="00937898">
        <w:t xml:space="preserve"> Nursing Scholarship Fall 2003/</w:t>
      </w:r>
      <w:r>
        <w:t>Spring 2004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75" w:hanging="475"/>
        <w:jc w:val="both"/>
      </w:pPr>
      <w:r>
        <w:tab/>
        <w:t>University of Kentucky Hospital Nursing Scholarship Spring 2004</w:t>
      </w:r>
    </w:p>
    <w:p w:rsidR="00591215" w:rsidRDefault="006A0820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75" w:hanging="475"/>
        <w:jc w:val="both"/>
      </w:pPr>
      <w:r>
        <w:tab/>
      </w:r>
      <w:r w:rsidR="00591215">
        <w:t>Nursing Clinical Ladder Advancement at UK to Gold Level 2006- Present</w:t>
      </w:r>
    </w:p>
    <w:p w:rsidR="00591215" w:rsidRDefault="006A0820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75" w:hanging="475"/>
        <w:jc w:val="both"/>
      </w:pPr>
      <w:r>
        <w:tab/>
      </w:r>
      <w:r w:rsidR="00A77071">
        <w:t xml:space="preserve">UK </w:t>
      </w:r>
      <w:r w:rsidR="00591215">
        <w:t>Hospita</w:t>
      </w:r>
      <w:r w:rsidR="00937898">
        <w:t>l Employee of the</w:t>
      </w:r>
      <w:r w:rsidR="00591215">
        <w:t xml:space="preserve"> Month 08/2007</w:t>
      </w:r>
    </w:p>
    <w:p w:rsidR="00591215" w:rsidRDefault="006A0820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75" w:hanging="475"/>
        <w:jc w:val="both"/>
      </w:pPr>
      <w:r>
        <w:tab/>
      </w:r>
      <w:r w:rsidR="00A77071">
        <w:t xml:space="preserve">UK </w:t>
      </w:r>
      <w:r w:rsidR="00591215">
        <w:t>Emergency Nurse of the Year 10/2007</w:t>
      </w:r>
    </w:p>
    <w:p w:rsidR="00591215" w:rsidRDefault="006A0820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75" w:hanging="475"/>
        <w:jc w:val="both"/>
      </w:pPr>
      <w:r>
        <w:tab/>
      </w:r>
      <w:r w:rsidR="00A77071">
        <w:t xml:space="preserve">UK </w:t>
      </w:r>
      <w:r w:rsidR="00591215">
        <w:t>Clinical Nurse Excellence 2007</w:t>
      </w:r>
    </w:p>
    <w:p w:rsidR="00FC3E0A" w:rsidRDefault="00FC3E0A" w:rsidP="00FC3E0A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75" w:hanging="475"/>
        <w:jc w:val="both"/>
      </w:pPr>
      <w:r>
        <w:t xml:space="preserve">    </w:t>
      </w:r>
      <w:r w:rsidR="00A77071">
        <w:tab/>
        <w:t>Daisy Award Nominee 2</w:t>
      </w:r>
      <w:r>
        <w:t>011</w:t>
      </w:r>
      <w:r w:rsidR="00C9144B">
        <w:t>, 2012</w:t>
      </w:r>
      <w:r>
        <w:t xml:space="preserve"> Central Baptist Hospital</w:t>
      </w:r>
    </w:p>
    <w:p w:rsidR="00FC3E0A" w:rsidRDefault="00FC3E0A" w:rsidP="00FC3E0A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75" w:hanging="475"/>
        <w:jc w:val="both"/>
      </w:pPr>
      <w:r>
        <w:tab/>
        <w:t xml:space="preserve">BCEN Distinguished CEN Nominee 2012 </w:t>
      </w:r>
    </w:p>
    <w:p w:rsidR="00937898" w:rsidRDefault="00937898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-1440"/>
        <w:jc w:val="both"/>
        <w:rPr>
          <w:sz w:val="36"/>
          <w:szCs w:val="36"/>
        </w:rPr>
      </w:pP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-1440"/>
        <w:jc w:val="both"/>
        <w:rPr>
          <w:sz w:val="36"/>
          <w:szCs w:val="36"/>
        </w:rPr>
      </w:pPr>
      <w:r>
        <w:rPr>
          <w:sz w:val="36"/>
          <w:szCs w:val="36"/>
        </w:rPr>
        <w:t>Certifications</w:t>
      </w:r>
    </w:p>
    <w:p w:rsidR="00A07CFA" w:rsidRDefault="00591215" w:rsidP="00A07CFA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475" w:hanging="475"/>
        <w:jc w:val="both"/>
      </w:pPr>
      <w:r>
        <w:rPr>
          <w:sz w:val="36"/>
          <w:szCs w:val="36"/>
        </w:rPr>
        <w:t xml:space="preserve"> </w:t>
      </w:r>
      <w:r>
        <w:t>·</w:t>
      </w:r>
      <w:r>
        <w:tab/>
        <w:t>ENPC, TNCC, ACLS, PALS, BLS, NIH Stroke Certification, CPI</w:t>
      </w:r>
      <w:r w:rsidR="008E0422">
        <w:t xml:space="preserve">, </w:t>
      </w:r>
      <w:r w:rsidR="008A1AB6">
        <w:t xml:space="preserve">CATN I, II, </w:t>
      </w:r>
      <w:r w:rsidR="00A07CFA">
        <w:t>NRP</w:t>
      </w:r>
      <w:r w:rsidR="006E66D1">
        <w:t>, CEN</w:t>
      </w:r>
    </w:p>
    <w:p w:rsidR="00A07CFA" w:rsidRDefault="0023157C" w:rsidP="00A07CFA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475" w:hanging="475"/>
        <w:jc w:val="both"/>
      </w:pPr>
      <w:r>
        <w:t xml:space="preserve"> </w:t>
      </w:r>
    </w:p>
    <w:p w:rsidR="00A07CFA" w:rsidRDefault="00A07CFA" w:rsidP="00A07CFA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-1440"/>
        <w:jc w:val="both"/>
        <w:rPr>
          <w:sz w:val="36"/>
          <w:szCs w:val="36"/>
        </w:rPr>
      </w:pPr>
      <w:r>
        <w:rPr>
          <w:sz w:val="36"/>
          <w:szCs w:val="36"/>
        </w:rPr>
        <w:t>Additional Licenses</w:t>
      </w:r>
    </w:p>
    <w:p w:rsidR="00A07CFA" w:rsidRDefault="00A07CFA" w:rsidP="00A07CFA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475" w:hanging="475"/>
        <w:jc w:val="both"/>
      </w:pPr>
      <w:r>
        <w:rPr>
          <w:sz w:val="36"/>
          <w:szCs w:val="36"/>
        </w:rPr>
        <w:t xml:space="preserve"> </w:t>
      </w:r>
      <w:r>
        <w:t>·</w:t>
      </w:r>
      <w:r>
        <w:tab/>
        <w:t xml:space="preserve">SANE </w:t>
      </w:r>
    </w:p>
    <w:p w:rsidR="00591215" w:rsidRDefault="0059121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6" w:lineRule="auto"/>
        <w:ind w:left="-1440" w:firstLine="477"/>
        <w:jc w:val="both"/>
        <w:rPr>
          <w:i/>
          <w:iCs/>
          <w:sz w:val="36"/>
          <w:szCs w:val="36"/>
        </w:rPr>
      </w:pPr>
      <w:r>
        <w:rPr>
          <w:sz w:val="36"/>
          <w:szCs w:val="36"/>
        </w:rPr>
        <w:t>References</w:t>
      </w:r>
    </w:p>
    <w:p w:rsidR="00591215" w:rsidRDefault="00591215" w:rsidP="00084767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jc w:val="both"/>
      </w:pPr>
      <w:r>
        <w:tab/>
      </w:r>
      <w:r>
        <w:tab/>
      </w:r>
      <w:r>
        <w:tab/>
      </w:r>
    </w:p>
    <w:p w:rsidR="0023157C" w:rsidRDefault="0023157C" w:rsidP="00084767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jc w:val="both"/>
      </w:pPr>
      <w:r>
        <w:t>Lisa Cantwell RN</w:t>
      </w:r>
      <w:r w:rsidR="004E4145">
        <w:t xml:space="preserve">, </w:t>
      </w:r>
      <w:proofErr w:type="gramStart"/>
      <w:r w:rsidR="004E4145">
        <w:t>BSN ,CCRN</w:t>
      </w:r>
      <w:proofErr w:type="gramEnd"/>
      <w:r w:rsidR="004E4145">
        <w:t>, CFRN</w:t>
      </w:r>
    </w:p>
    <w:p w:rsidR="0023157C" w:rsidRDefault="004E4145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2873" w:hanging="2873"/>
        <w:jc w:val="both"/>
      </w:pPr>
      <w:r>
        <w:t>Rapid Response Nurse</w:t>
      </w:r>
    </w:p>
    <w:p w:rsidR="00591215" w:rsidRDefault="0023157C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2873" w:hanging="2873"/>
        <w:jc w:val="both"/>
      </w:pPr>
      <w:r>
        <w:t>University of Kentucky Hospital</w:t>
      </w:r>
      <w:r w:rsidR="00591215">
        <w:tab/>
      </w:r>
      <w:r w:rsidR="00591215">
        <w:tab/>
      </w:r>
      <w:r w:rsidR="00591215">
        <w:tab/>
      </w:r>
      <w:r w:rsidR="006A0820">
        <w:t xml:space="preserve">      </w:t>
      </w:r>
    </w:p>
    <w:p w:rsidR="00591215" w:rsidRDefault="00123078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 xml:space="preserve">800 Rose Street </w:t>
      </w:r>
      <w:r w:rsidR="00591215">
        <w:tab/>
      </w:r>
      <w:r w:rsidR="00591215">
        <w:tab/>
      </w:r>
      <w:r w:rsidR="00591215">
        <w:tab/>
      </w:r>
      <w:r w:rsidR="00591215">
        <w:tab/>
      </w:r>
      <w:r w:rsidR="00591215">
        <w:tab/>
        <w:t xml:space="preserve"> </w:t>
      </w:r>
    </w:p>
    <w:p w:rsidR="00591215" w:rsidRDefault="00123078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>Lexington, KY 40508</w:t>
      </w:r>
      <w:r w:rsidR="00591215">
        <w:tab/>
      </w:r>
      <w:r w:rsidR="00591215">
        <w:tab/>
      </w:r>
      <w:r w:rsidR="00591215">
        <w:tab/>
      </w:r>
      <w:r w:rsidR="00591215">
        <w:tab/>
      </w:r>
    </w:p>
    <w:p w:rsidR="00591215" w:rsidRDefault="00703A30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>859-285-8058</w:t>
      </w:r>
      <w:r w:rsidR="00591215">
        <w:tab/>
      </w:r>
      <w:r w:rsidR="00591215">
        <w:tab/>
      </w:r>
      <w:r w:rsidR="00591215">
        <w:tab/>
      </w:r>
      <w:r w:rsidR="00591215">
        <w:tab/>
      </w:r>
      <w:r w:rsidR="00591215">
        <w:tab/>
      </w:r>
    </w:p>
    <w:p w:rsidR="004E4145" w:rsidRDefault="004E4145" w:rsidP="00703A30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312" w:hanging="4312"/>
        <w:jc w:val="both"/>
      </w:pPr>
    </w:p>
    <w:p w:rsidR="00703A30" w:rsidRDefault="00703A30" w:rsidP="00703A30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312" w:hanging="4312"/>
        <w:jc w:val="both"/>
      </w:pPr>
      <w:r>
        <w:t xml:space="preserve">Kristen </w:t>
      </w:r>
      <w:proofErr w:type="spellStart"/>
      <w:r>
        <w:t>Dostart</w:t>
      </w:r>
      <w:proofErr w:type="spellEnd"/>
      <w:proofErr w:type="gramStart"/>
      <w:r w:rsidR="00123078">
        <w:t xml:space="preserve">, </w:t>
      </w:r>
      <w:r>
        <w:t xml:space="preserve"> RN</w:t>
      </w:r>
      <w:proofErr w:type="gramEnd"/>
    </w:p>
    <w:p w:rsidR="00123078" w:rsidRDefault="00123078" w:rsidP="00703A30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312" w:hanging="4312"/>
        <w:jc w:val="both"/>
      </w:pPr>
      <w:r>
        <w:t xml:space="preserve">PACU I/ II/ </w:t>
      </w:r>
      <w:proofErr w:type="spellStart"/>
      <w:r>
        <w:t>Preop</w:t>
      </w:r>
      <w:proofErr w:type="spellEnd"/>
      <w:r>
        <w:t xml:space="preserve"> </w:t>
      </w:r>
    </w:p>
    <w:p w:rsidR="0023157C" w:rsidRDefault="00123078" w:rsidP="00703A30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312" w:hanging="4312"/>
        <w:jc w:val="both"/>
      </w:pPr>
      <w:r>
        <w:t>Center for Advance Surgery UK Hospital</w:t>
      </w:r>
    </w:p>
    <w:p w:rsidR="0023157C" w:rsidRDefault="0023157C" w:rsidP="00703A30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312" w:hanging="4312"/>
        <w:jc w:val="both"/>
      </w:pPr>
      <w:r>
        <w:t>University of Kentucky Hospital</w:t>
      </w:r>
    </w:p>
    <w:p w:rsidR="00703A30" w:rsidRDefault="00703A30" w:rsidP="00703A30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312" w:hanging="4312"/>
        <w:jc w:val="both"/>
      </w:pPr>
      <w:r>
        <w:t>2448 Vale Drive</w:t>
      </w:r>
    </w:p>
    <w:p w:rsidR="00703A30" w:rsidRDefault="00703A30" w:rsidP="00703A30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312" w:hanging="4312"/>
        <w:jc w:val="both"/>
      </w:pPr>
      <w:r>
        <w:t>Lexington, KY 40514</w:t>
      </w:r>
    </w:p>
    <w:p w:rsidR="0023157C" w:rsidRDefault="00703A30" w:rsidP="0023157C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312" w:hanging="4312"/>
        <w:jc w:val="both"/>
      </w:pPr>
      <w:r>
        <w:t>859-797-5069</w:t>
      </w:r>
      <w:r w:rsidR="0023157C" w:rsidRPr="0023157C">
        <w:t xml:space="preserve"> </w:t>
      </w:r>
    </w:p>
    <w:p w:rsidR="0023157C" w:rsidRDefault="0023157C" w:rsidP="0023157C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4312" w:hanging="4312"/>
        <w:jc w:val="both"/>
      </w:pP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 xml:space="preserve">Angela </w:t>
      </w:r>
      <w:proofErr w:type="spellStart"/>
      <w:r>
        <w:t>Kik</w:t>
      </w:r>
      <w:proofErr w:type="spellEnd"/>
      <w:r>
        <w:t>, RN, BSN, CEN, CFRN, EMT-V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>1740 Nicholasville Road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>Emergency Department Clinical Coordinator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>Baptist Health Lexington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>Lexington, KY 40503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>859-323-5291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>Allison Raymond, RN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 xml:space="preserve">Charge Nurse 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>Emergency Department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 xml:space="preserve">Baptist Health Lexington 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 xml:space="preserve">1740 Nicholasville Road 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>Lexington KY 40503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  <w:r>
        <w:t>606-776-5372</w:t>
      </w:r>
    </w:p>
    <w:p w:rsidR="00C9144B" w:rsidRDefault="00C9144B" w:rsidP="00C9144B">
      <w:pPr>
        <w:tabs>
          <w:tab w:val="left" w:pos="-2880"/>
          <w:tab w:val="left" w:pos="-2400"/>
          <w:tab w:val="left" w:pos="-1921"/>
          <w:tab w:val="left" w:pos="-1441"/>
          <w:tab w:val="left" w:pos="-963"/>
          <w:tab w:val="left" w:pos="-482"/>
          <w:tab w:val="left" w:pos="-3"/>
          <w:tab w:val="left" w:pos="475"/>
          <w:tab w:val="left" w:pos="955"/>
          <w:tab w:val="left" w:pos="1435"/>
          <w:tab w:val="left" w:pos="1915"/>
          <w:tab w:val="left" w:pos="2395"/>
          <w:tab w:val="left" w:pos="2873"/>
          <w:tab w:val="left" w:pos="3353"/>
          <w:tab w:val="left" w:pos="3832"/>
          <w:tab w:val="left" w:pos="4312"/>
          <w:tab w:val="left" w:pos="4792"/>
          <w:tab w:val="left" w:pos="5270"/>
          <w:tab w:val="left" w:pos="5750"/>
          <w:tab w:val="left" w:pos="6230"/>
        </w:tabs>
        <w:spacing w:line="255" w:lineRule="auto"/>
        <w:ind w:left="3353" w:hanging="3353"/>
        <w:jc w:val="both"/>
      </w:pPr>
    </w:p>
    <w:sectPr w:rsidR="00C9144B" w:rsidSect="00591215">
      <w:headerReference w:type="default" r:id="rId8"/>
      <w:footerReference w:type="default" r:id="rId9"/>
      <w:pgSz w:w="12240" w:h="15840"/>
      <w:pgMar w:top="720" w:right="1800" w:bottom="720" w:left="28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9A" w:rsidRDefault="004C269A" w:rsidP="00591215">
      <w:r>
        <w:separator/>
      </w:r>
    </w:p>
  </w:endnote>
  <w:endnote w:type="continuationSeparator" w:id="0">
    <w:p w:rsidR="004C269A" w:rsidRDefault="004C269A" w:rsidP="0059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15" w:rsidRDefault="00591215">
    <w:pPr>
      <w:tabs>
        <w:tab w:val="center" w:pos="3780"/>
        <w:tab w:val="right" w:pos="756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9A" w:rsidRDefault="004C269A" w:rsidP="00591215">
      <w:r>
        <w:separator/>
      </w:r>
    </w:p>
  </w:footnote>
  <w:footnote w:type="continuationSeparator" w:id="0">
    <w:p w:rsidR="004C269A" w:rsidRDefault="004C269A" w:rsidP="0059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15" w:rsidRDefault="00591215">
    <w:pPr>
      <w:tabs>
        <w:tab w:val="center" w:pos="3780"/>
        <w:tab w:val="right" w:pos="756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91215"/>
    <w:rsid w:val="000623AD"/>
    <w:rsid w:val="000710BE"/>
    <w:rsid w:val="00084767"/>
    <w:rsid w:val="00123078"/>
    <w:rsid w:val="001C2204"/>
    <w:rsid w:val="0023157C"/>
    <w:rsid w:val="00282AC0"/>
    <w:rsid w:val="00306203"/>
    <w:rsid w:val="00356EFC"/>
    <w:rsid w:val="004C269A"/>
    <w:rsid w:val="004E4145"/>
    <w:rsid w:val="00591215"/>
    <w:rsid w:val="006A0820"/>
    <w:rsid w:val="006E66D1"/>
    <w:rsid w:val="006F13C6"/>
    <w:rsid w:val="00703A30"/>
    <w:rsid w:val="007320C8"/>
    <w:rsid w:val="00743DC7"/>
    <w:rsid w:val="008A1AB6"/>
    <w:rsid w:val="008E0422"/>
    <w:rsid w:val="00937898"/>
    <w:rsid w:val="009564DD"/>
    <w:rsid w:val="00A07CFA"/>
    <w:rsid w:val="00A77071"/>
    <w:rsid w:val="00B015D6"/>
    <w:rsid w:val="00B16A1C"/>
    <w:rsid w:val="00B44479"/>
    <w:rsid w:val="00C55BA5"/>
    <w:rsid w:val="00C711DB"/>
    <w:rsid w:val="00C850C1"/>
    <w:rsid w:val="00C9144B"/>
    <w:rsid w:val="00CC035E"/>
    <w:rsid w:val="00E23914"/>
    <w:rsid w:val="00F10CBD"/>
    <w:rsid w:val="00FC3E0A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5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5E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5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5E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kperr2@liv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Perrin</dc:creator>
  <cp:lastModifiedBy>Irma Perrin</cp:lastModifiedBy>
  <cp:revision>5</cp:revision>
  <cp:lastPrinted>2014-10-03T01:27:00Z</cp:lastPrinted>
  <dcterms:created xsi:type="dcterms:W3CDTF">2014-07-05T02:29:00Z</dcterms:created>
  <dcterms:modified xsi:type="dcterms:W3CDTF">2014-10-03T01:29:00Z</dcterms:modified>
</cp:coreProperties>
</file>