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vnd.openxmlformats-officedocument.wordprocessingml.document.main+xml"/>
  <Default Extension="rels" ContentType="application/vnd.openxmlformats-package.relationships+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autoSpaceDE w:val="0"/>
        <w:autoSpaceDN w:val="0"/>
        <w:adjustRightInd w:val="0"/>
        <w:jc w:val="left"/>
        <w:ind w:left="86"/>
        <w:spacing w:before="0" w:after="0" w:line="57" w:lineRule="exact"/>
        <w:rPr>
          <w:bCs w:val="true"/>
          <w:b/>
          <w:color w:val="000000"/>
          <w:rFonts w:ascii="Times New Roman" w:cs="Times New Roman" w:hAnsi="Times New Roman"/>
          <w:sz w:val="43"/>
          <w:szCs w:val="43"/>
        </w:rPr>
      </w:pPr>
    </w:p>
    <w:p>
      <w:pPr>
        <w:autoSpaceDE w:val="0"/>
        <w:autoSpaceDN w:val="0"/>
        <w:adjustRightInd w:val="0"/>
        <w:jc w:val="left"/>
        <w:ind w:left="86"/>
        <w:spacing w:before="0" w:after="197" w:line="427" w:lineRule="exact"/>
        <w:rPr>
          <w:bCs w:val="true"/>
          <w:b/>
          <w:color w:val="000000"/>
          <w:rFonts w:ascii="Times New Roman" w:cs="Times New Roman" w:hAnsi="Times New Roman"/>
          <w:sz w:val="43"/>
          <w:szCs w:val="43"/>
        </w:rPr>
      </w:pPr>
      <w:r>
        <w:rPr>
          <w:bCs w:val="true"/>
          <w:spacing w:val="-1"/>
          <w:b/>
          <w:color w:val="000000"/>
          <w:rFonts w:ascii="Times New Roman" w:cs="Times New Roman" w:hAnsi="Times New Roman"/>
          <w:sz w:val="43"/>
          <w:szCs w:val="43"/>
        </w:rPr>
        <w:t>Nicole</w:t>
      </w:r>
      <w:r>
        <w:rPr>
          <w:bCs w:val="true"/>
          <w:spacing w:val="12"/>
          <w:b/>
          <w:color w:val="000000"/>
          <w:rFonts w:ascii="Times New Roman" w:cs="Times New Roman" w:hAnsi="Times New Roman"/>
          <w:sz w:val="43"/>
          <w:szCs w:val="43"/>
        </w:rPr>
        <w:t xml:space="preserve"> Anderson</w:t>
      </w:r>
    </w:p>
    <w:p>
      <w:pPr>
        <w:autoSpaceDE w:val="0"/>
        <w:autoSpaceDN w:val="0"/>
        <w:adjustRightInd w:val="0"/>
        <w:jc w:val="left"/>
        <w:ind w:left="80"/>
        <w:spacing w:before="0" w:after="87" w:line="213" w:lineRule="exact"/>
        <w:tabs>
          <w:tab w:val="left" w:pos="9035"/>
        </w:tabs>
        <w:rPr>
          <w:color w:val="000000"/>
          <w:rFonts w:ascii="Times New Roman" w:cs="Times New Roman" w:hAnsi="Times New Roman"/>
          <w:sz w:val="21"/>
          <w:szCs w:val="21"/>
        </w:rPr>
      </w:pPr>
      <w:r>
        <w:rPr>
          <w:spacing w:val="1"/>
          <w:color w:val="000000"/>
          <w:rFonts w:ascii="Times New Roman" w:cs="Times New Roman" w:hAnsi="Times New Roman"/>
          <w:sz w:val="21"/>
          <w:szCs w:val="21"/>
        </w:rPr>
        <w:t>755 Crestview drive</w:t>
      </w:r>
      <w:r>
        <w:rPr>
          <w:color w:val="000000"/>
          <w:rFonts w:ascii="Times New Roman" w:cs="Times New Roman" w:hAnsi="Times New Roman"/>
          <w:sz w:val="21"/>
          <w:szCs w:val="21"/>
        </w:rPr>
        <w:tab/>
      </w:r>
      <w:r>
        <w:rPr>
          <w:spacing w:val="-2"/>
          <w:color w:val="000000"/>
          <w:rFonts w:ascii="Times New Roman" w:cs="Times New Roman" w:hAnsi="Times New Roman"/>
          <w:sz w:val="21"/>
          <w:szCs w:val="21"/>
        </w:rPr>
        <w:t xml:space="preserve">Cell: </w:t>
      </w:r>
      <w:r>
        <w:rPr>
          <w:spacing w:val="1"/>
          <w:color w:val="000000"/>
          <w:rFonts w:ascii="Times New Roman" w:cs="Times New Roman" w:hAnsi="Times New Roman"/>
          <w:sz w:val="21"/>
          <w:szCs w:val="21"/>
        </w:rPr>
        <w:t>608-432-3901</w:t>
      </w:r>
    </w:p>
    <w:p>
      <w:pPr>
        <w:autoSpaceDE w:val="0"/>
        <w:autoSpaceDN w:val="0"/>
        <w:adjustRightInd w:val="0"/>
        <w:jc w:val="left"/>
        <w:ind w:left="76"/>
        <w:spacing w:before="0" w:after="0" w:line="213" w:lineRule="exact"/>
        <w:tabs>
          <w:tab w:val="left" w:pos="8693"/>
        </w:tabs>
        <w:rPr>
          <w:color w:val="000000"/>
          <w:rFonts w:ascii="Times New Roman" w:cs="Times New Roman" w:hAnsi="Times New Roman"/>
          <w:sz w:val="21"/>
          <w:szCs w:val="21"/>
        </w:rPr>
      </w:pPr>
      <w:r>
        <w:rPr>
          <w:spacing w:val="2"/>
          <w:color w:val="000000"/>
          <w:rFonts w:ascii="Times New Roman" w:cs="Times New Roman" w:hAnsi="Times New Roman"/>
          <w:sz w:val="21"/>
          <w:szCs w:val="21"/>
        </w:rPr>
        <w:t>Reedsburg</w:t>
      </w:r>
      <w:r>
        <w:rPr>
          <w:color w:val="000000"/>
          <w:rFonts w:ascii="Times New Roman" w:cs="Times New Roman" w:hAnsi="Times New Roman"/>
          <w:sz w:val="21"/>
          <w:szCs w:val="21"/>
        </w:rPr>
        <w:t>,</w:t>
      </w:r>
      <w:r>
        <w:rPr>
          <w:color w:val="000000"/>
          <w:rFonts w:ascii="Times New Roman" w:cs="Times New Roman" w:hAnsi="Times New Roman"/>
          <w:sz w:val="21"/>
          <w:szCs w:val="21"/>
        </w:rPr>
        <w:t xml:space="preserve"> </w:t>
      </w:r>
      <w:r>
        <w:rPr>
          <w:spacing w:val="8"/>
          <w:color w:val="000000"/>
          <w:rFonts w:ascii="Times New Roman" w:cs="Times New Roman" w:hAnsi="Times New Roman"/>
          <w:sz w:val="21"/>
          <w:szCs w:val="21"/>
        </w:rPr>
        <w:t>WI</w:t>
      </w:r>
      <w:r>
        <w:rPr>
          <w:spacing w:val="4"/>
          <w:color w:val="000000"/>
          <w:rFonts w:ascii="Times New Roman" w:cs="Times New Roman" w:hAnsi="Times New Roman"/>
          <w:sz w:val="21"/>
          <w:szCs w:val="21"/>
        </w:rPr>
        <w:t xml:space="preserve"> </w:t>
      </w:r>
      <w:r>
        <w:rPr>
          <w:color w:val="000000"/>
          <w:rFonts w:ascii="Times New Roman" w:cs="Times New Roman" w:hAnsi="Times New Roman"/>
          <w:sz w:val="21"/>
          <w:szCs w:val="21"/>
        </w:rPr>
        <w:t>53959</w:t>
      </w:r>
      <w:r>
        <w:rPr>
          <w:color w:val="000000"/>
          <w:rFonts w:ascii="Times New Roman" w:cs="Times New Roman" w:hAnsi="Times New Roman"/>
          <w:sz w:val="21"/>
          <w:szCs w:val="21"/>
        </w:rPr>
        <w:tab/>
      </w:r>
      <w:r>
        <w:rPr>
          <w:spacing w:val="4"/>
          <w:color w:val="000000"/>
          <w:rFonts w:ascii="Times New Roman" w:cs="Times New Roman" w:hAnsi="Times New Roman"/>
          <w:sz w:val="21"/>
          <w:szCs w:val="21"/>
        </w:rPr>
        <w:t>dyke3712@gmail.com</w:t>
      </w:r>
    </w:p>
    <w:p>
      <w:pPr>
        <w:autoSpaceDE w:val="0"/>
        <w:autoSpaceDN w:val="0"/>
        <w:adjustRightInd w:val="0"/>
        <w:jc w:val="left"/>
        <w:ind w:left="76"/>
        <w:spacing w:before="0" w:after="0" w:line="236" w:lineRule="exact"/>
        <w:rPr>
          <w:color w:val="000000"/>
          <w:rFonts w:ascii="Times New Roman" w:cs="Times New Roman" w:hAnsi="Times New Roman"/>
          <w:sz w:val="21"/>
          <w:szCs w:val="21"/>
        </w:rPr>
      </w:pPr>
    </w:p>
    <w:p>
      <w:pPr>
        <w:autoSpaceDE w:val="0"/>
        <w:autoSpaceDN w:val="0"/>
        <w:adjustRightInd w:val="0"/>
        <w:jc w:val="left"/>
        <w:ind w:left="79"/>
        <w:spacing w:before="0" w:after="74" w:line="267" w:lineRule="exact"/>
        <w:rPr>
          <w:bCs w:val="true"/>
          <w:b/>
          <w:color w:val="000000"/>
          <w:rFonts w:ascii="Times New Roman" w:cs="Times New Roman" w:hAnsi="Times New Roman"/>
          <w:sz w:val="27"/>
          <w:szCs w:val="27"/>
        </w:rPr>
      </w:pPr>
      <w:r>
        <w:rPr>
          <w:bCs w:val="true"/>
          <w:spacing w:val="1"/>
          <w:b/>
          <w:color w:val="000000"/>
          <w:rFonts w:ascii="Times New Roman" w:cs="Times New Roman" w:hAnsi="Times New Roman"/>
          <w:sz w:val="27"/>
          <w:szCs w:val="27"/>
        </w:rPr>
        <w:t>Career Objective</w:t>
      </w:r>
    </w:p>
    <w:p>
      <w:pPr>
        <w:autoSpaceDE w:val="0"/>
        <w:autoSpaceDN w:val="0"/>
        <w:adjustRightInd w:val="0"/>
        <w:jc w:val="left"/>
        <w:ind w:left="82"/>
        <w:spacing w:before="0" w:after="0" w:line="213" w:lineRule="exact"/>
        <w:rPr>
          <w:color w:val="000000"/>
          <w:rFonts w:ascii="Times New Roman" w:cs="Times New Roman" w:hAnsi="Times New Roman"/>
          <w:sz w:val="21"/>
          <w:szCs w:val="21"/>
        </w:rPr>
      </w:pPr>
      <w:r>
        <w:rPr>
          <w:color w:val="000000"/>
          <w:rFonts w:ascii="Times New Roman"/>
          <w:sz w:val="21"/>
        </w:rPr>
        <w:t xml:space="preserve">Certified Nursing Assistant with 9+ years of experience providing quality care to a wide variety of patients. Currently focused on earning an Associates Degree in Nursing. Aiming to leverage my experience and knowledge to effectively fill the LPN position at your facility. </w:t>
      </w:r>
    </w:p>
    <w:p>
      <w:pPr>
        <w:jc w:val="left"/>
        <w:ind w:left="82"/>
        <w:spacing w:before="0" w:after="0" w:line="213" w:lineRule="exact"/>
      </w:pPr>
      <w:r>
        <w:rPr>
          <w:color w:val="000000"/>
          <w:rFonts w:ascii="Times New Roman"/>
          <w:sz w:val="21"/>
        </w:rPr>
      </w:r>
    </w:p>
    <w:p>
      <w:pPr>
        <w:autoSpaceDE w:val="0"/>
        <w:autoSpaceDN w:val="0"/>
        <w:adjustRightInd w:val="0"/>
        <w:jc w:val="left"/>
        <w:ind w:left="77"/>
        <w:spacing w:before="0" w:after="74" w:line="267" w:lineRule="exact"/>
        <w:rPr>
          <w:bCs w:val="true"/>
          <w:b/>
          <w:color w:val="000000"/>
          <w:rFonts w:ascii="Times New Roman" w:cs="Times New Roman" w:hAnsi="Times New Roman"/>
          <w:sz w:val="27"/>
          <w:szCs w:val="27"/>
        </w:rPr>
      </w:pPr>
      <w:r>
        <w:rPr>
          <w:bCs w:val="true"/>
          <w:spacing w:val="3"/>
          <w:b/>
          <w:color w:val="000000"/>
          <w:rFonts w:ascii="Times New Roman" w:cs="Times New Roman" w:hAnsi="Times New Roman"/>
          <w:sz w:val="27"/>
          <w:szCs w:val="27"/>
        </w:rPr>
        <w:t>Core Qualifications</w:t>
      </w:r>
    </w:p>
    <w:p>
      <w:pPr>
        <w:autoSpaceDE w:val="0"/>
        <w:autoSpaceDN w:val="0"/>
        <w:adjustRightInd w:val="0"/>
        <w:jc w:val="left"/>
        <w:ind w:left="716"/>
        <w:spacing w:before="0" w:after="0" w:line="263" w:lineRule="exact"/>
        <w:tabs>
          <w:tab w:val="left" w:pos="6034"/>
          <w:tab w:val="left" w:pos="6042"/>
          <w:tab w:val="left" w:pos="6043"/>
        </w:tabs>
        <w:rPr>
          <w:color w:val="000000"/>
          <w:rFonts w:ascii="Times New Roman" w:cs="Times New Roman" w:hAnsi="Times New Roman"/>
          <w:sz w:val="21"/>
          <w:szCs w:val="21"/>
        </w:rPr>
      </w:pPr>
      <w:r>
        <w:rPr>
          <w:spacing w:val="2"/>
          <w:color w:val="000000"/>
          <w:rFonts w:ascii="Times New Roman" w:cs="Times New Roman" w:hAnsi="Times New Roman"/>
          <w:sz w:val="21"/>
          <w:szCs w:val="21"/>
        </w:rPr>
        <w:t xml:space="preserve">Problem resolution ability    </w:t>
      </w:r>
      <w:r>
        <w:rPr>
          <w:spacing w:val="4"/>
          <w:color w:val="000000"/>
          <w:rFonts w:ascii="Times New Roman" w:cs="Times New Roman" w:hAnsi="Times New Roman"/>
          <w:sz w:val="21"/>
          <w:szCs w:val="21"/>
        </w:rPr>
        <w:t xml:space="preserve">Dependable   </w:t>
      </w:r>
      <w:br/>
      <w:r>
        <w:rPr>
          <w:noProof/>
        </w:rPr>
        <w:pict>
          <v:shape style="position:absolute;margin-left:0pt;margin-top:0pt;left:56.7342338562012pt;top:167.402465820313pt;width:4.2656135559082pt;height:4.265625pt;z-index:-25136448;mso-position-horizontal:absolute;mso-position-horizontal-relative:page;mso-position-vertical:absolute;mso-position-vertical-relative:page" filled="t" stroked="f" coordsize="85.3123,85.3125" coordorigin="0,0" path="m 43,0 l 43,0 c 66,0 85,19 85,43 c 85,66 66,85 43,85 c 19,85 0,66 0,43 c 0,19 19,0 43,0 x e" fillcolor="#000000">
            <v:fill opacity="1"/>
            <w10:wrap anchorx="page" anchory="page"/>
            <w10:anchorlock/>
          </v:shape>
        </w:pict>
      </w:r>
      <w:r>
        <w:rPr>
          <w:color w:val="000000"/>
          <w:rFonts w:ascii="Times New Roman" w:cs="Times New Roman" w:hAnsi="Times New Roman"/>
          <w:sz w:val="21"/>
          <w:szCs w:val="21"/>
        </w:rPr>
        <w:t>Patient positioning understanding</w:t>
      </w:r>
      <w:r>
        <w:rPr>
          <w:color w:val="000000"/>
          <w:rFonts w:ascii="Times New Roman" w:cs="Times New Roman" w:hAnsi="Times New Roman"/>
          <w:sz w:val="21"/>
          <w:szCs w:val="21"/>
        </w:rPr>
        <w:tab/>
      </w:r>
      <w:r>
        <w:rPr>
          <w:color w:val="000000"/>
          <w:rFonts w:ascii="Times New Roman" w:cs="Times New Roman" w:hAnsi="Times New Roman"/>
          <w:sz w:val="21"/>
          <w:szCs w:val="21"/>
        </w:rPr>
        <w:t xml:space="preserve">Attention to detail                                </w:t>
      </w:r>
      <w:br/>
      <w:r>
        <w:rPr>
          <w:noProof/>
        </w:rPr>
        <w:pict>
          <v:shape style="position:absolute;margin-left:0pt;margin-top:0pt;left:56.7342338562012pt;top:181.402465820313pt;width:4.2656135559082pt;height:4.265625pt;z-index:-25134400;mso-position-horizontal:absolute;mso-position-horizontal-relative:page;mso-position-vertical:absolute;mso-position-vertical-relative:page" filled="t" stroked="f" coordsize="85.3123,85.3125" coordorigin="0,0" path="m 43,0 l 43,0 c 66,0 85,19 85,43 c 85,66 66,85 43,85 c 19,85 0,66 0,43 c 0,19 19,0 43,0 x e" fillcolor="#000000">
            <v:fill opacity="1"/>
            <w10:wrap anchorx="page" anchory="page"/>
            <w10:anchorlock/>
          </v:shape>
        </w:pict>
      </w:r>
      <w:r>
        <w:rPr>
          <w:noProof/>
        </w:rPr>
        <w:pict>
          <v:shape style="position:absolute;margin-left:0pt;margin-top:0pt;left:322.733581542969pt;top:167.402465820313pt;width:4.26559448242188pt;height:4.265625pt;z-index:-25128256;mso-position-horizontal:absolute;mso-position-horizontal-relative:page;mso-position-vertical:absolute;mso-position-vertical-relative:page" filled="t" stroked="f" coordsize="85.3119,85.3125" coordorigin="0,0" path="m 43,0 l 43,0 c 66,0 85,19 85,43 c 85,66 66,85 43,85 c 19,85 0,66 0,43 c 0,19 19,0 43,0 x e" fillcolor="#000000">
            <v:fill opacity="1"/>
            <w10:wrap anchorx="page" anchory="page"/>
            <w10:anchorlock/>
          </v:shape>
        </w:pict>
      </w:r>
      <w:r>
        <w:rPr>
          <w:color w:val="000000"/>
          <w:rFonts w:ascii="Times New Roman" w:cs="Times New Roman" w:hAnsi="Times New Roman"/>
          <w:sz w:val="21"/>
          <w:szCs w:val="21"/>
        </w:rPr>
        <w:t>Talent in obtaining/charting vital signs</w:t>
      </w:r>
      <w:r>
        <w:rPr>
          <w:color w:val="000000"/>
          <w:rFonts w:ascii="Times New Roman" w:cs="Times New Roman" w:hAnsi="Times New Roman"/>
          <w:sz w:val="21"/>
          <w:szCs w:val="21"/>
        </w:rPr>
        <w:tab/>
      </w:r>
      <w:r>
        <w:rPr>
          <w:spacing w:val="3"/>
          <w:color w:val="000000"/>
          <w:rFonts w:ascii="Times New Roman" w:cs="Times New Roman" w:hAnsi="Times New Roman"/>
          <w:sz w:val="21"/>
          <w:szCs w:val="21"/>
        </w:rPr>
        <w:t xml:space="preserve">Fast learner   </w:t>
      </w:r>
      <w:br/>
      <w:r>
        <w:rPr>
          <w:noProof/>
        </w:rPr>
        <w:pict>
          <v:shape style="position:absolute;margin-left:0pt;margin-top:0pt;left:56.7342338562012pt;top:195.402404785156pt;width:4.2656135559082pt;height:4.265625pt;z-index:-25132352;mso-position-horizontal:absolute;mso-position-horizontal-relative:page;mso-position-vertical:absolute;mso-position-vertical-relative:page" filled="t" stroked="f" coordsize="85.3123,85.3125" coordorigin="0,0" path="m 43,0 l 43,0 c 66,0 85,19 85,43 c 85,66 66,85 43,85 c 19,85 0,66 0,43 c 0,19 19,0 43,0 x e" fillcolor="#000000">
            <v:fill opacity="1"/>
            <w10:wrap anchorx="page" anchory="page"/>
            <w10:anchorlock/>
          </v:shape>
        </w:pict>
      </w:r>
      <w:r>
        <w:rPr>
          <w:noProof/>
        </w:rPr>
        <w:pict>
          <v:shape style="position:absolute;margin-left:0pt;margin-top:0pt;left:322.733581542969pt;top:181.402465820313pt;width:4.26559448242188pt;height:4.265625pt;z-index:-25126208;mso-position-horizontal:absolute;mso-position-horizontal-relative:page;mso-position-vertical:absolute;mso-position-vertical-relative:page" filled="t" stroked="f" coordsize="85.3119,85.3125" coordorigin="0,0" path="m 43,0 l 43,0 c 66,0 85,19 85,43 c 85,66 66,85 43,85 c 19,85 0,66 0,43 c 0,19 19,0 43,0 x e" fillcolor="#000000">
            <v:fill opacity="1"/>
            <w10:wrap anchorx="page" anchory="page"/>
            <w10:anchorlock/>
          </v:shape>
        </w:pict>
      </w:r>
      <w:r>
        <w:rPr>
          <w:spacing w:val="6"/>
          <w:color w:val="000000"/>
          <w:rFonts w:ascii="Times New Roman" w:cs="Times New Roman" w:hAnsi="Times New Roman"/>
          <w:sz w:val="21"/>
          <w:szCs w:val="21"/>
        </w:rPr>
        <w:t xml:space="preserve">Body mechanics competenc </w:t>
      </w:r>
      <w:r>
        <w:rPr>
          <w:color w:val="000000"/>
          <w:rFonts w:ascii="Times New Roman" w:cs="Times New Roman" w:hAnsi="Times New Roman"/>
          <w:sz w:val="21"/>
          <w:szCs w:val="21"/>
        </w:rPr>
        <w:tab/>
      </w:r>
      <w:r>
        <w:rPr>
          <w:spacing w:val="2"/>
          <w:color w:val="000000"/>
          <w:rFonts w:ascii="Times New Roman" w:cs="Times New Roman" w:hAnsi="Times New Roman"/>
          <w:sz w:val="21"/>
          <w:szCs w:val="21"/>
        </w:rPr>
        <w:t>Enthusiastic caregiver</w:t>
      </w:r>
    </w:p>
    <w:p>
      <w:pPr>
        <w:autoSpaceDE w:val="0"/>
        <w:autoSpaceDN w:val="0"/>
        <w:adjustRightInd w:val="0"/>
        <w:jc w:val="left"/>
        <w:ind w:left="85"/>
        <w:spacing w:before="0" w:after="88" w:line="267" w:lineRule="exact"/>
        <w:rPr>
          <w:bCs w:val="true"/>
          <w:b/>
          <w:color w:val="000000"/>
          <w:rFonts w:ascii="Times New Roman" w:cs="Times New Roman" w:hAnsi="Times New Roman"/>
          <w:sz w:val="27"/>
          <w:szCs w:val="27"/>
        </w:rPr>
      </w:pPr>
      <w:r>
        <w:rPr>
          <w:noProof/>
        </w:rPr>
        <w:pict>
          <v:shape style="position:absolute;margin-left:0pt;margin-top:0pt;left:304.999267578125pt;top:162.00146484375pt;width:0.999969482421875pt;height:55.9998779296875pt;z-index:-25138496;mso-position-horizontal:absolute;mso-position-horizontal-relative:page;mso-position-vertical:absolute;mso-position-vertical-relative:page" filled="t" stroked="f" coordsize="19.9994,1120" coordorigin="0,0" path="m 0,0 l 20,0 l 20,1120 l 0,1120 x e" fillcolor="#fefdfd">
            <v:fill opacity="1"/>
            <w10:wrap anchorx="page" anchory="page"/>
            <w10:anchorlock/>
          </v:shape>
        </w:pict>
      </w:r>
      <w:r>
        <w:rPr>
          <w:noProof/>
        </w:rPr>
        <w:pict>
          <v:shape style="position:absolute;margin-left:0pt;margin-top:0pt;left:56.7342338562012pt;top:209.402404785156pt;width:4.2656135559082pt;height:4.26556396484375pt;z-index:-25130304;mso-position-horizontal:absolute;mso-position-horizontal-relative:page;mso-position-vertical:absolute;mso-position-vertical-relative:page" filled="t" stroked="f" coordsize="85.3123,85.3113" coordorigin="0,0" path="m 43,0 l 43,0 c 66,0 85,19 85,43 c 85,66 66,85 43,85 c 19,85 0,66 0,43 c 0,19 19,0 43,0 x e" fillcolor="#000000">
            <v:fill opacity="1"/>
            <w10:wrap anchorx="page" anchory="page"/>
            <w10:anchorlock/>
          </v:shape>
        </w:pict>
      </w:r>
      <w:r>
        <w:rPr>
          <w:noProof/>
        </w:rPr>
        <w:pict>
          <v:shape style="position:absolute;margin-left:0pt;margin-top:0pt;left:322.733581542969pt;top:195.402404785156pt;width:4.26559448242188pt;height:4.265625pt;z-index:-25124160;mso-position-horizontal:absolute;mso-position-horizontal-relative:page;mso-position-vertical:absolute;mso-position-vertical-relative:page" filled="t" stroked="f" coordsize="85.3119,85.3125" coordorigin="0,0" path="m 43,0 l 43,0 c 66,0 85,19 85,43 c 85,66 66,85 43,85 c 19,85 0,66 0,43 c 0,19 19,0 43,0 x e" fillcolor="#000000">
            <v:fill opacity="1"/>
            <w10:wrap anchorx="page" anchory="page"/>
            <w10:anchorlock/>
          </v:shape>
        </w:pict>
      </w:r>
      <w:r>
        <w:rPr>
          <w:bCs w:val="true"/>
          <w:spacing w:val="1"/>
          <w:b/>
          <w:color w:val="000000"/>
          <w:rFonts w:ascii="Times New Roman" w:cs="Times New Roman" w:hAnsi="Times New Roman"/>
          <w:sz w:val="27"/>
          <w:szCs w:val="27"/>
        </w:rPr>
        <w:t>Experience</w:t>
      </w:r>
    </w:p>
    <w:p>
      <w:pPr>
        <w:jc w:val="left"/>
        <w:ind w:left="85"/>
        <w:spacing w:before="0" w:after="88" w:line="267" w:lineRule="exact"/>
      </w:pPr>
      <w:r>
        <w:rPr>
          <w:b/>
          <w:color w:val="000000"/>
          <w:rFonts w:ascii="Times New Roman"/>
          <w:sz w:val="22"/>
        </w:rPr>
        <w:t xml:space="preserve">Certified Nursing Assistant, </w:t>
      </w:r>
      <w:r>
        <w:rPr>
          <w:b w:val="0"/>
          <w:color w:val="000000"/>
          <w:rFonts w:ascii="Times New Roman"/>
          <w:sz w:val="22"/>
        </w:rPr>
        <w:t>05/2017-Currrent</w:t>
      </w:r>
    </w:p>
    <w:p>
      <w:pPr>
        <w:jc w:val="left"/>
        <w:ind w:left="85"/>
        <w:spacing w:before="0" w:after="88" w:line="267" w:lineRule="exact"/>
      </w:pPr>
      <w:r>
        <w:rPr>
          <w:b/>
          <w:color w:val="000000"/>
          <w:rFonts w:ascii="Times New Roman"/>
          <w:sz w:val="22"/>
        </w:rPr>
        <w:t>Badger Prairie Healthcare Center</w:t>
      </w:r>
      <w:r>
        <w:rPr>
          <w:b w:val="0"/>
          <w:color w:val="000000"/>
          <w:rFonts w:ascii="Times New Roman"/>
          <w:sz w:val="22"/>
        </w:rPr>
        <w:t>- Verona, WI-Provided treatment within scope of practice as defined by state law.-Coordinated with doctors and registered nurses to develop care plans for residents.-Trained staff nurse assistants to provide top-quality patient care.-Ensured HIPAA compliance.-Educated residents about their treatments.-Monitored residents with acute conditions.-Maintained patient privacy and confidential patient information.-Provided caring companionship to elderly residents.-Provided primary resident care and assistance with daily living activities.</w:t>
      </w:r>
    </w:p>
    <w:p>
      <w:pPr>
        <w:jc w:val="left"/>
        <w:ind w:left="85"/>
        <w:spacing w:before="0" w:after="88" w:line="267" w:lineRule="exact"/>
      </w:pPr>
      <w:r>
        <w:rPr>
          <w:b/>
          <w:color w:val="000000"/>
          <w:rFonts w:ascii="Times New Roman"/>
          <w:sz w:val="22"/>
        </w:rPr>
      </w:r>
    </w:p>
    <w:p>
      <w:pPr>
        <w:jc w:val="left"/>
        <w:ind w:left="85"/>
        <w:spacing w:before="0" w:after="88" w:line="267" w:lineRule="exact"/>
        <w:rPr>
          <w:sz w:val="22"/>
        </w:rPr>
      </w:pPr>
      <w:r>
        <w:rPr>
          <w:b/>
          <w:color w:val="000000"/>
          <w:rFonts w:ascii="Times New Roman"/>
          <w:sz w:val="22"/>
        </w:rPr>
        <w:t xml:space="preserve">Certified Nursing Assistant, </w:t>
      </w:r>
      <w:r>
        <w:rPr>
          <w:b w:val="0"/>
          <w:color w:val="000000"/>
          <w:rFonts w:ascii="Times New Roman"/>
          <w:sz w:val="22"/>
        </w:rPr>
        <w:t>11/2015-05/2017</w:t>
      </w:r>
    </w:p>
    <w:p>
      <w:pPr>
        <w:jc w:val="left"/>
        <w:ind w:left="85"/>
        <w:spacing w:before="0" w:after="88" w:line="267" w:lineRule="exact"/>
        <w:rPr>
          <w:rFonts w:ascii="Times New Roman"/>
          <w:sz w:val="22"/>
        </w:rPr>
      </w:pPr>
      <w:r>
        <w:rPr>
          <w:b/>
          <w:color w:val="000000"/>
          <w:rFonts w:ascii="Times New Roman"/>
          <w:sz w:val="22"/>
        </w:rPr>
        <w:t>ST.Clare Hospital</w:t>
      </w:r>
      <w:r>
        <w:rPr>
          <w:b w:val="0"/>
          <w:color w:val="000000"/>
          <w:rFonts w:ascii="Times New Roman"/>
          <w:sz w:val="22"/>
        </w:rPr>
        <w:t>-Baraboo, WI-Provided treatment within scope of practice as defined by state law.-Coordinated with doctors and registered nurses to develop care plans for residents.Ensured HIPAA compliance.-Educated residents about their treatments.-Monitored residents with acute conditions.-Monitored glucose levels.-Removed IV's apon discharge.-Maintained patient privacy and confidential patient information.-Obtained vitals for assigned residents.-Provided primary resident care and assistance with daily living activities.</w:t>
      </w:r>
    </w:p>
    <w:p>
      <w:pPr>
        <w:jc w:val="left"/>
        <w:ind w:left="85"/>
        <w:spacing w:before="0" w:after="88" w:line="267" w:lineRule="exact"/>
      </w:pPr>
      <w:r>
        <w:rPr>
          <w:b w:val="0"/>
          <w:color w:val="000000"/>
          <w:rFonts w:ascii="Times New Roman"/>
          <w:sz w:val="22"/>
        </w:rPr>
      </w:r>
    </w:p>
    <w:p>
      <w:pPr>
        <w:autoSpaceDE w:val="0"/>
        <w:autoSpaceDN w:val="0"/>
        <w:adjustRightInd w:val="0"/>
        <w:jc w:val="left"/>
        <w:ind w:left="83"/>
        <w:spacing w:before="0" w:after="80" w:line="213" w:lineRule="exact"/>
        <w:rPr>
          <w:bCs w:val="true"/>
          <w:b/>
          <w:color w:val="000000"/>
          <w:rFonts w:ascii="Times New Roman" w:cs="Times New Roman" w:hAnsi="Times New Roman"/>
          <w:sz w:val="21"/>
          <w:szCs w:val="21"/>
        </w:rPr>
      </w:pPr>
      <w:r>
        <w:rPr>
          <w:noProof/>
        </w:rPr>
        <w:pict>
          <v:shape style="position:absolute;margin-left:0pt;margin-top:0pt;left:322.733581542969pt;top:209.402404785156pt;width:4.26559448242188pt;height:4.26556396484375pt;z-index:-25122112;mso-position-horizontal:absolute;mso-position-horizontal-relative:page;mso-position-vertical:absolute;mso-position-vertical-relative:page" filled="t" stroked="f" coordsize="85.3119,85.3113" coordorigin="0,0" path="m 43,0 l 43,0 c 66,0 85,19 85,43 c 85,66 66,85 43,85 c 19,85 0,66 0,43 c 0,19 19,0 43,0 x e" fillcolor="#000000">
            <v:fill opacity="1"/>
            <w10:wrap anchorx="page" anchory="page"/>
            <w10:anchorlock/>
          </v:shape>
        </w:pict>
      </w:r>
      <w:r>
        <w:rPr>
          <w:bCs w:val="true"/>
          <w:b/>
          <w:color w:val="000000"/>
          <w:rFonts w:ascii="Times New Roman" w:cs="Times New Roman" w:hAnsi="Times New Roman"/>
          <w:sz w:val="21"/>
          <w:szCs w:val="21"/>
        </w:rPr>
        <w:t>Certified Nursing Assistant</w:t>
      </w:r>
      <w:r>
        <w:rPr>
          <w:spacing w:val="2"/>
          <w:color w:val="000000"/>
          <w:rFonts w:ascii="Times New Roman" w:cs="Times New Roman" w:hAnsi="Times New Roman"/>
          <w:sz w:val="21"/>
          <w:szCs w:val="21"/>
        </w:rPr>
        <w:t xml:space="preserve">, </w:t>
      </w:r>
      <w:r>
        <w:rPr>
          <w:spacing w:val="-1"/>
          <w:color w:val="000000"/>
          <w:rFonts w:ascii="Times New Roman" w:cs="Times New Roman" w:hAnsi="Times New Roman"/>
          <w:sz w:val="21"/>
          <w:szCs w:val="21"/>
        </w:rPr>
        <w:t>07/2012</w:t>
      </w:r>
      <w:r>
        <w:rPr>
          <w:spacing w:val="4"/>
          <w:color w:val="000000"/>
          <w:rFonts w:ascii="Times New Roman" w:cs="Times New Roman" w:hAnsi="Times New Roman"/>
          <w:sz w:val="21"/>
          <w:szCs w:val="21"/>
        </w:rPr>
        <w:t xml:space="preserve"> -</w:t>
      </w:r>
      <w:r>
        <w:rPr>
          <w:spacing w:val="-1"/>
          <w:color w:val="000000"/>
          <w:rFonts w:ascii="Times New Roman" w:cs="Times New Roman" w:hAnsi="Times New Roman"/>
          <w:sz w:val="21"/>
          <w:szCs w:val="21"/>
        </w:rPr>
        <w:t xml:space="preserve"> 11/2015</w:t>
      </w:r>
    </w:p>
    <w:p>
      <w:pPr>
        <w:autoSpaceDE w:val="0"/>
        <w:autoSpaceDN w:val="0"/>
        <w:adjustRightInd w:val="0"/>
        <w:jc w:val="left"/>
        <w:ind w:left="83"/>
        <w:spacing w:before="0" w:after="0" w:line="274" w:lineRule="exact"/>
        <w:rPr>
          <w:bCs w:val="true"/>
          <w:b/>
          <w:color w:val="000000"/>
          <w:rFonts w:ascii="Times New Roman" w:cs="Times New Roman" w:hAnsi="Times New Roman"/>
          <w:sz w:val="21"/>
          <w:szCs w:val="21"/>
        </w:rPr>
      </w:pPr>
      <w:r>
        <w:rPr>
          <w:bCs w:val="true"/>
          <w:spacing w:val="-2"/>
          <w:b/>
          <w:color w:val="000000"/>
          <w:rFonts w:ascii="Times New Roman" w:cs="Times New Roman" w:hAnsi="Times New Roman"/>
          <w:sz w:val="21"/>
          <w:szCs w:val="21"/>
        </w:rPr>
        <w:t>Divine Savior Tivoli</w:t>
      </w:r>
      <w:r>
        <w:rPr>
          <w:spacing w:val="2"/>
          <w:color w:val="000000"/>
          <w:rFonts w:ascii="Times New Roman" w:cs="Times New Roman" w:hAnsi="Times New Roman"/>
          <w:sz w:val="21"/>
          <w:szCs w:val="21"/>
        </w:rPr>
        <w:t xml:space="preserve"> - </w:t>
      </w:r>
      <w:r>
        <w:rPr>
          <w:spacing w:val="5"/>
          <w:color w:val="000000"/>
          <w:rFonts w:ascii="Times New Roman" w:cs="Times New Roman" w:hAnsi="Times New Roman"/>
          <w:sz w:val="21"/>
          <w:szCs w:val="21"/>
        </w:rPr>
        <w:t>Portage</w:t>
      </w:r>
      <w:r>
        <w:rPr>
          <w:spacing w:val="3"/>
          <w:color w:val="000000"/>
          <w:rFonts w:ascii="Times New Roman" w:cs="Times New Roman" w:hAnsi="Times New Roman"/>
          <w:sz w:val="21"/>
          <w:szCs w:val="21"/>
        </w:rPr>
        <w:t xml:space="preserve">, </w:t>
      </w:r>
      <w:r>
        <w:rPr>
          <w:spacing w:val="8"/>
          <w:color w:val="000000"/>
          <w:rFonts w:ascii="Times New Roman" w:cs="Times New Roman" w:hAnsi="Times New Roman"/>
          <w:sz w:val="21"/>
          <w:szCs w:val="21"/>
        </w:rPr>
        <w:t>WI</w:t>
      </w:r>
      <w:br/>
      <w:r>
        <w:rPr>
          <w:spacing w:val="3"/>
          <w:color w:val="000000"/>
          <w:rFonts w:ascii="Times New Roman" w:cs="Times New Roman" w:hAnsi="Times New Roman"/>
          <w:sz w:val="21"/>
          <w:szCs w:val="21"/>
        </w:rPr>
        <w:t>-Provided treatment within scope of practice as defined by state law.</w:t>
      </w:r>
      <w:br/>
      <w:r>
        <w:rPr>
          <w:spacing w:val="2"/>
          <w:color w:val="000000"/>
          <w:rFonts w:ascii="Times New Roman" w:cs="Times New Roman" w:hAnsi="Times New Roman"/>
          <w:sz w:val="21"/>
          <w:szCs w:val="21"/>
        </w:rPr>
        <w:t>-Coordinated with doctors and registered nurses to develop care plans for residents.</w:t>
      </w:r>
      <w:br/>
      <w:r>
        <w:rPr>
          <w:spacing w:val="2"/>
          <w:color w:val="000000"/>
          <w:rFonts w:ascii="Times New Roman" w:cs="Times New Roman" w:hAnsi="Times New Roman"/>
          <w:sz w:val="21"/>
          <w:szCs w:val="21"/>
        </w:rPr>
        <w:t>-Trained 10 staff nurse assistants to provide top-quality patient care.</w:t>
      </w:r>
      <w:br/>
      <w:r>
        <w:rPr>
          <w:spacing w:val="4"/>
          <w:color w:val="000000"/>
          <w:rFonts w:ascii="Times New Roman" w:cs="Times New Roman" w:hAnsi="Times New Roman"/>
          <w:sz w:val="21"/>
          <w:szCs w:val="21"/>
        </w:rPr>
        <w:t>-Ensured HIPAA compliance.</w:t>
      </w:r>
      <w:br/>
      <w:r>
        <w:rPr>
          <w:spacing w:val="3"/>
          <w:color w:val="000000"/>
          <w:rFonts w:ascii="Times New Roman" w:cs="Times New Roman" w:hAnsi="Times New Roman"/>
          <w:sz w:val="21"/>
          <w:szCs w:val="21"/>
        </w:rPr>
        <w:t>-Educated residents about their treatments.</w:t>
      </w:r>
      <w:br/>
      <w:r>
        <w:rPr>
          <w:spacing w:val="1"/>
          <w:color w:val="000000"/>
          <w:rFonts w:ascii="Times New Roman" w:cs="Times New Roman" w:hAnsi="Times New Roman"/>
          <w:sz w:val="21"/>
          <w:szCs w:val="21"/>
        </w:rPr>
        <w:t>-Monitored residents with acute conditions.</w:t>
      </w:r>
      <w:br/>
      <w:r>
        <w:rPr>
          <w:spacing w:val="2"/>
          <w:color w:val="000000"/>
          <w:rFonts w:ascii="Times New Roman" w:cs="Times New Roman" w:hAnsi="Times New Roman"/>
          <w:sz w:val="21"/>
          <w:szCs w:val="21"/>
        </w:rPr>
        <w:t>-Maintained patient privacy and confidential patient information.</w:t>
      </w:r>
      <w:br/>
      <w:r>
        <w:rPr>
          <w:spacing w:val="2"/>
          <w:color w:val="000000"/>
          <w:rFonts w:ascii="Times New Roman" w:cs="Times New Roman" w:hAnsi="Times New Roman"/>
          <w:sz w:val="21"/>
          <w:szCs w:val="21"/>
        </w:rPr>
        <w:t>-Obtained vitals for assigned residents.</w:t>
      </w:r>
      <w:br/>
      <w:r>
        <w:rPr>
          <w:spacing w:val="3"/>
          <w:color w:val="000000"/>
          <w:rFonts w:ascii="Times New Roman" w:cs="Times New Roman" w:hAnsi="Times New Roman"/>
          <w:sz w:val="21"/>
          <w:szCs w:val="21"/>
        </w:rPr>
        <w:t>-Provided caring companionship to elderly residents.</w:t>
      </w:r>
      <w:br/>
      <w:r>
        <w:rPr>
          <w:spacing w:val="3"/>
          <w:color w:val="000000"/>
          <w:rFonts w:ascii="Times New Roman" w:cs="Times New Roman" w:hAnsi="Times New Roman"/>
          <w:sz w:val="21"/>
          <w:szCs w:val="21"/>
        </w:rPr>
        <w:t>-Provided primary resident care and assistance with daily living activities.</w:t>
      </w:r>
    </w:p>
    <w:p>
      <w:pPr>
        <w:autoSpaceDE w:val="0"/>
        <w:autoSpaceDN w:val="0"/>
        <w:adjustRightInd w:val="0"/>
        <w:jc w:val="left"/>
        <w:ind w:left="83"/>
        <w:spacing w:before="0" w:after="0" w:line="340" w:lineRule="exact"/>
        <w:rPr>
          <w:bCs w:val="true"/>
          <w:b/>
          <w:color w:val="000000"/>
          <w:rFonts w:ascii="Times New Roman" w:cs="Times New Roman" w:hAnsi="Times New Roman"/>
          <w:sz w:val="21"/>
          <w:szCs w:val="21"/>
        </w:rPr>
      </w:pPr>
    </w:p>
    <w:p>
      <w:pPr>
        <w:autoSpaceDE w:val="0"/>
        <w:autoSpaceDN w:val="0"/>
        <w:adjustRightInd w:val="0"/>
        <w:jc w:val="left"/>
        <w:ind w:left="83"/>
        <w:spacing w:before="0" w:after="80" w:line="213" w:lineRule="exact"/>
        <w:rPr>
          <w:bCs w:val="true"/>
          <w:b/>
          <w:color w:val="000000"/>
          <w:rFonts w:ascii="Times New Roman" w:cs="Times New Roman" w:hAnsi="Times New Roman"/>
          <w:sz w:val="21"/>
          <w:szCs w:val="21"/>
        </w:rPr>
      </w:pPr>
      <w:r>
        <w:rPr>
          <w:bCs w:val="true"/>
          <w:spacing w:val="-1"/>
          <w:b/>
          <w:color w:val="000000"/>
          <w:rFonts w:ascii="Times New Roman" w:cs="Times New Roman" w:hAnsi="Times New Roman"/>
          <w:sz w:val="21"/>
          <w:szCs w:val="21"/>
        </w:rPr>
        <w:t>Assistant manager</w:t>
      </w:r>
      <w:r>
        <w:rPr>
          <w:spacing w:val="3"/>
          <w:color w:val="000000"/>
          <w:rFonts w:ascii="Times New Roman" w:cs="Times New Roman" w:hAnsi="Times New Roman"/>
          <w:sz w:val="21"/>
          <w:szCs w:val="21"/>
        </w:rPr>
        <w:t xml:space="preserve">, </w:t>
      </w:r>
      <w:r>
        <w:rPr>
          <w:spacing w:val="-1"/>
          <w:color w:val="000000"/>
          <w:rFonts w:ascii="Times New Roman" w:cs="Times New Roman" w:hAnsi="Times New Roman"/>
          <w:sz w:val="21"/>
          <w:szCs w:val="21"/>
        </w:rPr>
        <w:t>09/2005</w:t>
      </w:r>
      <w:r>
        <w:rPr>
          <w:spacing w:val="3"/>
          <w:color w:val="000000"/>
          <w:rFonts w:ascii="Times New Roman" w:cs="Times New Roman" w:hAnsi="Times New Roman"/>
          <w:sz w:val="21"/>
          <w:szCs w:val="21"/>
        </w:rPr>
        <w:t xml:space="preserve"> - </w:t>
      </w:r>
      <w:r>
        <w:rPr>
          <w:spacing w:val="-1"/>
          <w:color w:val="000000"/>
          <w:rFonts w:ascii="Times New Roman" w:cs="Times New Roman" w:hAnsi="Times New Roman"/>
          <w:sz w:val="21"/>
          <w:szCs w:val="21"/>
        </w:rPr>
        <w:t>04/2012</w:t>
      </w:r>
    </w:p>
    <w:p>
      <w:pPr>
        <w:autoSpaceDE w:val="0"/>
        <w:autoSpaceDN w:val="0"/>
        <w:adjustRightInd w:val="0"/>
        <w:jc w:val="left"/>
        <w:ind w:left="84"/>
        <w:spacing w:before="0" w:after="0" w:line="270" w:lineRule="exact"/>
        <w:rPr>
          <w:bCs w:val="true"/>
          <w:b/>
          <w:color w:val="000000"/>
          <w:rFonts w:ascii="Times New Roman" w:cs="Times New Roman" w:hAnsi="Times New Roman"/>
          <w:sz w:val="21"/>
          <w:szCs w:val="21"/>
        </w:rPr>
      </w:pPr>
      <w:r>
        <w:rPr>
          <w:bCs w:val="true"/>
          <w:spacing w:val="-1"/>
          <w:b/>
          <w:color w:val="000000"/>
          <w:rFonts w:ascii="Times New Roman" w:cs="Times New Roman" w:hAnsi="Times New Roman"/>
          <w:sz w:val="21"/>
          <w:szCs w:val="21"/>
        </w:rPr>
        <w:t>McDonalds</w:t>
      </w:r>
      <w:r>
        <w:rPr>
          <w:spacing w:val="2"/>
          <w:color w:val="000000"/>
          <w:rFonts w:ascii="Times New Roman" w:cs="Times New Roman" w:hAnsi="Times New Roman"/>
          <w:sz w:val="21"/>
          <w:szCs w:val="21"/>
        </w:rPr>
        <w:t xml:space="preserve"> - B</w:t>
      </w:r>
      <w:r>
        <w:rPr>
          <w:spacing w:val="5"/>
          <w:color w:val="000000"/>
          <w:rFonts w:ascii="Times New Roman" w:cs="Times New Roman" w:hAnsi="Times New Roman"/>
          <w:sz w:val="21"/>
          <w:szCs w:val="21"/>
        </w:rPr>
        <w:t>araboo</w:t>
      </w:r>
      <w:r>
        <w:rPr>
          <w:color w:val="000000"/>
          <w:rFonts w:ascii="Times New Roman" w:cs="Times New Roman" w:hAnsi="Times New Roman"/>
          <w:sz w:val="21"/>
          <w:szCs w:val="21"/>
        </w:rPr>
        <w:t xml:space="preserve">, </w:t>
      </w:r>
      <w:r>
        <w:rPr>
          <w:spacing w:val="8"/>
          <w:color w:val="000000"/>
          <w:rFonts w:ascii="Times New Roman" w:cs="Times New Roman" w:hAnsi="Times New Roman"/>
          <w:sz w:val="21"/>
          <w:szCs w:val="21"/>
        </w:rPr>
        <w:t>WI</w:t>
      </w:r>
      <w:br/>
      <w:r>
        <w:rPr>
          <w:spacing w:val="3"/>
          <w:color w:val="000000"/>
          <w:rFonts w:ascii="Times New Roman" w:cs="Times New Roman" w:hAnsi="Times New Roman"/>
          <w:sz w:val="21"/>
          <w:szCs w:val="21"/>
        </w:rPr>
        <w:t>-Supported employees with customized employee teaching tools.</w:t>
      </w:r>
      <w:br/>
      <w:r>
        <w:rPr>
          <w:spacing w:val="2"/>
          <w:color w:val="000000"/>
          <w:rFonts w:ascii="Times New Roman" w:cs="Times New Roman" w:hAnsi="Times New Roman"/>
          <w:sz w:val="21"/>
          <w:szCs w:val="21"/>
        </w:rPr>
        <w:t>-Delegated staff cleanliness duties.</w:t>
      </w:r>
      <w:br/>
      <w:r>
        <w:rPr>
          <w:spacing w:val="3"/>
          <w:color w:val="000000"/>
          <w:rFonts w:ascii="Times New Roman" w:cs="Times New Roman" w:hAnsi="Times New Roman"/>
          <w:sz w:val="21"/>
          <w:szCs w:val="21"/>
        </w:rPr>
        <w:t>-Achieved departmental goals and objectives by instituting new processes and standards for effective production.</w:t>
      </w:r>
      <w:br/>
      <w:r>
        <w:rPr>
          <w:spacing w:val="4"/>
          <w:color w:val="000000"/>
          <w:rFonts w:ascii="Times New Roman" w:cs="Times New Roman" w:hAnsi="Times New Roman"/>
          <w:sz w:val="21"/>
          <w:szCs w:val="21"/>
        </w:rPr>
        <w:t>-Developed the weekly employee schedule and daily shift schedules.</w:t>
      </w:r>
      <w:br/>
      <w:r>
        <w:rPr>
          <w:spacing w:val="3"/>
          <w:color w:val="000000"/>
          <w:rFonts w:ascii="Times New Roman" w:cs="Times New Roman" w:hAnsi="Times New Roman"/>
          <w:sz w:val="21"/>
          <w:szCs w:val="21"/>
        </w:rPr>
        <w:t>-Maintained Food safety certification.</w:t>
      </w:r>
      <w:br/>
      <w:r>
        <w:rPr>
          <w:spacing w:val="4"/>
          <w:color w:val="000000"/>
          <w:rFonts w:ascii="Times New Roman" w:cs="Times New Roman" w:hAnsi="Times New Roman"/>
          <w:sz w:val="21"/>
          <w:szCs w:val="21"/>
        </w:rPr>
        <w:t>-Managed employees during daily production.</w:t>
      </w:r>
    </w:p>
    <w:p>
      <w:pPr>
        <w:autoSpaceDE w:val="0"/>
        <w:autoSpaceDN w:val="0"/>
        <w:adjustRightInd w:val="0"/>
        <w:jc w:val="left"/>
        <w:ind w:left="84"/>
        <w:spacing w:before="0" w:after="0" w:line="270" w:lineRule="exact"/>
        <w:rPr>
          <w:bCs w:val="true"/>
          <w:b/>
          <w:color w:val="000000"/>
          <w:rFonts w:ascii="Times New Roman" w:cs="Times New Roman" w:hAnsi="Times New Roman"/>
          <w:sz w:val="21"/>
          <w:szCs w:val="21"/>
        </w:rPr>
      </w:pPr>
    </w:p>
    <w:p>
      <w:pPr>
        <w:autoSpaceDE w:val="0"/>
        <w:autoSpaceDN w:val="0"/>
        <w:adjustRightInd w:val="0"/>
        <w:jc w:val="left"/>
        <w:ind w:left="85"/>
        <w:spacing w:before="0" w:after="88" w:line="267" w:lineRule="exact"/>
        <w:rPr>
          <w:bCs w:val="true"/>
          <w:b/>
          <w:color w:val="000000"/>
          <w:rFonts w:ascii="Times New Roman" w:cs="Times New Roman" w:hAnsi="Times New Roman"/>
          <w:sz w:val="27"/>
          <w:szCs w:val="27"/>
        </w:rPr>
      </w:pPr>
      <w:r>
        <w:rPr>
          <w:bCs w:val="true"/>
          <w:spacing w:val="2"/>
          <w:b/>
          <w:color w:val="000000"/>
          <w:rFonts w:ascii="Times New Roman" w:cs="Times New Roman" w:hAnsi="Times New Roman"/>
          <w:sz w:val="27"/>
          <w:szCs w:val="27"/>
        </w:rPr>
        <w:t>Education</w:t>
      </w:r>
    </w:p>
    <w:p>
      <w:pPr>
        <w:autoSpaceDE w:val="0"/>
        <w:autoSpaceDN w:val="0"/>
        <w:adjustRightInd w:val="0"/>
        <w:jc w:val="left"/>
        <w:ind w:left="80"/>
        <w:spacing w:before="0" w:after="140" w:line="213" w:lineRule="exact"/>
        <w:rPr>
          <w:bCs w:val="true"/>
          <w:b/>
          <w:color w:val="000000"/>
          <w:rFonts w:ascii="Times New Roman" w:cs="Times New Roman" w:hAnsi="Times New Roman"/>
          <w:sz w:val="21"/>
          <w:szCs w:val="21"/>
        </w:rPr>
      </w:pPr>
      <w:r>
        <w:rPr>
          <w:b/>
          <w:color w:val="000000"/>
          <w:rFonts w:ascii="Times New Roman"/>
          <w:sz w:val="21"/>
        </w:rPr>
        <w:t xml:space="preserve">Madison Area Technical College, </w:t>
      </w:r>
      <w:r>
        <w:rPr>
          <w:b w:val="0"/>
          <w:color w:val="000000"/>
          <w:rFonts w:ascii="Times New Roman"/>
          <w:sz w:val="21"/>
        </w:rPr>
        <w:t>2018-Current-</w:t>
      </w:r>
      <w:r>
        <w:rPr>
          <w:b/>
          <w:color w:val="000000"/>
          <w:rFonts w:ascii="Times New Roman"/>
          <w:sz w:val="21"/>
        </w:rPr>
        <w:t xml:space="preserve"> </w:t>
      </w:r>
      <w:r>
        <w:rPr>
          <w:b w:val="0"/>
          <w:color w:val="000000"/>
          <w:rFonts w:ascii="Times New Roman"/>
          <w:sz w:val="21"/>
        </w:rPr>
        <w:t>Reedsburg, WI, USA- Prerequisites- Nursing program- Honor society- Deans list- PHI THETA KAPPA SOCIETY</w:t>
      </w:r>
    </w:p>
    <w:p>
      <w:pPr>
        <w:jc w:val="left"/>
        <w:ind w:left="80"/>
        <w:spacing w:before="0" w:after="140" w:line="213" w:lineRule="exact"/>
      </w:pPr>
      <w:r>
        <w:rPr>
          <w:b/>
          <w:color w:val="000000"/>
          <w:rFonts w:ascii="Times New Roman"/>
          <w:sz w:val="21"/>
        </w:rPr>
        <w:t>Mid-State Technical College,</w:t>
      </w:r>
      <w:r>
        <w:rPr>
          <w:b w:val="0"/>
          <w:color w:val="000000"/>
          <w:rFonts w:ascii="Times New Roman"/>
          <w:sz w:val="21"/>
        </w:rPr>
        <w:t xml:space="preserve"> 2009- Adams, WI, USA-Coursework in Written and Oral communication-Certified Nursing Assistant program</w:t>
      </w:r>
    </w:p>
    <w:p>
      <w:pPr>
        <w:jc w:val="left"/>
        <w:ind w:left="84"/>
        <w:spacing w:before="0" w:after="0" w:line="506" w:lineRule="exact"/>
      </w:pPr>
      <w:r>
        <w:rPr>
          <w:b/>
          <w:color w:val="000000"/>
          <w:rFonts w:ascii="Times New Roman"/>
          <w:sz w:val="21"/>
        </w:rPr>
        <w:t>Adams-Friendship High School,</w:t>
      </w:r>
      <w:r>
        <w:rPr>
          <w:b w:val="0"/>
          <w:color w:val="000000"/>
          <w:rFonts w:ascii="Times New Roman"/>
          <w:sz w:val="21"/>
        </w:rPr>
        <w:t xml:space="preserve"> 2007- Adams, WI, USA</w:t>
      </w:r>
    </w:p>
    <w:p>
      <w:pPr>
        <w:jc w:val="left"/>
        <w:ind w:left="77"/>
        <w:spacing w:before="0" w:after="0" w:line="267" w:lineRule="exact"/>
      </w:pPr>
      <w:r>
        <w:rPr>
          <w:b/>
          <w:color w:val="000000"/>
          <w:rFonts w:ascii="Times New Roman"/>
          <w:sz w:val="27"/>
        </w:rPr>
      </w:r>
    </w:p>
    <w:p>
      <w:pPr>
        <w:autoSpaceDE w:val="0"/>
        <w:autoSpaceDN w:val="0"/>
        <w:adjustRightInd w:val="0"/>
        <w:jc w:val="left"/>
        <w:ind w:left="77"/>
        <w:spacing w:before="0" w:after="0" w:line="267" w:lineRule="exact"/>
        <w:rPr>
          <w:bCs w:val="true"/>
          <w:b/>
          <w:color w:val="000000"/>
          <w:rFonts w:ascii="Times New Roman" w:cs="Times New Roman" w:hAnsi="Times New Roman"/>
          <w:sz w:val="27"/>
          <w:szCs w:val="27"/>
        </w:rPr>
      </w:pPr>
      <w:r>
        <w:rPr>
          <w:noProof/>
        </w:rPr>
        <w:pict>
          <v:shape style="position:absolute;margin-left:0pt;margin-top:0pt;left:0pt;top:37.0017700195313pt;width:611.998474121094pt;height:717.33154296875pt;z-index:-25158976;mso-position-horizontal:absolute;mso-position-horizontal-relative:page;mso-position-vertical:absolute;mso-position-vertical-relative:page" filled="t" stroked="f" coordsize="12239.97,14346.63" coordorigin="0,0" path="m 0,0 l 12240,0 l 12240,14347 l 0,14347 l 0,0 x e" fillcolor="#ffffff">
            <v:fill opacity="1"/>
            <w10:wrap anchorx="page" anchory="page"/>
            <w10:anchorlock/>
          </v:shape>
        </w:pict>
      </w:r>
      <w:r>
        <w:rPr>
          <w:bCs w:val="true"/>
          <w:b/>
          <w:color w:val="000000"/>
          <w:rFonts w:ascii="Times New Roman" w:cs="Times New Roman" w:hAnsi="Times New Roman"/>
          <w:sz w:val="27"/>
          <w:szCs w:val="27"/>
        </w:rPr>
        <w:t>Certifications</w:t>
      </w:r>
    </w:p>
    <w:p>
      <w:pPr>
        <w:jc w:val="left"/>
        <w:ind w:left="77"/>
        <w:spacing w:before="0" w:after="0" w:line="267" w:lineRule="exact"/>
      </w:pPr>
      <w:r>
        <w:rPr>
          <w:color w:val="000000"/>
          <w:rFonts w:ascii="Times New Roman"/>
          <w:sz w:val="21"/>
        </w:rPr>
        <w:t xml:space="preserve">Certified Nursing Assistant (CNA), </w:t>
      </w:r>
      <w:r>
        <w:rPr>
          <w:color w:val="000000"/>
          <w:rFonts w:ascii="Times New Roman"/>
          <w:sz w:val="21"/>
        </w:rPr>
        <w:t xml:space="preserve">CPR, </w:t>
      </w:r>
      <w:r>
        <w:rPr>
          <w:color w:val="000000"/>
          <w:rFonts w:ascii="Times New Roman"/>
          <w:sz w:val="21"/>
        </w:rPr>
        <w:t>Licensed Practical Nurse (LPN)</w:t>
      </w:r>
    </w:p>
    <w:sectPr>
      <w:pgSz w:w="12240" w:h="15840"/>
      <w:pgMar w:left="720" w:right="360" w:top="720" w:bottom="360" w:header="0" w:footer="0" w:gutter="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Calibri"/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  <w:lvlJc w:val="left"/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  <w:lvlJc w:val="left"/>
    </w:lvl>
    <w:lvl w:ilvl="2">
      <w:numFmt w:val="bullet"/>
      <w:lvlText w:val=""/>
      <w:start w:val="0"/>
      <w:rPr/>
      <w:pPr>
        <w:ind w:left="2160"/>
        <w:ind w:hanging="1800"/>
      </w:pPr>
      <w:lvlJc w:val="left"/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  <w:lvlJc w:val="left"/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  <w:lvlJc w:val="left"/>
    </w:lvl>
    <w:lvl w:ilvl="5">
      <w:numFmt w:val="bullet"/>
      <w:lvlText w:val=""/>
      <w:start w:val="0"/>
      <w:rPr/>
      <w:pPr>
        <w:ind w:left="4320"/>
        <w:ind w:hanging="3960"/>
      </w:pPr>
      <w:lvlJc w:val="left"/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  <w:lvlJc w:val="left"/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  <w:lvlJc w:val="left"/>
    </w:lvl>
    <w:lvl w:ilvl="8">
      <w:numFmt w:val="bullet"/>
      <w:lvlText w:val=""/>
      <w:start w:val="0"/>
      <w:rPr/>
      <w:pPr>
        <w:ind w:left="6480"/>
        <w:ind w:hanging="6120"/>
      </w:pPr>
      <w:lvlJc w:val="left"/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  <w:lvlJc w:val="left"/>
    </w:lvl>
    <w:lvl w:ilvl="1">
      <w:numFmt w:val="decimal"/>
      <w:lvlText w:val="%2."/>
      <w:start w:val="1"/>
      <w:pPr>
        <w:ind w:left="1440"/>
        <w:ind w:hanging="1080"/>
      </w:pPr>
      <w:lvlJc w:val="left"/>
    </w:lvl>
    <w:lvl w:ilvl="2">
      <w:numFmt w:val="decimal"/>
      <w:lvlText w:val="%3."/>
      <w:start w:val="1"/>
      <w:pPr>
        <w:ind w:left="2160"/>
        <w:ind w:hanging="1980"/>
      </w:pPr>
      <w:lvlJc w:val="left"/>
    </w:lvl>
    <w:lvl w:ilvl="3">
      <w:numFmt w:val="decimal"/>
      <w:lvlText w:val="%4."/>
      <w:start w:val="1"/>
      <w:pPr>
        <w:ind w:left="2880"/>
        <w:ind w:hanging="2520"/>
      </w:pPr>
      <w:lvlJc w:val="left"/>
    </w:lvl>
    <w:lvl w:ilvl="4">
      <w:numFmt w:val="decimal"/>
      <w:lvlText w:val="%5."/>
      <w:start w:val="1"/>
      <w:pPr>
        <w:ind w:left="3600"/>
        <w:ind w:hanging="3240"/>
      </w:pPr>
      <w:lvlJc w:val="left"/>
    </w:lvl>
    <w:lvl w:ilvl="5">
      <w:numFmt w:val="decimal"/>
      <w:lvlText w:val="%6."/>
      <w:start w:val="1"/>
      <w:pPr>
        <w:ind w:left="4320"/>
        <w:ind w:hanging="4140"/>
      </w:pPr>
      <w:lvlJc w:val="left"/>
    </w:lvl>
    <w:lvl w:ilvl="6">
      <w:numFmt w:val="decimal"/>
      <w:lvlText w:val="%7."/>
      <w:start w:val="1"/>
      <w:pPr>
        <w:ind w:left="5040"/>
        <w:ind w:hanging="4680"/>
      </w:pPr>
      <w:lvlJc w:val="left"/>
    </w:lvl>
    <w:lvl w:ilvl="7">
      <w:numFmt w:val="decimal"/>
      <w:lvlText w:val="%8."/>
      <w:start w:val="1"/>
      <w:pPr>
        <w:ind w:left="5760"/>
        <w:ind w:hanging="5400"/>
      </w:pPr>
      <w:lvlJc w:val="left"/>
    </w:lvl>
    <w:lvl w:ilvl="8">
      <w:numFmt w:val="decimal"/>
      <w:lvlText w:val="%9."/>
      <w:start w:val="1"/>
      <w:pPr>
        <w:ind w:left="6480"/>
        <w:ind w:hanging="6300"/>
      </w:pPr>
      <w:lvlJc w:val="left"/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compat>
    <w:compatSetting w:name="compatibilityMode" w:uri="http://schemas.microsoft.com/office/word" w:val="14"/>
  </w:compat>
  <w:rsids>
    <w:rsidRoot val="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  <w:style w:type="paragraph" w:default="1" w:styleId="Normal">
    <w:name w:val="Normal"/>
  </w:style>
  <w:style w:type="paragraph" w:styleId="Subtitle">
    <w:name w:val="Subtitle"/>
    <w:basedOn w:val="Normal"/>
    <w:rPr>
      <w:i/>
      <w:color w:val="4F81BD"/>
      <w:sz w:val="24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docDefaults>
    <w:rPr>
      <w:sz w:val="24"/>
    </w:rPr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numbering" Target="numbering.xml"/></Relationships>
</file>

<file path=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