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92AA" w14:textId="77777777" w:rsidR="0021722F" w:rsidRPr="00634623" w:rsidRDefault="00EB491E">
      <w:pPr>
        <w:spacing w:after="0" w:line="240" w:lineRule="auto"/>
        <w:jc w:val="center"/>
        <w:rPr>
          <w:rFonts w:ascii="Verdana" w:hAnsi="Verdana"/>
          <w:b/>
          <w:sz w:val="40"/>
          <w:szCs w:val="40"/>
        </w:rPr>
      </w:pPr>
      <w:r w:rsidRPr="00634623">
        <w:rPr>
          <w:rFonts w:ascii="Verdana" w:hAnsi="Verdana"/>
          <w:b/>
          <w:sz w:val="40"/>
          <w:szCs w:val="40"/>
        </w:rPr>
        <w:t xml:space="preserve">EFRELINA B. ZORILLA, </w:t>
      </w:r>
      <w:r w:rsidR="0086661D" w:rsidRPr="00634623">
        <w:rPr>
          <w:rFonts w:ascii="Verdana" w:hAnsi="Verdana"/>
          <w:b/>
          <w:sz w:val="40"/>
          <w:szCs w:val="40"/>
        </w:rPr>
        <w:t xml:space="preserve">BSN </w:t>
      </w:r>
      <w:r w:rsidRPr="00634623">
        <w:rPr>
          <w:rFonts w:ascii="Verdana" w:hAnsi="Verdana"/>
          <w:b/>
          <w:sz w:val="40"/>
          <w:szCs w:val="40"/>
        </w:rPr>
        <w:t>RN</w:t>
      </w:r>
    </w:p>
    <w:p w14:paraId="6A2F4AF0" w14:textId="0B3AD51C" w:rsidR="0021722F" w:rsidRDefault="00EB491E">
      <w:pPr>
        <w:spacing w:after="0" w:line="240" w:lineRule="auto"/>
        <w:jc w:val="center"/>
      </w:pPr>
      <w:r>
        <w:t xml:space="preserve">Address: </w:t>
      </w:r>
      <w:r>
        <w:rPr>
          <w:b/>
        </w:rPr>
        <w:t>4237 Highway 377 S Apt 1714, Brownwood Texas 76801</w:t>
      </w:r>
    </w:p>
    <w:p w14:paraId="335AC875" w14:textId="77777777" w:rsidR="0021722F" w:rsidRDefault="00EB491E">
      <w:pPr>
        <w:spacing w:after="0" w:line="240" w:lineRule="auto"/>
        <w:jc w:val="center"/>
        <w:rPr>
          <w:b/>
        </w:rPr>
      </w:pPr>
      <w:r>
        <w:t xml:space="preserve">E-mail Address: </w:t>
      </w:r>
      <w:r>
        <w:rPr>
          <w:b/>
        </w:rPr>
        <w:t>e</w:t>
      </w:r>
      <w:r w:rsidR="004F52AF">
        <w:rPr>
          <w:b/>
        </w:rPr>
        <w:t>b</w:t>
      </w:r>
      <w:r>
        <w:rPr>
          <w:b/>
        </w:rPr>
        <w:t>zorilla@</w:t>
      </w:r>
      <w:r w:rsidR="004F52AF">
        <w:rPr>
          <w:b/>
        </w:rPr>
        <w:t>gmail</w:t>
      </w:r>
      <w:r>
        <w:rPr>
          <w:b/>
        </w:rPr>
        <w:t>.com</w:t>
      </w:r>
    </w:p>
    <w:p w14:paraId="3CC9003A" w14:textId="43B833B5" w:rsidR="0021722F" w:rsidRDefault="00EB491E">
      <w:pPr>
        <w:spacing w:after="0" w:line="240" w:lineRule="auto"/>
        <w:jc w:val="center"/>
        <w:rPr>
          <w:b/>
        </w:rPr>
      </w:pPr>
      <w:r>
        <w:t xml:space="preserve">Mobile Number: </w:t>
      </w:r>
      <w:r>
        <w:rPr>
          <w:b/>
        </w:rPr>
        <w:t>512-964</w:t>
      </w:r>
      <w:r w:rsidR="00C665EC">
        <w:rPr>
          <w:b/>
        </w:rPr>
        <w:t>-</w:t>
      </w:r>
      <w:r>
        <w:rPr>
          <w:b/>
        </w:rPr>
        <w:t>6404</w:t>
      </w:r>
    </w:p>
    <w:p w14:paraId="44D6CCBA" w14:textId="7C3CA9ED" w:rsidR="0021722F" w:rsidRDefault="0021722F">
      <w:pPr>
        <w:spacing w:after="0" w:line="240" w:lineRule="auto"/>
        <w:rPr>
          <w:rFonts w:ascii="Verdana" w:eastAsia="Verdana" w:hAnsi="Verdana" w:cs="Verdana"/>
          <w:sz w:val="24"/>
          <w:szCs w:val="24"/>
        </w:rPr>
      </w:pPr>
    </w:p>
    <w:p w14:paraId="7F78E3F1" w14:textId="77777777" w:rsidR="0021722F" w:rsidRPr="00634623" w:rsidRDefault="00EB491E" w:rsidP="00634623">
      <w:pPr>
        <w:keepNext/>
        <w:pBdr>
          <w:top w:val="single" w:sz="24" w:space="1" w:color="auto"/>
          <w:left w:val="single" w:sz="24" w:space="4" w:color="auto"/>
          <w:bottom w:val="single" w:sz="24" w:space="1" w:color="auto"/>
          <w:right w:val="single" w:sz="24" w:space="4" w:color="auto"/>
        </w:pBdr>
        <w:tabs>
          <w:tab w:val="left" w:pos="576"/>
        </w:tabs>
        <w:spacing w:after="0" w:line="240" w:lineRule="auto"/>
        <w:rPr>
          <w:rFonts w:ascii="Verdana" w:eastAsia="Verdana" w:hAnsi="Verdana" w:cs="Verdana"/>
          <w:b/>
          <w:iCs/>
        </w:rPr>
      </w:pPr>
      <w:r w:rsidRPr="00634623">
        <w:rPr>
          <w:rFonts w:ascii="Verdana" w:eastAsia="Verdana" w:hAnsi="Verdana" w:cs="Verdana"/>
          <w:b/>
          <w:iCs/>
        </w:rPr>
        <w:t>Profile</w:t>
      </w:r>
    </w:p>
    <w:p w14:paraId="5BCD95BA" w14:textId="77777777" w:rsidR="0021722F" w:rsidRDefault="0021722F">
      <w:pPr>
        <w:spacing w:after="0" w:line="240" w:lineRule="auto"/>
        <w:rPr>
          <w:rFonts w:ascii="Verdana" w:eastAsia="Verdana" w:hAnsi="Verdana" w:cs="Verdana"/>
          <w:b/>
          <w:sz w:val="20"/>
          <w:szCs w:val="20"/>
        </w:rPr>
      </w:pPr>
    </w:p>
    <w:p w14:paraId="78F5E01A" w14:textId="47B209FD" w:rsidR="0021722F" w:rsidRDefault="00EB491E">
      <w:pPr>
        <w:numPr>
          <w:ilvl w:val="0"/>
          <w:numId w:val="4"/>
        </w:numPr>
        <w:tabs>
          <w:tab w:val="left" w:pos="720"/>
        </w:tabs>
        <w:spacing w:after="0" w:line="240" w:lineRule="auto"/>
        <w:ind w:left="720" w:hanging="360"/>
        <w:rPr>
          <w:rFonts w:ascii="Verdana" w:eastAsia="Verdana" w:hAnsi="Verdana" w:cs="Verdana"/>
          <w:sz w:val="20"/>
          <w:szCs w:val="20"/>
        </w:rPr>
      </w:pPr>
      <w:r>
        <w:rPr>
          <w:rFonts w:ascii="Verdana" w:eastAsia="Verdana" w:hAnsi="Verdana" w:cs="Verdana"/>
          <w:sz w:val="20"/>
          <w:szCs w:val="20"/>
        </w:rPr>
        <w:t>US Registered Nurse in the state of Texas, USA</w:t>
      </w:r>
      <w:r w:rsidR="00744DDE">
        <w:rPr>
          <w:rFonts w:ascii="Verdana" w:eastAsia="Verdana" w:hAnsi="Verdana" w:cs="Verdana"/>
          <w:sz w:val="20"/>
          <w:szCs w:val="20"/>
        </w:rPr>
        <w:t xml:space="preserve"> with compact license</w:t>
      </w:r>
    </w:p>
    <w:p w14:paraId="14360A53" w14:textId="0F71CB82" w:rsidR="006A5359" w:rsidRDefault="006A5359">
      <w:pPr>
        <w:numPr>
          <w:ilvl w:val="0"/>
          <w:numId w:val="4"/>
        </w:numPr>
        <w:tabs>
          <w:tab w:val="left" w:pos="720"/>
        </w:tabs>
        <w:spacing w:after="0" w:line="240" w:lineRule="auto"/>
        <w:ind w:left="720" w:hanging="360"/>
        <w:rPr>
          <w:rFonts w:ascii="Verdana" w:eastAsia="Verdana" w:hAnsi="Verdana" w:cs="Verdana"/>
          <w:sz w:val="20"/>
          <w:szCs w:val="20"/>
        </w:rPr>
      </w:pPr>
      <w:r>
        <w:rPr>
          <w:rFonts w:ascii="Verdana" w:eastAsia="Verdana" w:hAnsi="Verdana" w:cs="Verdana"/>
          <w:sz w:val="20"/>
          <w:szCs w:val="20"/>
        </w:rPr>
        <w:t xml:space="preserve">With </w:t>
      </w:r>
      <w:r w:rsidR="00EF1CB0">
        <w:rPr>
          <w:rFonts w:ascii="Verdana" w:eastAsia="Verdana" w:hAnsi="Verdana" w:cs="Verdana"/>
          <w:sz w:val="20"/>
          <w:szCs w:val="20"/>
        </w:rPr>
        <w:t>Nursing</w:t>
      </w:r>
      <w:r>
        <w:rPr>
          <w:rFonts w:ascii="Verdana" w:eastAsia="Verdana" w:hAnsi="Verdana" w:cs="Verdana"/>
          <w:sz w:val="20"/>
          <w:szCs w:val="20"/>
        </w:rPr>
        <w:t xml:space="preserve"> Leadership experience in SNF</w:t>
      </w:r>
    </w:p>
    <w:p w14:paraId="0BA335FE" w14:textId="13B3E527" w:rsidR="0021722F" w:rsidRDefault="004F52AF">
      <w:pPr>
        <w:numPr>
          <w:ilvl w:val="0"/>
          <w:numId w:val="4"/>
        </w:numPr>
        <w:tabs>
          <w:tab w:val="left" w:pos="720"/>
        </w:tabs>
        <w:spacing w:after="0" w:line="240" w:lineRule="auto"/>
        <w:ind w:left="720" w:hanging="360"/>
        <w:rPr>
          <w:rFonts w:ascii="Verdana" w:eastAsia="Verdana" w:hAnsi="Verdana" w:cs="Verdana"/>
          <w:sz w:val="20"/>
          <w:szCs w:val="20"/>
        </w:rPr>
      </w:pPr>
      <w:r>
        <w:rPr>
          <w:rFonts w:ascii="Verdana" w:eastAsia="Verdana" w:hAnsi="Verdana" w:cs="Verdana"/>
          <w:sz w:val="20"/>
          <w:szCs w:val="20"/>
        </w:rPr>
        <w:t>Acquired eleven (1</w:t>
      </w:r>
      <w:r w:rsidR="00744DDE">
        <w:rPr>
          <w:rFonts w:ascii="Verdana" w:eastAsia="Verdana" w:hAnsi="Verdana" w:cs="Verdana"/>
          <w:sz w:val="20"/>
          <w:szCs w:val="20"/>
        </w:rPr>
        <w:t>5</w:t>
      </w:r>
      <w:r w:rsidR="00EB491E">
        <w:rPr>
          <w:rFonts w:ascii="Verdana" w:eastAsia="Verdana" w:hAnsi="Verdana" w:cs="Verdana"/>
          <w:sz w:val="20"/>
          <w:szCs w:val="20"/>
        </w:rPr>
        <w:t xml:space="preserve">) years of Nursing experience in the </w:t>
      </w:r>
      <w:r w:rsidR="00634623">
        <w:rPr>
          <w:rFonts w:ascii="Verdana" w:eastAsia="Verdana" w:hAnsi="Verdana" w:cs="Verdana"/>
          <w:sz w:val="20"/>
          <w:szCs w:val="20"/>
        </w:rPr>
        <w:t>Med Surg, ICU, NICU, ER</w:t>
      </w:r>
      <w:r w:rsidR="00EB491E">
        <w:rPr>
          <w:rFonts w:ascii="Verdana" w:eastAsia="Verdana" w:hAnsi="Verdana" w:cs="Verdana"/>
          <w:sz w:val="20"/>
          <w:szCs w:val="20"/>
        </w:rPr>
        <w:t xml:space="preserve">, </w:t>
      </w:r>
      <w:r w:rsidR="00F8472A">
        <w:rPr>
          <w:rFonts w:ascii="Verdana" w:eastAsia="Verdana" w:hAnsi="Verdana" w:cs="Verdana"/>
          <w:sz w:val="20"/>
          <w:szCs w:val="20"/>
        </w:rPr>
        <w:t xml:space="preserve">SNF, </w:t>
      </w:r>
      <w:r w:rsidR="00634623">
        <w:rPr>
          <w:rFonts w:ascii="Verdana" w:eastAsia="Verdana" w:hAnsi="Verdana" w:cs="Verdana"/>
          <w:sz w:val="20"/>
          <w:szCs w:val="20"/>
        </w:rPr>
        <w:t>I</w:t>
      </w:r>
      <w:r w:rsidR="00EB491E">
        <w:rPr>
          <w:rFonts w:ascii="Verdana" w:eastAsia="Verdana" w:hAnsi="Verdana" w:cs="Verdana"/>
          <w:sz w:val="20"/>
          <w:szCs w:val="20"/>
        </w:rPr>
        <w:t>ndustrial</w:t>
      </w:r>
      <w:r w:rsidR="00F7566F">
        <w:rPr>
          <w:rFonts w:ascii="Verdana" w:eastAsia="Verdana" w:hAnsi="Verdana" w:cs="Verdana"/>
          <w:sz w:val="20"/>
          <w:szCs w:val="20"/>
        </w:rPr>
        <w:t>,</w:t>
      </w:r>
      <w:r w:rsidR="00EB491E">
        <w:rPr>
          <w:rFonts w:ascii="Verdana" w:eastAsia="Verdana" w:hAnsi="Verdana" w:cs="Verdana"/>
          <w:sz w:val="20"/>
          <w:szCs w:val="20"/>
        </w:rPr>
        <w:t xml:space="preserve"> </w:t>
      </w:r>
      <w:r w:rsidR="00803828">
        <w:rPr>
          <w:rFonts w:ascii="Verdana" w:eastAsia="Verdana" w:hAnsi="Verdana" w:cs="Verdana"/>
          <w:sz w:val="20"/>
          <w:szCs w:val="20"/>
        </w:rPr>
        <w:t>Care Management and Utilization Review</w:t>
      </w:r>
    </w:p>
    <w:p w14:paraId="0F5AFE29" w14:textId="77777777" w:rsidR="0021722F" w:rsidRDefault="00EB491E">
      <w:pPr>
        <w:numPr>
          <w:ilvl w:val="0"/>
          <w:numId w:val="4"/>
        </w:numPr>
        <w:tabs>
          <w:tab w:val="left" w:pos="720"/>
        </w:tabs>
        <w:spacing w:after="0" w:line="240" w:lineRule="auto"/>
        <w:ind w:left="720" w:hanging="360"/>
        <w:rPr>
          <w:rFonts w:ascii="Verdana" w:eastAsia="Verdana" w:hAnsi="Verdana" w:cs="Verdana"/>
          <w:sz w:val="20"/>
          <w:szCs w:val="20"/>
        </w:rPr>
      </w:pPr>
      <w:r>
        <w:rPr>
          <w:rFonts w:ascii="Verdana" w:eastAsia="Verdana" w:hAnsi="Verdana" w:cs="Verdana"/>
          <w:sz w:val="20"/>
          <w:szCs w:val="20"/>
        </w:rPr>
        <w:t>Graduate of B.S. in Nursing and B. S. in Nutrition and Dietetics</w:t>
      </w:r>
    </w:p>
    <w:p w14:paraId="30D516CE" w14:textId="77777777" w:rsidR="0021722F" w:rsidRDefault="00EB491E">
      <w:pPr>
        <w:numPr>
          <w:ilvl w:val="0"/>
          <w:numId w:val="4"/>
        </w:numPr>
        <w:tabs>
          <w:tab w:val="left" w:pos="720"/>
        </w:tabs>
        <w:spacing w:after="0" w:line="240" w:lineRule="auto"/>
        <w:ind w:left="720" w:hanging="360"/>
        <w:rPr>
          <w:rFonts w:ascii="Verdana" w:eastAsia="Verdana" w:hAnsi="Verdana" w:cs="Verdana"/>
          <w:sz w:val="20"/>
          <w:szCs w:val="20"/>
        </w:rPr>
      </w:pPr>
      <w:r>
        <w:rPr>
          <w:rFonts w:ascii="Verdana" w:eastAsia="Verdana" w:hAnsi="Verdana" w:cs="Verdana"/>
          <w:sz w:val="20"/>
          <w:szCs w:val="20"/>
        </w:rPr>
        <w:t>Registered Nurse, Registered Nutritionist-Dietitian in the Philippines</w:t>
      </w:r>
    </w:p>
    <w:p w14:paraId="10203F52" w14:textId="77777777" w:rsidR="00773D84" w:rsidRPr="00773D84" w:rsidRDefault="00EB491E" w:rsidP="00EF1CB0">
      <w:pPr>
        <w:numPr>
          <w:ilvl w:val="0"/>
          <w:numId w:val="4"/>
        </w:numPr>
        <w:tabs>
          <w:tab w:val="left" w:pos="720"/>
        </w:tabs>
        <w:spacing w:after="0" w:line="240" w:lineRule="auto"/>
        <w:ind w:left="720" w:hanging="360"/>
        <w:rPr>
          <w:rFonts w:ascii="Verdana" w:eastAsia="Verdana" w:hAnsi="Verdana" w:cs="Verdana"/>
          <w:b/>
        </w:rPr>
      </w:pPr>
      <w:r w:rsidRPr="00773D84">
        <w:rPr>
          <w:rFonts w:ascii="Verdana" w:eastAsia="Verdana" w:hAnsi="Verdana" w:cs="Verdana"/>
          <w:sz w:val="20"/>
          <w:szCs w:val="20"/>
        </w:rPr>
        <w:t>With Food Service Management experience in the Quick Service Industry for four years</w:t>
      </w:r>
      <w:r w:rsidR="00C665EC" w:rsidRPr="00773D84">
        <w:rPr>
          <w:rFonts w:ascii="Verdana" w:eastAsia="Verdana" w:hAnsi="Verdana" w:cs="Verdana"/>
          <w:sz w:val="20"/>
          <w:szCs w:val="20"/>
        </w:rPr>
        <w:t xml:space="preserve"> with positions held as Restaurant T</w:t>
      </w:r>
      <w:r w:rsidR="0086661D" w:rsidRPr="00773D84">
        <w:rPr>
          <w:rFonts w:ascii="Verdana" w:eastAsia="Verdana" w:hAnsi="Verdana" w:cs="Verdana"/>
          <w:sz w:val="20"/>
          <w:szCs w:val="20"/>
        </w:rPr>
        <w:t>raining Manager and Restaurant G</w:t>
      </w:r>
      <w:r w:rsidR="00C665EC" w:rsidRPr="00773D84">
        <w:rPr>
          <w:rFonts w:ascii="Verdana" w:eastAsia="Verdana" w:hAnsi="Verdana" w:cs="Verdana"/>
          <w:sz w:val="20"/>
          <w:szCs w:val="20"/>
        </w:rPr>
        <w:t xml:space="preserve">eneral Manager </w:t>
      </w:r>
    </w:p>
    <w:p w14:paraId="794266F9" w14:textId="77777777" w:rsidR="0021722F" w:rsidRDefault="0021722F">
      <w:pPr>
        <w:spacing w:after="0" w:line="240" w:lineRule="auto"/>
        <w:rPr>
          <w:rFonts w:ascii="Verdana" w:eastAsia="Verdana" w:hAnsi="Verdana" w:cs="Verdana"/>
          <w:b/>
          <w:i/>
          <w:sz w:val="24"/>
          <w:szCs w:val="24"/>
          <w:u w:val="single"/>
        </w:rPr>
      </w:pPr>
    </w:p>
    <w:p w14:paraId="4830718E" w14:textId="636D8964" w:rsidR="0021722F" w:rsidRDefault="00EB491E" w:rsidP="00634623">
      <w:pPr>
        <w:keepNext/>
        <w:pBdr>
          <w:top w:val="single" w:sz="24" w:space="1" w:color="auto"/>
          <w:left w:val="single" w:sz="24" w:space="4" w:color="auto"/>
          <w:bottom w:val="single" w:sz="24" w:space="1" w:color="auto"/>
          <w:right w:val="single" w:sz="24" w:space="4" w:color="auto"/>
        </w:pBdr>
        <w:tabs>
          <w:tab w:val="left" w:pos="576"/>
        </w:tabs>
        <w:spacing w:after="0" w:line="240" w:lineRule="auto"/>
        <w:rPr>
          <w:rFonts w:ascii="Verdana" w:eastAsia="Verdana" w:hAnsi="Verdana" w:cs="Verdana"/>
          <w:b/>
          <w:iCs/>
        </w:rPr>
      </w:pPr>
      <w:r w:rsidRPr="00773D84">
        <w:rPr>
          <w:rFonts w:ascii="Verdana" w:eastAsia="Verdana" w:hAnsi="Verdana" w:cs="Verdana"/>
          <w:b/>
          <w:iCs/>
        </w:rPr>
        <w:t>Work Experience</w:t>
      </w:r>
    </w:p>
    <w:p w14:paraId="19B3D0C3" w14:textId="543A0FD5" w:rsidR="00773D84" w:rsidRDefault="00773D84">
      <w:pPr>
        <w:spacing w:after="0" w:line="240" w:lineRule="auto"/>
        <w:rPr>
          <w:rFonts w:ascii="Verdana" w:eastAsia="Verdana" w:hAnsi="Verdana" w:cs="Verdana"/>
          <w:b/>
          <w:i/>
          <w:u w:val="single"/>
        </w:rPr>
      </w:pPr>
    </w:p>
    <w:p w14:paraId="161F2AE8" w14:textId="63D4FE63" w:rsidR="00B86F43" w:rsidRDefault="00B86F43" w:rsidP="00B86F43">
      <w:pPr>
        <w:spacing w:after="0" w:line="240" w:lineRule="auto"/>
        <w:rPr>
          <w:rFonts w:ascii="Verdana" w:eastAsia="Verdana" w:hAnsi="Verdana" w:cs="Verdana"/>
          <w:b/>
          <w:sz w:val="20"/>
          <w:szCs w:val="20"/>
        </w:rPr>
      </w:pPr>
      <w:r>
        <w:rPr>
          <w:rFonts w:ascii="Verdana" w:eastAsia="Verdana" w:hAnsi="Verdana" w:cs="Verdana"/>
          <w:b/>
          <w:sz w:val="20"/>
          <w:szCs w:val="20"/>
        </w:rPr>
        <w:t>ICU</w:t>
      </w:r>
      <w:r w:rsidRPr="00DF4A1E">
        <w:rPr>
          <w:rFonts w:ascii="Verdana" w:eastAsia="Verdana" w:hAnsi="Verdana" w:cs="Verdana"/>
          <w:b/>
          <w:sz w:val="20"/>
          <w:szCs w:val="20"/>
        </w:rPr>
        <w:t xml:space="preserve"> RN</w:t>
      </w:r>
      <w:r w:rsidR="00321CEE">
        <w:rPr>
          <w:rFonts w:ascii="Verdana" w:eastAsia="Verdana" w:hAnsi="Verdana" w:cs="Verdana"/>
          <w:b/>
          <w:sz w:val="20"/>
          <w:szCs w:val="20"/>
        </w:rPr>
        <w:t>, Night</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August</w:t>
      </w:r>
      <w:r w:rsidRPr="00DF4A1E">
        <w:rPr>
          <w:rFonts w:ascii="Verdana" w:eastAsia="Verdana" w:hAnsi="Verdana" w:cs="Verdana"/>
          <w:b/>
          <w:sz w:val="20"/>
          <w:szCs w:val="20"/>
        </w:rPr>
        <w:t xml:space="preserve"> 2021 – Present</w:t>
      </w:r>
      <w:r>
        <w:rPr>
          <w:rFonts w:ascii="Verdana" w:eastAsia="Verdana" w:hAnsi="Verdana" w:cs="Verdana"/>
          <w:b/>
          <w:sz w:val="20"/>
          <w:szCs w:val="20"/>
        </w:rPr>
        <w:t xml:space="preserve"> </w:t>
      </w:r>
    </w:p>
    <w:p w14:paraId="15899699" w14:textId="52D442A5" w:rsidR="00B86F43" w:rsidRPr="00B86F43" w:rsidRDefault="00B86F43" w:rsidP="00B86F43">
      <w:pPr>
        <w:spacing w:after="0" w:line="240" w:lineRule="auto"/>
        <w:rPr>
          <w:rFonts w:ascii="Verdana" w:eastAsia="Verdana" w:hAnsi="Verdana" w:cs="Verdana"/>
          <w:bCs/>
          <w:sz w:val="20"/>
          <w:szCs w:val="20"/>
        </w:rPr>
      </w:pPr>
      <w:r w:rsidRPr="00B86F43">
        <w:rPr>
          <w:rFonts w:ascii="Verdana" w:eastAsia="Verdana" w:hAnsi="Verdana" w:cs="Verdana"/>
          <w:bCs/>
          <w:sz w:val="20"/>
          <w:szCs w:val="20"/>
        </w:rPr>
        <w:t xml:space="preserve">Coryell Health Hospital </w:t>
      </w:r>
    </w:p>
    <w:p w14:paraId="17B5FF3B" w14:textId="06DC6248" w:rsidR="00B86F43" w:rsidRPr="00B86F43" w:rsidRDefault="00B86F43" w:rsidP="00B86F43">
      <w:pPr>
        <w:spacing w:after="0" w:line="240" w:lineRule="auto"/>
        <w:rPr>
          <w:rFonts w:ascii="Verdana" w:eastAsia="Verdana" w:hAnsi="Verdana" w:cs="Verdana"/>
          <w:bCs/>
          <w:sz w:val="20"/>
          <w:szCs w:val="20"/>
        </w:rPr>
      </w:pPr>
      <w:r w:rsidRPr="00B86F43">
        <w:rPr>
          <w:rFonts w:ascii="Verdana" w:eastAsia="Verdana" w:hAnsi="Verdana" w:cs="Verdana"/>
          <w:bCs/>
          <w:sz w:val="20"/>
          <w:szCs w:val="20"/>
        </w:rPr>
        <w:t>1507 W Main St, Gatesville, TX 76528</w:t>
      </w:r>
    </w:p>
    <w:p w14:paraId="6DCE1597" w14:textId="039FDEBA" w:rsidR="00B86F43" w:rsidRDefault="00B86F43" w:rsidP="00634623">
      <w:pPr>
        <w:spacing w:after="0" w:line="240" w:lineRule="auto"/>
        <w:rPr>
          <w:rFonts w:ascii="Verdana" w:eastAsia="Verdana" w:hAnsi="Verdana" w:cs="Verdana"/>
          <w:b/>
          <w:sz w:val="20"/>
          <w:szCs w:val="20"/>
        </w:rPr>
      </w:pPr>
    </w:p>
    <w:p w14:paraId="6587AF54" w14:textId="0BE244D8" w:rsidR="00321CEE" w:rsidRDefault="00321CEE" w:rsidP="00321CEE">
      <w:pPr>
        <w:spacing w:after="0" w:line="240" w:lineRule="auto"/>
        <w:rPr>
          <w:rFonts w:ascii="Verdana" w:eastAsia="Verdana" w:hAnsi="Verdana" w:cs="Verdana"/>
          <w:bCs/>
          <w:sz w:val="20"/>
          <w:szCs w:val="20"/>
        </w:rPr>
      </w:pPr>
      <w:r>
        <w:rPr>
          <w:rFonts w:ascii="Verdana" w:eastAsia="Verdana" w:hAnsi="Verdana" w:cs="Verdana"/>
          <w:b/>
          <w:i/>
          <w:color w:val="000000"/>
          <w:sz w:val="20"/>
          <w:szCs w:val="20"/>
          <w:u w:val="single"/>
        </w:rPr>
        <w:t>Responsibility:</w:t>
      </w:r>
    </w:p>
    <w:p w14:paraId="462E5AE4" w14:textId="77777777" w:rsidR="00321CEE" w:rsidRDefault="00321CEE" w:rsidP="00634623">
      <w:pPr>
        <w:spacing w:after="0" w:line="240" w:lineRule="auto"/>
        <w:rPr>
          <w:rFonts w:ascii="Arial" w:hAnsi="Arial" w:cs="Arial"/>
          <w:color w:val="4D4D4F"/>
          <w:shd w:val="clear" w:color="auto" w:fill="FEFEFE"/>
        </w:rPr>
      </w:pPr>
    </w:p>
    <w:p w14:paraId="273045A3" w14:textId="2DD7D859" w:rsidR="00321CEE" w:rsidRPr="00321CEE" w:rsidRDefault="00321CEE" w:rsidP="00634623">
      <w:pPr>
        <w:spacing w:after="0" w:line="240" w:lineRule="auto"/>
        <w:rPr>
          <w:rFonts w:ascii="Verdana" w:eastAsia="Verdana" w:hAnsi="Verdana" w:cs="Verdana"/>
          <w:bCs/>
          <w:sz w:val="20"/>
          <w:szCs w:val="20"/>
        </w:rPr>
      </w:pPr>
      <w:r w:rsidRPr="00321CEE">
        <w:rPr>
          <w:rFonts w:ascii="Verdana" w:eastAsia="Verdana" w:hAnsi="Verdana" w:cs="Verdana"/>
          <w:bCs/>
          <w:sz w:val="20"/>
          <w:szCs w:val="20"/>
        </w:rPr>
        <w:t>Provide individualized goal directed nursing care to ICU/CCU and Emergency Department patients</w:t>
      </w:r>
      <w:r w:rsidR="00EE48A5">
        <w:rPr>
          <w:rFonts w:ascii="Verdana" w:eastAsia="Verdana" w:hAnsi="Verdana" w:cs="Verdana"/>
          <w:bCs/>
          <w:sz w:val="20"/>
          <w:szCs w:val="20"/>
        </w:rPr>
        <w:t>,</w:t>
      </w:r>
      <w:r w:rsidRPr="00321CEE">
        <w:rPr>
          <w:rFonts w:ascii="Verdana" w:eastAsia="Verdana" w:hAnsi="Verdana" w:cs="Verdana"/>
          <w:bCs/>
          <w:sz w:val="20"/>
          <w:szCs w:val="20"/>
        </w:rPr>
        <w:t xml:space="preserve"> </w:t>
      </w:r>
      <w:proofErr w:type="gramStart"/>
      <w:r w:rsidRPr="00321CEE">
        <w:rPr>
          <w:rFonts w:ascii="Verdana" w:eastAsia="Verdana" w:hAnsi="Verdana" w:cs="Verdana"/>
          <w:bCs/>
          <w:sz w:val="20"/>
          <w:szCs w:val="20"/>
        </w:rPr>
        <w:t>through the use of</w:t>
      </w:r>
      <w:proofErr w:type="gramEnd"/>
      <w:r w:rsidRPr="00321CEE">
        <w:rPr>
          <w:rFonts w:ascii="Verdana" w:eastAsia="Verdana" w:hAnsi="Verdana" w:cs="Verdana"/>
          <w:bCs/>
          <w:sz w:val="20"/>
          <w:szCs w:val="20"/>
        </w:rPr>
        <w:t xml:space="preserve"> the nursing process from admission to discharge.</w:t>
      </w:r>
    </w:p>
    <w:p w14:paraId="21ACD2A7" w14:textId="77777777" w:rsidR="00321CEE" w:rsidRPr="00321CEE" w:rsidRDefault="00321CEE" w:rsidP="00634623">
      <w:pPr>
        <w:spacing w:after="0" w:line="240" w:lineRule="auto"/>
        <w:rPr>
          <w:rFonts w:ascii="Verdana" w:eastAsia="Verdana" w:hAnsi="Verdana" w:cs="Verdana"/>
          <w:bCs/>
          <w:sz w:val="20"/>
          <w:szCs w:val="20"/>
        </w:rPr>
      </w:pPr>
    </w:p>
    <w:p w14:paraId="698368B2" w14:textId="790EE0CD" w:rsidR="00DF4A1E" w:rsidRPr="00DF4A1E" w:rsidRDefault="00DF4A1E" w:rsidP="00634623">
      <w:pPr>
        <w:spacing w:after="0" w:line="240" w:lineRule="auto"/>
        <w:rPr>
          <w:rFonts w:ascii="Verdana" w:eastAsia="Verdana" w:hAnsi="Verdana" w:cs="Verdana"/>
          <w:b/>
          <w:sz w:val="20"/>
          <w:szCs w:val="20"/>
        </w:rPr>
      </w:pPr>
      <w:r w:rsidRPr="00DF4A1E">
        <w:rPr>
          <w:rFonts w:ascii="Verdana" w:eastAsia="Verdana" w:hAnsi="Verdana" w:cs="Verdana"/>
          <w:b/>
          <w:sz w:val="20"/>
          <w:szCs w:val="20"/>
        </w:rPr>
        <w:t>Night Shift RN</w:t>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sidRPr="00DF4A1E">
        <w:rPr>
          <w:rFonts w:ascii="Verdana" w:eastAsia="Verdana" w:hAnsi="Verdana" w:cs="Verdana"/>
          <w:b/>
          <w:sz w:val="20"/>
          <w:szCs w:val="20"/>
        </w:rPr>
        <w:t xml:space="preserve">February 2021 – </w:t>
      </w:r>
      <w:r w:rsidR="00B86F43">
        <w:rPr>
          <w:rFonts w:ascii="Verdana" w:eastAsia="Verdana" w:hAnsi="Verdana" w:cs="Verdana"/>
          <w:b/>
          <w:sz w:val="20"/>
          <w:szCs w:val="20"/>
        </w:rPr>
        <w:t>September 2021</w:t>
      </w:r>
      <w:r w:rsidR="00462E49">
        <w:rPr>
          <w:rFonts w:ascii="Verdana" w:eastAsia="Verdana" w:hAnsi="Verdana" w:cs="Verdana"/>
          <w:b/>
          <w:sz w:val="20"/>
          <w:szCs w:val="20"/>
        </w:rPr>
        <w:t xml:space="preserve"> </w:t>
      </w:r>
    </w:p>
    <w:p w14:paraId="4CC85AB9" w14:textId="77777777" w:rsidR="00B86F43" w:rsidRPr="00B86F43" w:rsidRDefault="00B86F43" w:rsidP="00634623">
      <w:pPr>
        <w:spacing w:after="0" w:line="240" w:lineRule="auto"/>
        <w:rPr>
          <w:rFonts w:ascii="Verdana" w:eastAsia="Verdana" w:hAnsi="Verdana" w:cs="Verdana"/>
          <w:bCs/>
          <w:sz w:val="20"/>
          <w:szCs w:val="20"/>
        </w:rPr>
      </w:pPr>
      <w:r w:rsidRPr="00B86F43">
        <w:rPr>
          <w:rFonts w:ascii="Verdana" w:eastAsia="Verdana" w:hAnsi="Verdana" w:cs="Verdana"/>
          <w:bCs/>
          <w:sz w:val="20"/>
          <w:szCs w:val="20"/>
        </w:rPr>
        <w:t>Shannon Rehabilitation Hospital</w:t>
      </w:r>
    </w:p>
    <w:p w14:paraId="39CDDFA9" w14:textId="618880F6" w:rsidR="00FE1DE7" w:rsidRDefault="00B86F43" w:rsidP="00634623">
      <w:pPr>
        <w:spacing w:after="0" w:line="240" w:lineRule="auto"/>
        <w:rPr>
          <w:rFonts w:ascii="Roboto" w:hAnsi="Roboto"/>
          <w:color w:val="202124"/>
          <w:sz w:val="21"/>
          <w:szCs w:val="21"/>
          <w:shd w:val="clear" w:color="auto" w:fill="FFFFFF"/>
        </w:rPr>
      </w:pPr>
      <w:r>
        <w:rPr>
          <w:rFonts w:ascii="Roboto" w:hAnsi="Roboto"/>
          <w:color w:val="202124"/>
          <w:sz w:val="21"/>
          <w:szCs w:val="21"/>
          <w:shd w:val="clear" w:color="auto" w:fill="FFFFFF"/>
        </w:rPr>
        <w:t>6102 Appaloosa Trail, San Angelo, TX 76901</w:t>
      </w:r>
    </w:p>
    <w:p w14:paraId="50F0CED2" w14:textId="77777777" w:rsidR="00B86F43" w:rsidRDefault="00B86F43" w:rsidP="00634623">
      <w:pPr>
        <w:spacing w:after="0" w:line="240" w:lineRule="auto"/>
        <w:rPr>
          <w:rFonts w:ascii="Verdana" w:eastAsia="Verdana" w:hAnsi="Verdana" w:cs="Verdana"/>
          <w:bCs/>
          <w:sz w:val="20"/>
          <w:szCs w:val="20"/>
        </w:rPr>
      </w:pPr>
    </w:p>
    <w:p w14:paraId="4420178A" w14:textId="1E33F302" w:rsidR="00773D84" w:rsidRDefault="00773D84" w:rsidP="000E59B6">
      <w:pPr>
        <w:spacing w:after="0" w:line="240" w:lineRule="auto"/>
        <w:rPr>
          <w:rFonts w:ascii="Verdana" w:eastAsia="Verdana" w:hAnsi="Verdana" w:cs="Verdana"/>
          <w:bCs/>
          <w:sz w:val="20"/>
          <w:szCs w:val="20"/>
        </w:rPr>
      </w:pPr>
      <w:r>
        <w:rPr>
          <w:rFonts w:ascii="Verdana" w:eastAsia="Verdana" w:hAnsi="Verdana" w:cs="Verdana"/>
          <w:b/>
          <w:i/>
          <w:color w:val="000000"/>
          <w:sz w:val="20"/>
          <w:szCs w:val="20"/>
          <w:u w:val="single"/>
        </w:rPr>
        <w:t>Responsibilities:</w:t>
      </w:r>
    </w:p>
    <w:p w14:paraId="65A84817" w14:textId="73A30D44" w:rsidR="00FE1DE7" w:rsidRPr="00FE1DE7" w:rsidRDefault="00FE1DE7" w:rsidP="00FE1DE7">
      <w:pPr>
        <w:numPr>
          <w:ilvl w:val="0"/>
          <w:numId w:val="7"/>
        </w:numPr>
        <w:spacing w:before="100" w:beforeAutospacing="1" w:after="100" w:afterAutospacing="1" w:line="240" w:lineRule="auto"/>
        <w:rPr>
          <w:rFonts w:ascii="Noto Sans" w:eastAsia="Times New Roman" w:hAnsi="Noto Sans" w:cs="Times New Roman"/>
          <w:color w:val="2D2D2D"/>
          <w:sz w:val="20"/>
          <w:szCs w:val="20"/>
        </w:rPr>
      </w:pPr>
      <w:r>
        <w:rPr>
          <w:rFonts w:ascii="Noto Sans" w:eastAsia="Times New Roman" w:hAnsi="Noto Sans" w:cs="Times New Roman"/>
          <w:color w:val="2D2D2D"/>
          <w:sz w:val="20"/>
          <w:szCs w:val="20"/>
        </w:rPr>
        <w:t>Supervise</w:t>
      </w:r>
      <w:r w:rsidRPr="00FE1DE7">
        <w:rPr>
          <w:rFonts w:ascii="Noto Sans" w:eastAsia="Times New Roman" w:hAnsi="Noto Sans" w:cs="Times New Roman"/>
          <w:color w:val="2D2D2D"/>
          <w:sz w:val="20"/>
          <w:szCs w:val="20"/>
        </w:rPr>
        <w:t xml:space="preserve"> care and treatments, leading patient assessments, creating personalized plans of care, targeting patient concerns</w:t>
      </w:r>
      <w:r w:rsidR="003E2E78">
        <w:rPr>
          <w:rFonts w:ascii="Noto Sans" w:eastAsia="Times New Roman" w:hAnsi="Noto Sans" w:cs="Times New Roman"/>
          <w:color w:val="2D2D2D"/>
          <w:sz w:val="20"/>
          <w:szCs w:val="20"/>
        </w:rPr>
        <w:t>,</w:t>
      </w:r>
      <w:r w:rsidRPr="00FE1DE7">
        <w:rPr>
          <w:rFonts w:ascii="Noto Sans" w:eastAsia="Times New Roman" w:hAnsi="Noto Sans" w:cs="Times New Roman"/>
          <w:color w:val="2D2D2D"/>
          <w:sz w:val="20"/>
          <w:szCs w:val="20"/>
        </w:rPr>
        <w:t xml:space="preserve"> and offering the best solutions.</w:t>
      </w:r>
    </w:p>
    <w:p w14:paraId="03E287E8" w14:textId="6AAB43C5" w:rsidR="00FE1DE7" w:rsidRPr="00FE1DE7" w:rsidRDefault="00FE1DE7" w:rsidP="00FE1DE7">
      <w:pPr>
        <w:numPr>
          <w:ilvl w:val="0"/>
          <w:numId w:val="8"/>
        </w:numPr>
        <w:spacing w:before="100" w:beforeAutospacing="1" w:after="100" w:afterAutospacing="1" w:line="240" w:lineRule="auto"/>
        <w:rPr>
          <w:rFonts w:ascii="Noto Sans" w:eastAsia="Times New Roman" w:hAnsi="Noto Sans" w:cs="Times New Roman"/>
          <w:color w:val="2D2D2D"/>
          <w:sz w:val="20"/>
          <w:szCs w:val="20"/>
        </w:rPr>
      </w:pPr>
      <w:r w:rsidRPr="00FE1DE7">
        <w:rPr>
          <w:rFonts w:ascii="Noto Sans" w:eastAsia="Times New Roman" w:hAnsi="Noto Sans" w:cs="Times New Roman"/>
          <w:color w:val="2D2D2D"/>
          <w:sz w:val="20"/>
          <w:szCs w:val="20"/>
        </w:rPr>
        <w:t>View each patient with a strong sense of empathy, listen closely to their personal stories, and get to know each one's physical, mental</w:t>
      </w:r>
      <w:r w:rsidR="003E2E78">
        <w:rPr>
          <w:rFonts w:ascii="Noto Sans" w:eastAsia="Times New Roman" w:hAnsi="Noto Sans" w:cs="Times New Roman"/>
          <w:color w:val="2D2D2D"/>
          <w:sz w:val="20"/>
          <w:szCs w:val="20"/>
        </w:rPr>
        <w:t>,</w:t>
      </w:r>
      <w:r w:rsidRPr="00FE1DE7">
        <w:rPr>
          <w:rFonts w:ascii="Noto Sans" w:eastAsia="Times New Roman" w:hAnsi="Noto Sans" w:cs="Times New Roman"/>
          <w:color w:val="2D2D2D"/>
          <w:sz w:val="20"/>
          <w:szCs w:val="20"/>
        </w:rPr>
        <w:t xml:space="preserve"> and emotional needs.</w:t>
      </w:r>
    </w:p>
    <w:p w14:paraId="248471D3" w14:textId="4BB78FC4" w:rsidR="00FE1DE7" w:rsidRPr="00FE1DE7" w:rsidRDefault="00FE1DE7" w:rsidP="00FE1DE7">
      <w:pPr>
        <w:numPr>
          <w:ilvl w:val="0"/>
          <w:numId w:val="9"/>
        </w:numPr>
        <w:spacing w:before="100" w:beforeAutospacing="1" w:after="100" w:afterAutospacing="1" w:line="240" w:lineRule="auto"/>
        <w:rPr>
          <w:rFonts w:ascii="Noto Sans" w:eastAsia="Times New Roman" w:hAnsi="Noto Sans" w:cs="Times New Roman"/>
          <w:color w:val="2D2D2D"/>
          <w:sz w:val="20"/>
          <w:szCs w:val="20"/>
        </w:rPr>
      </w:pPr>
      <w:r>
        <w:rPr>
          <w:rFonts w:ascii="Noto Sans" w:eastAsia="Times New Roman" w:hAnsi="Noto Sans" w:cs="Times New Roman"/>
          <w:color w:val="2D2D2D"/>
          <w:sz w:val="20"/>
          <w:szCs w:val="20"/>
        </w:rPr>
        <w:t>Monitor</w:t>
      </w:r>
      <w:r w:rsidRPr="00FE1DE7">
        <w:rPr>
          <w:rFonts w:ascii="Noto Sans" w:eastAsia="Times New Roman" w:hAnsi="Noto Sans" w:cs="Times New Roman"/>
          <w:color w:val="2D2D2D"/>
          <w:sz w:val="20"/>
          <w:szCs w:val="20"/>
        </w:rPr>
        <w:t xml:space="preserve"> patients progress.</w:t>
      </w:r>
    </w:p>
    <w:p w14:paraId="64DD9479" w14:textId="4753C46B" w:rsidR="00FE1DE7" w:rsidRPr="00773D84" w:rsidRDefault="00FE1DE7" w:rsidP="00EF1CB0">
      <w:pPr>
        <w:numPr>
          <w:ilvl w:val="0"/>
          <w:numId w:val="10"/>
        </w:numPr>
        <w:spacing w:before="100" w:beforeAutospacing="1" w:after="0" w:afterAutospacing="1" w:line="240" w:lineRule="auto"/>
        <w:rPr>
          <w:rFonts w:ascii="Verdana" w:eastAsia="Verdana" w:hAnsi="Verdana" w:cs="Verdana"/>
          <w:bCs/>
          <w:sz w:val="20"/>
          <w:szCs w:val="20"/>
        </w:rPr>
      </w:pPr>
      <w:r w:rsidRPr="00773D84">
        <w:rPr>
          <w:rFonts w:ascii="Noto Sans" w:eastAsia="Times New Roman" w:hAnsi="Noto Sans" w:cs="Times New Roman"/>
          <w:color w:val="2D2D2D"/>
          <w:sz w:val="20"/>
          <w:szCs w:val="20"/>
        </w:rPr>
        <w:t>Assist patients</w:t>
      </w:r>
      <w:r w:rsidRPr="00FE1DE7">
        <w:rPr>
          <w:rFonts w:ascii="Noto Sans" w:eastAsia="Times New Roman" w:hAnsi="Noto Sans" w:cs="Times New Roman"/>
          <w:color w:val="2D2D2D"/>
          <w:sz w:val="20"/>
          <w:szCs w:val="20"/>
        </w:rPr>
        <w:t xml:space="preserve"> regain control of their lives with the goal of being discharged from the hospital and back to their community, families</w:t>
      </w:r>
      <w:r w:rsidR="003E2E78">
        <w:rPr>
          <w:rFonts w:ascii="Noto Sans" w:eastAsia="Times New Roman" w:hAnsi="Noto Sans" w:cs="Times New Roman"/>
          <w:color w:val="2D2D2D"/>
          <w:sz w:val="20"/>
          <w:szCs w:val="20"/>
        </w:rPr>
        <w:t>,</w:t>
      </w:r>
      <w:r w:rsidRPr="00FE1DE7">
        <w:rPr>
          <w:rFonts w:ascii="Noto Sans" w:eastAsia="Times New Roman" w:hAnsi="Noto Sans" w:cs="Times New Roman"/>
          <w:color w:val="2D2D2D"/>
          <w:sz w:val="20"/>
          <w:szCs w:val="20"/>
        </w:rPr>
        <w:t xml:space="preserve"> and friends.</w:t>
      </w:r>
    </w:p>
    <w:p w14:paraId="2BC0A33D" w14:textId="36535398" w:rsidR="00D86343" w:rsidRDefault="00D86343" w:rsidP="00634623">
      <w:pPr>
        <w:spacing w:after="0" w:line="240" w:lineRule="auto"/>
        <w:rPr>
          <w:rFonts w:ascii="Verdana" w:eastAsia="Verdana" w:hAnsi="Verdana" w:cs="Verdana"/>
          <w:b/>
          <w:sz w:val="20"/>
          <w:szCs w:val="20"/>
        </w:rPr>
      </w:pPr>
      <w:r>
        <w:rPr>
          <w:rFonts w:ascii="Verdana" w:eastAsia="Verdana" w:hAnsi="Verdana" w:cs="Verdana"/>
          <w:b/>
          <w:sz w:val="20"/>
          <w:szCs w:val="20"/>
        </w:rPr>
        <w:t>Director of Nursing</w:t>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t>April 2021- June 30, 2021</w:t>
      </w:r>
    </w:p>
    <w:p w14:paraId="18432844" w14:textId="7C6D0D89" w:rsidR="00D86343" w:rsidRPr="000E59B6" w:rsidRDefault="00D86343" w:rsidP="00634623">
      <w:pPr>
        <w:spacing w:after="0" w:line="240" w:lineRule="auto"/>
        <w:rPr>
          <w:rFonts w:ascii="Verdana" w:eastAsia="Verdana" w:hAnsi="Verdana" w:cs="Verdana"/>
          <w:bCs/>
          <w:sz w:val="20"/>
          <w:szCs w:val="20"/>
        </w:rPr>
      </w:pPr>
      <w:r w:rsidRPr="000E59B6">
        <w:rPr>
          <w:rFonts w:ascii="Verdana" w:eastAsia="Verdana" w:hAnsi="Verdana" w:cs="Verdana"/>
          <w:bCs/>
          <w:sz w:val="20"/>
          <w:szCs w:val="20"/>
        </w:rPr>
        <w:t>Senior Living Properties</w:t>
      </w:r>
    </w:p>
    <w:p w14:paraId="636C68A8" w14:textId="4BC06A33" w:rsidR="00D86343" w:rsidRDefault="00D86343" w:rsidP="00634623">
      <w:pPr>
        <w:spacing w:after="0" w:line="240" w:lineRule="auto"/>
        <w:rPr>
          <w:rFonts w:ascii="Verdana" w:eastAsia="Verdana" w:hAnsi="Verdana" w:cs="Verdana"/>
          <w:bCs/>
          <w:sz w:val="20"/>
          <w:szCs w:val="20"/>
        </w:rPr>
      </w:pPr>
      <w:r w:rsidRPr="000E59B6">
        <w:rPr>
          <w:rFonts w:ascii="Verdana" w:eastAsia="Verdana" w:hAnsi="Verdana" w:cs="Verdana"/>
          <w:bCs/>
          <w:sz w:val="20"/>
          <w:szCs w:val="20"/>
        </w:rPr>
        <w:t>Hamilton, Texas 76531</w:t>
      </w:r>
    </w:p>
    <w:p w14:paraId="50F7D876" w14:textId="77777777" w:rsidR="00D86343" w:rsidRDefault="00D86343" w:rsidP="00D86343">
      <w:pPr>
        <w:spacing w:after="0" w:line="240" w:lineRule="auto"/>
        <w:rPr>
          <w:rFonts w:ascii="Verdana" w:eastAsia="Verdana" w:hAnsi="Verdana" w:cs="Verdana"/>
          <w:bCs/>
          <w:sz w:val="20"/>
          <w:szCs w:val="20"/>
        </w:rPr>
      </w:pPr>
    </w:p>
    <w:p w14:paraId="4F380221" w14:textId="77777777" w:rsidR="00D86343" w:rsidRPr="00F74524" w:rsidRDefault="00D86343" w:rsidP="00D86343">
      <w:pPr>
        <w:spacing w:after="0" w:line="240" w:lineRule="auto"/>
        <w:ind w:firstLine="720"/>
        <w:rPr>
          <w:rFonts w:ascii="Verdana" w:eastAsia="Verdana" w:hAnsi="Verdana" w:cs="Verdana"/>
          <w:b/>
          <w:i/>
          <w:iCs/>
          <w:sz w:val="20"/>
          <w:szCs w:val="20"/>
          <w:u w:val="single"/>
        </w:rPr>
      </w:pPr>
      <w:r w:rsidRPr="00F74524">
        <w:rPr>
          <w:rFonts w:ascii="Verdana" w:eastAsia="Verdana" w:hAnsi="Verdana" w:cs="Verdana"/>
          <w:b/>
          <w:i/>
          <w:iCs/>
          <w:sz w:val="20"/>
          <w:szCs w:val="20"/>
          <w:u w:val="single"/>
        </w:rPr>
        <w:t>Job Summary</w:t>
      </w:r>
      <w:r>
        <w:rPr>
          <w:rFonts w:ascii="Verdana" w:eastAsia="Verdana" w:hAnsi="Verdana" w:cs="Verdana"/>
          <w:b/>
          <w:i/>
          <w:iCs/>
          <w:sz w:val="20"/>
          <w:szCs w:val="20"/>
          <w:u w:val="single"/>
        </w:rPr>
        <w:t xml:space="preserve">: </w:t>
      </w:r>
      <w:r>
        <w:rPr>
          <w:rFonts w:ascii="Arial" w:hAnsi="Arial" w:cs="Arial"/>
          <w:color w:val="222222"/>
          <w:shd w:val="clear" w:color="auto" w:fill="FFFFFF"/>
        </w:rPr>
        <w:t>Manages the overall operation of the Nursing department in accordance with company policy, quality standards of nursing care and government regulations, ensuring efficiency and excellence in the delivery of optimal resident care.</w:t>
      </w:r>
    </w:p>
    <w:p w14:paraId="32B68EF8" w14:textId="77777777" w:rsidR="00D86343" w:rsidRDefault="00D86343" w:rsidP="00D86343">
      <w:pPr>
        <w:spacing w:after="0" w:line="240" w:lineRule="auto"/>
        <w:rPr>
          <w:rFonts w:ascii="Verdana" w:eastAsia="Verdana" w:hAnsi="Verdana" w:cs="Verdana"/>
          <w:bCs/>
          <w:sz w:val="20"/>
          <w:szCs w:val="20"/>
        </w:rPr>
      </w:pPr>
    </w:p>
    <w:p w14:paraId="649463AC" w14:textId="77777777" w:rsidR="00D86343" w:rsidRPr="000E59B6" w:rsidRDefault="00D86343" w:rsidP="000E59B6">
      <w:pPr>
        <w:spacing w:after="0" w:line="240" w:lineRule="auto"/>
        <w:rPr>
          <w:rFonts w:ascii="Verdana" w:eastAsia="Verdana" w:hAnsi="Verdana" w:cs="Verdana"/>
          <w:bCs/>
          <w:sz w:val="20"/>
          <w:szCs w:val="20"/>
        </w:rPr>
      </w:pPr>
    </w:p>
    <w:p w14:paraId="05811FAB" w14:textId="3EE2365D" w:rsidR="0021722F"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Care Manager II</w:t>
      </w:r>
      <w:r w:rsidR="00446EC4">
        <w:rPr>
          <w:rFonts w:ascii="Verdana" w:eastAsia="Verdana" w:hAnsi="Verdana" w:cs="Verdana"/>
          <w:b/>
          <w:sz w:val="20"/>
          <w:szCs w:val="20"/>
        </w:rPr>
        <w:t xml:space="preserve"> - RN</w:t>
      </w:r>
      <w:r w:rsidR="00EA453C">
        <w:rPr>
          <w:rFonts w:ascii="Verdana" w:eastAsia="Verdana" w:hAnsi="Verdana" w:cs="Verdana"/>
          <w:b/>
          <w:sz w:val="20"/>
          <w:szCs w:val="20"/>
        </w:rPr>
        <w:tab/>
      </w:r>
      <w:r w:rsidR="00EA453C">
        <w:rPr>
          <w:rFonts w:ascii="Verdana" w:eastAsia="Verdana" w:hAnsi="Verdana" w:cs="Verdana"/>
          <w:b/>
          <w:sz w:val="20"/>
          <w:szCs w:val="20"/>
        </w:rPr>
        <w:tab/>
      </w:r>
      <w:r w:rsidR="00EA453C">
        <w:rPr>
          <w:rFonts w:ascii="Verdana" w:eastAsia="Verdana" w:hAnsi="Verdana" w:cs="Verdana"/>
          <w:b/>
          <w:sz w:val="20"/>
          <w:szCs w:val="20"/>
        </w:rPr>
        <w:tab/>
      </w:r>
      <w:r w:rsidR="00EA453C">
        <w:rPr>
          <w:rFonts w:ascii="Verdana" w:eastAsia="Verdana" w:hAnsi="Verdana" w:cs="Verdana"/>
          <w:b/>
          <w:sz w:val="20"/>
          <w:szCs w:val="20"/>
        </w:rPr>
        <w:tab/>
        <w:t xml:space="preserve">November 2016- </w:t>
      </w:r>
      <w:r w:rsidR="00EA453C" w:rsidRPr="00DF4A1E">
        <w:rPr>
          <w:rFonts w:ascii="Verdana" w:eastAsia="Verdana" w:hAnsi="Verdana" w:cs="Verdana"/>
          <w:b/>
          <w:sz w:val="20"/>
          <w:szCs w:val="20"/>
        </w:rPr>
        <w:t>February 2021</w:t>
      </w:r>
      <w:r w:rsidR="00EA453C">
        <w:rPr>
          <w:rFonts w:ascii="Verdana" w:eastAsia="Verdana" w:hAnsi="Verdana" w:cs="Verdana"/>
          <w:b/>
          <w:sz w:val="20"/>
          <w:szCs w:val="20"/>
        </w:rPr>
        <w:t xml:space="preserve">                               </w:t>
      </w:r>
    </w:p>
    <w:p w14:paraId="45A896BF" w14:textId="42A5522F"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Centene Corporation</w:t>
      </w:r>
    </w:p>
    <w:p w14:paraId="341593C9" w14:textId="5C582CA5" w:rsidR="004A0703" w:rsidRDefault="00EB491E">
      <w:pPr>
        <w:spacing w:after="0" w:line="240" w:lineRule="auto"/>
        <w:rPr>
          <w:rFonts w:ascii="Verdana" w:eastAsia="Verdana" w:hAnsi="Verdana" w:cs="Verdana"/>
          <w:sz w:val="20"/>
          <w:szCs w:val="20"/>
        </w:rPr>
      </w:pPr>
      <w:r>
        <w:rPr>
          <w:rFonts w:ascii="Verdana" w:eastAsia="Verdana" w:hAnsi="Verdana" w:cs="Verdana"/>
          <w:sz w:val="20"/>
          <w:szCs w:val="20"/>
        </w:rPr>
        <w:t>Austin, Texas 78759</w:t>
      </w:r>
      <w:r>
        <w:rPr>
          <w:rFonts w:ascii="Verdana" w:eastAsia="Verdana" w:hAnsi="Verdana" w:cs="Verdana"/>
          <w:sz w:val="20"/>
          <w:szCs w:val="20"/>
        </w:rPr>
        <w:tab/>
      </w:r>
    </w:p>
    <w:p w14:paraId="3AD35512" w14:textId="4C0AE07E" w:rsidR="0021722F" w:rsidRDefault="00EB491E" w:rsidP="004A0703">
      <w:pPr>
        <w:spacing w:after="0" w:line="240" w:lineRule="auto"/>
        <w:ind w:left="5040" w:firstLine="720"/>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58735F37" w14:textId="77777777" w:rsidR="0021722F" w:rsidRDefault="00EB491E">
      <w:pPr>
        <w:spacing w:after="0" w:line="240" w:lineRule="auto"/>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Responsibilities:</w:t>
      </w:r>
    </w:p>
    <w:p w14:paraId="5D18AC5A" w14:textId="77777777" w:rsidR="0021722F" w:rsidRDefault="0021722F">
      <w:pPr>
        <w:spacing w:after="0" w:line="240" w:lineRule="auto"/>
        <w:rPr>
          <w:rFonts w:ascii="Verdana" w:eastAsia="Verdana" w:hAnsi="Verdana" w:cs="Verdana"/>
          <w:b/>
          <w:i/>
          <w:u w:val="single"/>
        </w:rPr>
      </w:pPr>
    </w:p>
    <w:p w14:paraId="1698DDB4" w14:textId="77777777" w:rsidR="0021722F" w:rsidRDefault="00EB491E">
      <w:pPr>
        <w:spacing w:after="200" w:line="276" w:lineRule="auto"/>
      </w:pPr>
      <w:r>
        <w:t>Perform care management duties to assess, plan and coordinate all aspects of medical and supporting services across the continuum of care for select members to promote quality, cost effective care.</w:t>
      </w:r>
    </w:p>
    <w:p w14:paraId="017DF02D" w14:textId="77777777" w:rsidR="0021722F" w:rsidRDefault="00EB491E">
      <w:pPr>
        <w:spacing w:after="200" w:line="276" w:lineRule="auto"/>
      </w:pPr>
      <w:r>
        <w:t>• Assess the member's current health status, resource utilization, past and present treatment plan and services, prognosis, short and long term goals, treatment and provider options</w:t>
      </w:r>
    </w:p>
    <w:p w14:paraId="5773A126" w14:textId="77777777" w:rsidR="0021722F" w:rsidRDefault="00EB491E">
      <w:pPr>
        <w:spacing w:after="200" w:line="276" w:lineRule="auto"/>
      </w:pPr>
      <w:r>
        <w:t>• Utilize assessment skills and discretionary judgment to develop plan of care based upon assessment with specific objectives, goals and interventions designed to meet member's needs and promote desired outcomes</w:t>
      </w:r>
    </w:p>
    <w:p w14:paraId="09FA0E7E" w14:textId="77777777" w:rsidR="0021722F" w:rsidRDefault="00EB491E">
      <w:pPr>
        <w:spacing w:after="200" w:line="276" w:lineRule="auto"/>
      </w:pPr>
      <w:r>
        <w:t>• Coordinate services between Primary Care Physician (PCP), specialists, medical providers, and non-medical staff as necessary to meet the complete medical socio economic needs of clients</w:t>
      </w:r>
    </w:p>
    <w:p w14:paraId="590AB4FD" w14:textId="77777777" w:rsidR="0021722F" w:rsidRDefault="00EB491E">
      <w:pPr>
        <w:spacing w:after="200" w:line="276" w:lineRule="auto"/>
      </w:pPr>
      <w:r>
        <w:t>• Provide patient and provider education</w:t>
      </w:r>
    </w:p>
    <w:p w14:paraId="0ACE371D" w14:textId="77777777" w:rsidR="0021722F" w:rsidRDefault="00EB491E">
      <w:pPr>
        <w:spacing w:after="200" w:line="276" w:lineRule="auto"/>
      </w:pPr>
      <w:r>
        <w:t>• Facilitate member access to community based services</w:t>
      </w:r>
    </w:p>
    <w:p w14:paraId="242507E9" w14:textId="77777777" w:rsidR="0021722F" w:rsidRDefault="00EB491E">
      <w:pPr>
        <w:spacing w:after="200" w:line="276" w:lineRule="auto"/>
      </w:pPr>
      <w:r>
        <w:t>• Monitor referrals made to community based organizations, medical care and other services to support the members’ overall care management plan</w:t>
      </w:r>
    </w:p>
    <w:p w14:paraId="3BAD4E36" w14:textId="77777777" w:rsidR="0021722F" w:rsidRDefault="00EB491E">
      <w:pPr>
        <w:spacing w:after="200" w:line="276" w:lineRule="auto"/>
      </w:pPr>
      <w:r>
        <w:t>• Actively participate in integrated team care management rounds</w:t>
      </w:r>
    </w:p>
    <w:p w14:paraId="029E3BEC" w14:textId="77777777" w:rsidR="0021722F" w:rsidRDefault="00EB491E">
      <w:pPr>
        <w:spacing w:after="200" w:line="276" w:lineRule="auto"/>
      </w:pPr>
      <w:r>
        <w:t>• Identify related risk management quality concerns and report these scenarios to the appropriate resources.</w:t>
      </w:r>
    </w:p>
    <w:p w14:paraId="0B6D7918" w14:textId="77777777" w:rsidR="0021722F" w:rsidRDefault="00EB491E">
      <w:pPr>
        <w:spacing w:after="200" w:line="276" w:lineRule="auto"/>
      </w:pPr>
      <w:r>
        <w:t>• Case load will reflect heavier weighting of complex cases than Care Manager I, commensurate with experience</w:t>
      </w:r>
    </w:p>
    <w:p w14:paraId="01CB5595" w14:textId="77777777" w:rsidR="0021722F" w:rsidRDefault="00EB491E">
      <w:pPr>
        <w:spacing w:after="200" w:line="276" w:lineRule="auto"/>
      </w:pPr>
      <w:r>
        <w:t>• Enter and maintain assessments, authorizations, and pertinent clinical information into various medical management systems</w:t>
      </w:r>
    </w:p>
    <w:p w14:paraId="709EE0A6" w14:textId="77777777" w:rsidR="0021722F" w:rsidRDefault="00EB491E">
      <w:pPr>
        <w:spacing w:after="200" w:line="276" w:lineRule="auto"/>
      </w:pPr>
      <w:r>
        <w:t>• Direct care to participating network providers</w:t>
      </w:r>
    </w:p>
    <w:p w14:paraId="1A1D45B6" w14:textId="77777777" w:rsidR="0021722F" w:rsidRDefault="00EB491E">
      <w:pPr>
        <w:spacing w:after="200" w:line="276" w:lineRule="auto"/>
      </w:pPr>
      <w:r>
        <w:t>• Perform duties independently, demonstrating advanced understanding of complex care management principles.</w:t>
      </w:r>
    </w:p>
    <w:p w14:paraId="70080EF0" w14:textId="1B28A4F5" w:rsidR="0021722F" w:rsidRDefault="00EB491E">
      <w:pPr>
        <w:spacing w:after="200" w:line="276" w:lineRule="auto"/>
      </w:pPr>
      <w:r>
        <w:lastRenderedPageBreak/>
        <w:t>Participate in case management committees and work on special projects related to case management as needed</w:t>
      </w:r>
    </w:p>
    <w:p w14:paraId="0031F365" w14:textId="505CE3BC" w:rsidR="0021722F" w:rsidRDefault="00EB491E" w:rsidP="00634623">
      <w:pPr>
        <w:spacing w:after="0" w:line="240" w:lineRule="auto"/>
        <w:rPr>
          <w:rFonts w:ascii="Verdana" w:eastAsia="Verdana" w:hAnsi="Verdana" w:cs="Verdana"/>
          <w:b/>
          <w:sz w:val="20"/>
          <w:szCs w:val="20"/>
        </w:rPr>
      </w:pPr>
      <w:r>
        <w:rPr>
          <w:rFonts w:ascii="Verdana" w:eastAsia="Verdana" w:hAnsi="Verdana" w:cs="Verdana"/>
          <w:b/>
          <w:sz w:val="20"/>
          <w:szCs w:val="20"/>
        </w:rPr>
        <w:t xml:space="preserve">RN </w:t>
      </w:r>
      <w:r w:rsidR="002436A2">
        <w:rPr>
          <w:rFonts w:ascii="Verdana" w:eastAsia="Verdana" w:hAnsi="Verdana" w:cs="Verdana"/>
          <w:b/>
          <w:sz w:val="20"/>
          <w:szCs w:val="20"/>
        </w:rPr>
        <w:t>Weekend Manager</w:t>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t>March 2017- July 24, 2020</w:t>
      </w:r>
      <w:r w:rsidR="00773D84">
        <w:t xml:space="preserve">                                                    </w:t>
      </w:r>
    </w:p>
    <w:p w14:paraId="175313E1" w14:textId="77777777" w:rsidR="0021722F" w:rsidRDefault="00EB491E" w:rsidP="00634623">
      <w:pPr>
        <w:spacing w:after="0" w:line="240" w:lineRule="auto"/>
        <w:rPr>
          <w:rFonts w:ascii="Verdana" w:eastAsia="Verdana" w:hAnsi="Verdana" w:cs="Verdana"/>
          <w:sz w:val="20"/>
          <w:szCs w:val="20"/>
        </w:rPr>
      </w:pPr>
      <w:r>
        <w:rPr>
          <w:rFonts w:ascii="Verdana" w:eastAsia="Verdana" w:hAnsi="Verdana" w:cs="Verdana"/>
          <w:sz w:val="20"/>
          <w:szCs w:val="20"/>
        </w:rPr>
        <w:t>Western Hill Residence</w:t>
      </w:r>
    </w:p>
    <w:p w14:paraId="715E1D38" w14:textId="77777777" w:rsidR="00773D84" w:rsidRDefault="00EB491E" w:rsidP="00634623">
      <w:pPr>
        <w:spacing w:after="0" w:line="240" w:lineRule="auto"/>
      </w:pPr>
      <w:r>
        <w:rPr>
          <w:rFonts w:ascii="Verdana" w:eastAsia="Verdana" w:hAnsi="Verdana" w:cs="Verdana"/>
          <w:sz w:val="20"/>
          <w:szCs w:val="20"/>
        </w:rPr>
        <w:t>Comanche, Texa</w:t>
      </w:r>
      <w:r>
        <w:t>s</w:t>
      </w:r>
    </w:p>
    <w:p w14:paraId="692E5C54" w14:textId="1115189E" w:rsidR="0021722F" w:rsidRDefault="00EB491E" w:rsidP="00773D84">
      <w:pPr>
        <w:spacing w:after="0" w:line="240" w:lineRule="auto"/>
      </w:pPr>
      <w:r>
        <w:t xml:space="preserve"> </w:t>
      </w:r>
    </w:p>
    <w:p w14:paraId="3137BB85" w14:textId="5E70AB7D" w:rsidR="0021722F" w:rsidRDefault="00EB491E">
      <w:pPr>
        <w:spacing w:after="0" w:line="240" w:lineRule="auto"/>
        <w:rPr>
          <w:rFonts w:ascii="Verdana" w:eastAsia="Verdana" w:hAnsi="Verdana" w:cs="Verdana"/>
          <w:b/>
          <w:i/>
          <w:color w:val="000000"/>
          <w:sz w:val="20"/>
          <w:szCs w:val="20"/>
          <w:u w:val="single"/>
        </w:rPr>
      </w:pPr>
      <w:r>
        <w:rPr>
          <w:rFonts w:ascii="Verdana" w:eastAsia="Verdana" w:hAnsi="Verdana" w:cs="Verdana"/>
          <w:b/>
          <w:i/>
        </w:rPr>
        <w:t xml:space="preserve"> </w:t>
      </w:r>
      <w:r w:rsidR="00F31A58">
        <w:rPr>
          <w:rFonts w:ascii="Verdana" w:eastAsia="Verdana" w:hAnsi="Verdana" w:cs="Verdana"/>
          <w:b/>
          <w:i/>
        </w:rPr>
        <w:tab/>
      </w:r>
      <w:r>
        <w:rPr>
          <w:rFonts w:ascii="Verdana" w:eastAsia="Verdana" w:hAnsi="Verdana" w:cs="Verdana"/>
          <w:b/>
          <w:i/>
          <w:sz w:val="20"/>
          <w:szCs w:val="20"/>
          <w:u w:val="single"/>
        </w:rPr>
        <w:t>Job Summary</w:t>
      </w:r>
      <w:r>
        <w:rPr>
          <w:rFonts w:ascii="Verdana" w:eastAsia="Verdana" w:hAnsi="Verdana" w:cs="Verdana"/>
          <w:b/>
          <w:i/>
          <w:color w:val="000000"/>
          <w:sz w:val="20"/>
          <w:szCs w:val="20"/>
          <w:u w:val="single"/>
        </w:rPr>
        <w:t>:</w:t>
      </w:r>
    </w:p>
    <w:p w14:paraId="4221A28D" w14:textId="77777777" w:rsidR="0021722F" w:rsidRDefault="0021722F">
      <w:pPr>
        <w:spacing w:after="0" w:line="240" w:lineRule="auto"/>
        <w:rPr>
          <w:rFonts w:ascii="Verdana" w:eastAsia="Verdana" w:hAnsi="Verdana" w:cs="Verdana"/>
          <w:b/>
          <w:i/>
          <w:color w:val="000000"/>
          <w:sz w:val="20"/>
          <w:szCs w:val="20"/>
          <w:u w:val="single"/>
        </w:rPr>
      </w:pPr>
    </w:p>
    <w:p w14:paraId="1F65CEC5" w14:textId="77777777" w:rsidR="0021722F" w:rsidRDefault="0021722F">
      <w:pPr>
        <w:spacing w:after="0" w:line="240" w:lineRule="auto"/>
        <w:rPr>
          <w:rFonts w:ascii="Verdana" w:eastAsia="Verdana" w:hAnsi="Verdana" w:cs="Verdana"/>
          <w:b/>
          <w:i/>
          <w:color w:val="000000"/>
          <w:sz w:val="20"/>
          <w:szCs w:val="20"/>
          <w:u w:val="single"/>
        </w:rPr>
      </w:pPr>
    </w:p>
    <w:p w14:paraId="1FBA235A" w14:textId="77777777" w:rsidR="0021722F" w:rsidRDefault="00EB491E">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Supervises the nursing services of the facility while on duty and  in the absence of the Registered Nurse Director of Nursing; sets and supervises the standards of care of all residents to assure a professional, skilled program of care and treatment so that each resident of the facility, taking into account the medical, physical, emotional, and psychological needs of the residents; attains and maintains constructive, professional relationship with the family members, public, and professional members of the community; assures the physical safety and security of the residents, the physical plant, equipment and supplies of the facility; reports to the Director of Nursing, and the Administrator.</w:t>
      </w:r>
    </w:p>
    <w:p w14:paraId="42EAE79F" w14:textId="77777777" w:rsidR="0021722F" w:rsidRDefault="0021722F">
      <w:pPr>
        <w:spacing w:after="0" w:line="240" w:lineRule="auto"/>
        <w:rPr>
          <w:rFonts w:ascii="Verdana" w:eastAsia="Verdana" w:hAnsi="Verdana" w:cs="Verdana"/>
          <w:b/>
          <w:i/>
          <w:color w:val="000000"/>
          <w:sz w:val="20"/>
          <w:szCs w:val="20"/>
          <w:u w:val="single"/>
        </w:rPr>
      </w:pPr>
    </w:p>
    <w:p w14:paraId="566C00AD" w14:textId="77777777" w:rsidR="0021722F" w:rsidRDefault="0021722F">
      <w:pPr>
        <w:spacing w:after="0" w:line="240" w:lineRule="auto"/>
        <w:rPr>
          <w:rFonts w:ascii="Verdana" w:eastAsia="Verdana" w:hAnsi="Verdana" w:cs="Verdana"/>
          <w:b/>
          <w:i/>
          <w:color w:val="000000"/>
          <w:sz w:val="20"/>
          <w:szCs w:val="20"/>
          <w:u w:val="single"/>
        </w:rPr>
      </w:pPr>
    </w:p>
    <w:p w14:paraId="50E5DA2D" w14:textId="1FD9700F" w:rsidR="0021722F" w:rsidRDefault="00EB491E" w:rsidP="00634623">
      <w:pPr>
        <w:spacing w:after="0" w:line="240" w:lineRule="auto"/>
        <w:rPr>
          <w:rFonts w:ascii="Verdana" w:eastAsia="Verdana" w:hAnsi="Verdana" w:cs="Verdana"/>
          <w:sz w:val="20"/>
          <w:szCs w:val="20"/>
        </w:rPr>
      </w:pPr>
      <w:r>
        <w:rPr>
          <w:rFonts w:ascii="Verdana" w:eastAsia="Verdana" w:hAnsi="Verdana" w:cs="Verdana"/>
          <w:b/>
          <w:sz w:val="20"/>
          <w:szCs w:val="20"/>
        </w:rPr>
        <w:t>WEEKEND RN</w:t>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t xml:space="preserve">May 2016- May 31, 2017                                           </w:t>
      </w:r>
    </w:p>
    <w:p w14:paraId="639FB9B6" w14:textId="77777777" w:rsidR="00C76D18" w:rsidRDefault="00C76D18" w:rsidP="00634623">
      <w:pPr>
        <w:spacing w:after="0" w:line="240" w:lineRule="auto"/>
        <w:rPr>
          <w:rFonts w:ascii="Verdana" w:eastAsia="Verdana" w:hAnsi="Verdana" w:cs="Verdana"/>
          <w:sz w:val="20"/>
          <w:szCs w:val="20"/>
        </w:rPr>
      </w:pPr>
      <w:r>
        <w:rPr>
          <w:rFonts w:ascii="Verdana" w:eastAsia="Verdana" w:hAnsi="Verdana" w:cs="Verdana"/>
          <w:sz w:val="20"/>
          <w:szCs w:val="20"/>
        </w:rPr>
        <w:t xml:space="preserve">Oak Ridge Manor </w:t>
      </w:r>
    </w:p>
    <w:p w14:paraId="1CEFDC79" w14:textId="3A6584AD" w:rsidR="0021722F" w:rsidRDefault="00EB491E" w:rsidP="00634623">
      <w:pPr>
        <w:spacing w:after="0" w:line="240" w:lineRule="auto"/>
        <w:rPr>
          <w:rFonts w:ascii="Verdana" w:eastAsia="Verdana" w:hAnsi="Verdana" w:cs="Verdana"/>
          <w:b/>
          <w:i/>
          <w:u w:val="single"/>
        </w:rPr>
      </w:pPr>
      <w:r>
        <w:rPr>
          <w:rFonts w:ascii="Verdana" w:eastAsia="Verdana" w:hAnsi="Verdana" w:cs="Verdana"/>
          <w:sz w:val="20"/>
          <w:szCs w:val="20"/>
        </w:rPr>
        <w:t>Brownwood, Texas 76801</w:t>
      </w:r>
    </w:p>
    <w:p w14:paraId="38E9C58E" w14:textId="77777777" w:rsidR="0021722F" w:rsidRDefault="0021722F">
      <w:pPr>
        <w:spacing w:after="0" w:line="240" w:lineRule="auto"/>
        <w:rPr>
          <w:rFonts w:ascii="Verdana" w:eastAsia="Verdana" w:hAnsi="Verdana" w:cs="Verdana"/>
          <w:b/>
          <w:i/>
          <w:u w:val="single"/>
        </w:rPr>
      </w:pPr>
    </w:p>
    <w:p w14:paraId="7B4CA9E1" w14:textId="77777777" w:rsidR="0021722F" w:rsidRDefault="00EB491E" w:rsidP="00F31A58">
      <w:pPr>
        <w:spacing w:after="0" w:line="240" w:lineRule="auto"/>
        <w:ind w:firstLine="360"/>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Responsibilities:</w:t>
      </w:r>
    </w:p>
    <w:p w14:paraId="471E2003" w14:textId="77777777" w:rsidR="0021722F" w:rsidRDefault="0021722F">
      <w:pPr>
        <w:spacing w:after="0" w:line="240" w:lineRule="auto"/>
        <w:rPr>
          <w:rFonts w:ascii="Verdana" w:eastAsia="Verdana" w:hAnsi="Verdana" w:cs="Verdana"/>
          <w:b/>
          <w:i/>
          <w:u w:val="single"/>
        </w:rPr>
      </w:pPr>
    </w:p>
    <w:p w14:paraId="69BEF5EB"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Supervise staff through appropriate assignment and delegation of duties within resident census.</w:t>
      </w:r>
    </w:p>
    <w:p w14:paraId="5DED289D"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Properly monitor administration of resident medication and medication reorders.</w:t>
      </w:r>
    </w:p>
    <w:p w14:paraId="6E3BEC9E"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Implement resident care plans in compliance with Company and federal guidelines, and physician orders.</w:t>
      </w:r>
    </w:p>
    <w:p w14:paraId="0BF16496"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Perform and supervise treatments.</w:t>
      </w:r>
    </w:p>
    <w:p w14:paraId="46AC7348"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Accurately and promptly transcribe physician orders, contacting physicians with change of condition report.</w:t>
      </w:r>
    </w:p>
    <w:p w14:paraId="60CF721D"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Timely and accurate documentation of residents' charts. Complete nursing assessment as required.</w:t>
      </w:r>
    </w:p>
    <w:p w14:paraId="11599E07"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Participate in shift report.</w:t>
      </w:r>
    </w:p>
    <w:p w14:paraId="36101DB4"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Assume responsibility of staff nurse when necessary.</w:t>
      </w:r>
    </w:p>
    <w:p w14:paraId="23504DD8"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Implement established nursing policy and procedures, educating support staff regarding care needs of residents.</w:t>
      </w:r>
    </w:p>
    <w:p w14:paraId="5AC72DEF"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Maintain a safe working environment, complying with infection control and body mechanics procedures.</w:t>
      </w:r>
    </w:p>
    <w:p w14:paraId="263A1B31"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Respond to need for staffing shortages by arranging for replacement staff.</w:t>
      </w:r>
    </w:p>
    <w:p w14:paraId="1E31F9D3"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Manage investigations or resident variances, contacting family, completing resident incident and variances report.</w:t>
      </w:r>
    </w:p>
    <w:p w14:paraId="7E49D104" w14:textId="77777777" w:rsidR="0021722F" w:rsidRDefault="00EB491E">
      <w:pPr>
        <w:numPr>
          <w:ilvl w:val="0"/>
          <w:numId w:val="5"/>
        </w:numPr>
        <w:spacing w:after="0" w:line="240" w:lineRule="auto"/>
        <w:ind w:left="720" w:hanging="360"/>
        <w:rPr>
          <w:rFonts w:ascii="Verdana" w:eastAsia="Verdana" w:hAnsi="Verdana" w:cs="Verdana"/>
          <w:sz w:val="20"/>
          <w:szCs w:val="20"/>
        </w:rPr>
      </w:pPr>
      <w:r>
        <w:rPr>
          <w:rFonts w:ascii="Verdana" w:eastAsia="Verdana" w:hAnsi="Verdana" w:cs="Verdana"/>
          <w:sz w:val="20"/>
          <w:szCs w:val="20"/>
        </w:rPr>
        <w:t>Manage lab orders and results. Contacting physician for follow-up orders.</w:t>
      </w:r>
    </w:p>
    <w:p w14:paraId="70E47D96" w14:textId="77777777" w:rsidR="0021722F" w:rsidRDefault="0021722F">
      <w:pPr>
        <w:spacing w:after="0" w:line="240" w:lineRule="auto"/>
        <w:rPr>
          <w:rFonts w:ascii="Verdana" w:eastAsia="Verdana" w:hAnsi="Verdana" w:cs="Verdana"/>
        </w:rPr>
      </w:pPr>
    </w:p>
    <w:p w14:paraId="08B2DC81" w14:textId="77777777" w:rsidR="0021722F" w:rsidRDefault="00EB491E">
      <w:pPr>
        <w:spacing w:after="0" w:line="240" w:lineRule="auto"/>
        <w:rPr>
          <w:rFonts w:ascii="Verdana" w:eastAsia="Verdana" w:hAnsi="Verdana" w:cs="Verdana"/>
        </w:rPr>
      </w:pPr>
      <w:r>
        <w:rPr>
          <w:rFonts w:ascii="Verdana" w:eastAsia="Verdana" w:hAnsi="Verdana" w:cs="Verdana"/>
        </w:rPr>
        <w:t xml:space="preserve"> </w:t>
      </w:r>
    </w:p>
    <w:p w14:paraId="50C201D3" w14:textId="02A9B603" w:rsidR="0021722F" w:rsidRDefault="00EB491E" w:rsidP="00634623">
      <w:pPr>
        <w:spacing w:after="0" w:line="240" w:lineRule="auto"/>
        <w:rPr>
          <w:rFonts w:ascii="Verdana" w:eastAsia="Verdana" w:hAnsi="Verdana" w:cs="Verdana"/>
          <w:b/>
          <w:sz w:val="20"/>
          <w:szCs w:val="20"/>
        </w:rPr>
      </w:pPr>
      <w:bookmarkStart w:id="0" w:name="_gjdgxs" w:colFirst="0" w:colLast="0"/>
      <w:bookmarkEnd w:id="0"/>
      <w:r>
        <w:rPr>
          <w:rFonts w:ascii="Verdana" w:eastAsia="Verdana" w:hAnsi="Verdana" w:cs="Verdana"/>
          <w:b/>
          <w:sz w:val="20"/>
          <w:szCs w:val="20"/>
        </w:rPr>
        <w:t>REGISTERED NURSE FT, ICU</w:t>
      </w:r>
      <w:r w:rsidR="00773D84">
        <w:rPr>
          <w:rFonts w:ascii="Verdana" w:eastAsia="Verdana" w:hAnsi="Verdana" w:cs="Verdana"/>
          <w:b/>
          <w:sz w:val="20"/>
          <w:szCs w:val="20"/>
        </w:rPr>
        <w:tab/>
      </w:r>
      <w:r w:rsidR="00773D84">
        <w:rPr>
          <w:rFonts w:ascii="Verdana" w:eastAsia="Verdana" w:hAnsi="Verdana" w:cs="Verdana"/>
          <w:b/>
          <w:sz w:val="20"/>
          <w:szCs w:val="20"/>
        </w:rPr>
        <w:tab/>
      </w:r>
      <w:r w:rsidR="00773D84">
        <w:rPr>
          <w:rFonts w:ascii="Verdana" w:eastAsia="Verdana" w:hAnsi="Verdana" w:cs="Verdana"/>
          <w:b/>
          <w:sz w:val="20"/>
          <w:szCs w:val="20"/>
        </w:rPr>
        <w:tab/>
        <w:t>July 2015-November 2016</w:t>
      </w:r>
      <w:r w:rsidR="00773D84">
        <w:rPr>
          <w:rFonts w:ascii="Verdana" w:eastAsia="Verdana" w:hAnsi="Verdana" w:cs="Verdana"/>
          <w:b/>
          <w:sz w:val="20"/>
          <w:szCs w:val="20"/>
        </w:rPr>
        <w:tab/>
      </w:r>
    </w:p>
    <w:p w14:paraId="3DCCE800" w14:textId="09490D4C" w:rsidR="0021722F" w:rsidRDefault="00EB491E" w:rsidP="00634623">
      <w:pPr>
        <w:spacing w:after="0" w:line="240" w:lineRule="auto"/>
        <w:rPr>
          <w:rFonts w:ascii="Verdana" w:eastAsia="Verdana" w:hAnsi="Verdana" w:cs="Verdana"/>
          <w:sz w:val="20"/>
          <w:szCs w:val="20"/>
        </w:rPr>
      </w:pPr>
      <w:r>
        <w:rPr>
          <w:rFonts w:ascii="Verdana" w:eastAsia="Verdana" w:hAnsi="Verdana" w:cs="Verdana"/>
          <w:sz w:val="20"/>
          <w:szCs w:val="20"/>
        </w:rPr>
        <w:t>Brownwood Regional Medical Center</w:t>
      </w:r>
    </w:p>
    <w:p w14:paraId="78ED1480" w14:textId="528FD46E" w:rsidR="0021722F" w:rsidRDefault="00EB491E" w:rsidP="00634623">
      <w:pPr>
        <w:spacing w:after="0" w:line="240" w:lineRule="auto"/>
        <w:rPr>
          <w:rFonts w:ascii="Verdana" w:eastAsia="Verdana" w:hAnsi="Verdana" w:cs="Verdana"/>
        </w:rPr>
      </w:pPr>
      <w:r>
        <w:rPr>
          <w:rFonts w:ascii="Verdana" w:eastAsia="Verdana" w:hAnsi="Verdana" w:cs="Verdana"/>
          <w:sz w:val="20"/>
          <w:szCs w:val="20"/>
        </w:rPr>
        <w:t>Brownwood, Texas 76801</w:t>
      </w:r>
    </w:p>
    <w:p w14:paraId="3A385DCC" w14:textId="77777777" w:rsidR="0021722F" w:rsidRDefault="0021722F" w:rsidP="00634623">
      <w:pPr>
        <w:spacing w:after="0" w:line="240" w:lineRule="auto"/>
        <w:rPr>
          <w:rFonts w:ascii="Verdana" w:eastAsia="Verdana" w:hAnsi="Verdana" w:cs="Verdana"/>
          <w:b/>
          <w:i/>
          <w:color w:val="000000"/>
          <w:sz w:val="20"/>
          <w:szCs w:val="20"/>
          <w:u w:val="single"/>
        </w:rPr>
      </w:pPr>
    </w:p>
    <w:p w14:paraId="1F733926" w14:textId="77777777" w:rsidR="0021722F" w:rsidRDefault="00EB491E">
      <w:pPr>
        <w:spacing w:after="0" w:line="240" w:lineRule="auto"/>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lastRenderedPageBreak/>
        <w:t>Responsibilities:</w:t>
      </w:r>
    </w:p>
    <w:p w14:paraId="226418B6" w14:textId="77777777" w:rsidR="0021722F" w:rsidRDefault="0021722F">
      <w:pPr>
        <w:spacing w:after="0" w:line="240" w:lineRule="auto"/>
        <w:rPr>
          <w:rFonts w:ascii="Verdana" w:eastAsia="Verdana" w:hAnsi="Verdana" w:cs="Verdana"/>
          <w:color w:val="000000"/>
          <w:sz w:val="20"/>
          <w:szCs w:val="20"/>
        </w:rPr>
      </w:pPr>
    </w:p>
    <w:p w14:paraId="7514B08B" w14:textId="77777777" w:rsidR="0021722F" w:rsidRDefault="00EB491E">
      <w:pPr>
        <w:numPr>
          <w:ilvl w:val="0"/>
          <w:numId w:val="6"/>
        </w:numPr>
        <w:spacing w:after="0" w:line="240" w:lineRule="auto"/>
        <w:ind w:left="720" w:hanging="360"/>
        <w:rPr>
          <w:rFonts w:ascii="Verdana" w:eastAsia="Verdana" w:hAnsi="Verdana" w:cs="Verdana"/>
          <w:color w:val="000000"/>
          <w:sz w:val="20"/>
          <w:szCs w:val="20"/>
        </w:rPr>
      </w:pPr>
      <w:r>
        <w:rPr>
          <w:rFonts w:ascii="Verdana" w:eastAsia="Verdana" w:hAnsi="Verdana" w:cs="Verdana"/>
          <w:color w:val="000000"/>
          <w:sz w:val="20"/>
          <w:szCs w:val="20"/>
        </w:rPr>
        <w:t>Coordinates the care of patient through collaboration and appropriate delegation.</w:t>
      </w:r>
    </w:p>
    <w:p w14:paraId="35C5A7B4" w14:textId="77777777" w:rsidR="0021722F" w:rsidRDefault="00EB491E">
      <w:pPr>
        <w:numPr>
          <w:ilvl w:val="0"/>
          <w:numId w:val="6"/>
        </w:numPr>
        <w:spacing w:after="0" w:line="240" w:lineRule="auto"/>
        <w:ind w:left="720" w:hanging="360"/>
        <w:rPr>
          <w:rFonts w:ascii="Verdana" w:eastAsia="Verdana" w:hAnsi="Verdana" w:cs="Verdana"/>
          <w:color w:val="000000"/>
          <w:sz w:val="20"/>
          <w:szCs w:val="20"/>
        </w:rPr>
      </w:pPr>
      <w:r>
        <w:rPr>
          <w:rFonts w:ascii="Verdana" w:eastAsia="Verdana" w:hAnsi="Verdana" w:cs="Verdana"/>
          <w:color w:val="000000"/>
          <w:sz w:val="20"/>
          <w:szCs w:val="20"/>
        </w:rPr>
        <w:t>Provides specific age-specific care and teaching to selected patient populations.</w:t>
      </w:r>
    </w:p>
    <w:p w14:paraId="7ABF6ABF" w14:textId="77777777" w:rsidR="0021722F" w:rsidRDefault="00EB491E">
      <w:pPr>
        <w:numPr>
          <w:ilvl w:val="0"/>
          <w:numId w:val="6"/>
        </w:numPr>
        <w:spacing w:after="0" w:line="240" w:lineRule="auto"/>
        <w:ind w:left="720" w:hanging="360"/>
        <w:rPr>
          <w:rFonts w:ascii="Verdana" w:eastAsia="Verdana" w:hAnsi="Verdana" w:cs="Verdana"/>
          <w:color w:val="000000"/>
          <w:sz w:val="20"/>
          <w:szCs w:val="20"/>
        </w:rPr>
      </w:pPr>
      <w:r>
        <w:rPr>
          <w:rFonts w:ascii="Verdana" w:eastAsia="Verdana" w:hAnsi="Verdana" w:cs="Verdana"/>
          <w:color w:val="000000"/>
          <w:sz w:val="20"/>
          <w:szCs w:val="20"/>
        </w:rPr>
        <w:t>Monitors and recognizes changes in physiologic status, takes appropriate action based on assessment, and evaluates and documents finding and patient response.</w:t>
      </w:r>
    </w:p>
    <w:p w14:paraId="1C6F10BC" w14:textId="77777777" w:rsidR="0021722F" w:rsidRDefault="0021722F">
      <w:pPr>
        <w:spacing w:after="0" w:line="240" w:lineRule="auto"/>
        <w:rPr>
          <w:rFonts w:ascii="Verdana" w:eastAsia="Verdana" w:hAnsi="Verdana" w:cs="Verdana"/>
          <w:color w:val="000000"/>
          <w:sz w:val="20"/>
          <w:szCs w:val="20"/>
        </w:rPr>
      </w:pPr>
    </w:p>
    <w:p w14:paraId="6BE1ACC6" w14:textId="77777777" w:rsidR="0021722F" w:rsidRDefault="00EB491E">
      <w:pPr>
        <w:spacing w:after="0" w:line="240" w:lineRule="auto"/>
        <w:rPr>
          <w:rFonts w:ascii="Verdana" w:eastAsia="Verdana" w:hAnsi="Verdana" w:cs="Verdana"/>
          <w:color w:val="000000"/>
          <w:sz w:val="20"/>
          <w:szCs w:val="20"/>
        </w:rPr>
      </w:pPr>
      <w:r>
        <w:rPr>
          <w:rFonts w:ascii="Verdana" w:eastAsia="Verdana" w:hAnsi="Verdana" w:cs="Verdana"/>
          <w:b/>
          <w:i/>
          <w:color w:val="000000"/>
          <w:sz w:val="20"/>
          <w:szCs w:val="20"/>
          <w:u w:val="single"/>
        </w:rPr>
        <w:t>Duties:</w:t>
      </w:r>
    </w:p>
    <w:p w14:paraId="4BAE15C6"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Provide quality nursing care and demonstrates skills competently, and seeks assistance or guidance as necessary.</w:t>
      </w:r>
    </w:p>
    <w:p w14:paraId="708631DB"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Provide excellent customer service.</w:t>
      </w:r>
    </w:p>
    <w:p w14:paraId="67339219"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Assess patient according to unit, institutional and professional nursing standards.</w:t>
      </w:r>
    </w:p>
    <w:p w14:paraId="4078A685"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Plan, supervise and evaluate care to meet needs of patients.</w:t>
      </w:r>
    </w:p>
    <w:p w14:paraId="6F990332"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Identify emergent life-threatening changes in patient condition and initiates basic life support.</w:t>
      </w:r>
    </w:p>
    <w:p w14:paraId="5C1C8EEC"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Administer medications and treatment and observe for side effects to assure patient safety.</w:t>
      </w:r>
    </w:p>
    <w:p w14:paraId="4EA3D404"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Function as team member providing support and assistance to other team members.</w:t>
      </w:r>
    </w:p>
    <w:p w14:paraId="7E0986F3"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Serve as an active patient and family advocate.</w:t>
      </w:r>
    </w:p>
    <w:p w14:paraId="4E8B0EE3"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Maintain patient privacy and confidentiality of patient information.</w:t>
      </w:r>
    </w:p>
    <w:p w14:paraId="47C708FC"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Maintain patient safety as focus of practice.</w:t>
      </w:r>
    </w:p>
    <w:p w14:paraId="39B08251"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Provide patients and families with information/education necessary for quality care including discharge instructions where appropriate.</w:t>
      </w:r>
    </w:p>
    <w:p w14:paraId="43841DF0" w14:textId="77777777" w:rsidR="0021722F" w:rsidRDefault="00EB491E">
      <w:pPr>
        <w:numPr>
          <w:ilvl w:val="0"/>
          <w:numId w:val="1"/>
        </w:numPr>
        <w:spacing w:after="0" w:line="240" w:lineRule="auto"/>
        <w:ind w:left="1440" w:hanging="360"/>
        <w:rPr>
          <w:rFonts w:ascii="Verdana" w:eastAsia="Verdana" w:hAnsi="Verdana" w:cs="Verdana"/>
          <w:color w:val="000000"/>
          <w:sz w:val="20"/>
          <w:szCs w:val="20"/>
        </w:rPr>
      </w:pPr>
      <w:r>
        <w:rPr>
          <w:rFonts w:ascii="Verdana" w:eastAsia="Verdana" w:hAnsi="Verdana" w:cs="Verdana"/>
          <w:color w:val="000000"/>
          <w:sz w:val="20"/>
          <w:szCs w:val="20"/>
        </w:rPr>
        <w:t>Evaluate patient progress toward goals and advocates for changes in plans as needed.</w:t>
      </w:r>
    </w:p>
    <w:p w14:paraId="3E7D6916" w14:textId="77777777" w:rsidR="0021722F" w:rsidRDefault="0021722F">
      <w:pPr>
        <w:spacing w:after="0" w:line="240" w:lineRule="auto"/>
        <w:ind w:left="4320"/>
        <w:rPr>
          <w:rFonts w:ascii="Verdana" w:eastAsia="Verdana" w:hAnsi="Verdana" w:cs="Verdana"/>
          <w:b/>
        </w:rPr>
      </w:pPr>
    </w:p>
    <w:p w14:paraId="55398B64" w14:textId="77777777" w:rsidR="0021722F" w:rsidRDefault="0021722F">
      <w:pPr>
        <w:spacing w:after="0" w:line="240" w:lineRule="auto"/>
        <w:ind w:left="360"/>
        <w:rPr>
          <w:rFonts w:ascii="Verdana" w:eastAsia="Verdana" w:hAnsi="Verdana" w:cs="Verdana"/>
          <w:b/>
          <w:sz w:val="20"/>
          <w:szCs w:val="20"/>
        </w:rPr>
      </w:pPr>
    </w:p>
    <w:p w14:paraId="48112D43" w14:textId="663B67F9" w:rsidR="0021722F"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CLINICAL NURSE TEAM LEAD</w:t>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t>May 23, 2011- January 30, 2015</w:t>
      </w:r>
    </w:p>
    <w:p w14:paraId="1FA9F20F" w14:textId="7C3B862C" w:rsidR="009D5022" w:rsidRPr="009D5022" w:rsidRDefault="009D5022">
      <w:pPr>
        <w:spacing w:after="0" w:line="240" w:lineRule="auto"/>
        <w:rPr>
          <w:rFonts w:ascii="Verdana" w:eastAsia="Verdana" w:hAnsi="Verdana" w:cs="Verdana"/>
          <w:bCs/>
          <w:sz w:val="20"/>
          <w:szCs w:val="20"/>
        </w:rPr>
      </w:pPr>
      <w:r w:rsidRPr="009D5022">
        <w:rPr>
          <w:rFonts w:ascii="Verdana" w:eastAsia="Verdana" w:hAnsi="Verdana" w:cs="Verdana"/>
          <w:bCs/>
          <w:sz w:val="20"/>
          <w:szCs w:val="20"/>
        </w:rPr>
        <w:t>Post Service Care Clinical Review</w:t>
      </w:r>
    </w:p>
    <w:p w14:paraId="56023E01" w14:textId="5060F1B3" w:rsidR="0021722F"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 xml:space="preserve">Accenture </w:t>
      </w:r>
    </w:p>
    <w:p w14:paraId="2F117DF6" w14:textId="5C9C439E" w:rsidR="0021722F"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Mandaluyong City, Philippines 1554</w:t>
      </w:r>
    </w:p>
    <w:p w14:paraId="749AFB2F" w14:textId="77777777" w:rsidR="003564DB" w:rsidRDefault="003564DB">
      <w:pPr>
        <w:spacing w:after="120" w:line="396" w:lineRule="auto"/>
        <w:ind w:left="360"/>
        <w:rPr>
          <w:rFonts w:ascii="Verdana" w:eastAsia="Verdana" w:hAnsi="Verdana" w:cs="Verdana"/>
          <w:b/>
          <w:i/>
          <w:sz w:val="20"/>
          <w:szCs w:val="20"/>
          <w:highlight w:val="white"/>
          <w:u w:val="single"/>
        </w:rPr>
      </w:pPr>
    </w:p>
    <w:p w14:paraId="7D35CFBA" w14:textId="71DADE9C" w:rsidR="0021722F" w:rsidRDefault="00EB491E">
      <w:pPr>
        <w:spacing w:after="120" w:line="396" w:lineRule="auto"/>
        <w:ind w:left="360"/>
        <w:rPr>
          <w:rFonts w:ascii="Verdana" w:eastAsia="Verdana" w:hAnsi="Verdana" w:cs="Verdana"/>
          <w:b/>
          <w:i/>
          <w:sz w:val="20"/>
          <w:szCs w:val="20"/>
          <w:highlight w:val="white"/>
        </w:rPr>
      </w:pPr>
      <w:r>
        <w:rPr>
          <w:rFonts w:ascii="Verdana" w:eastAsia="Verdana" w:hAnsi="Verdana" w:cs="Verdana"/>
          <w:b/>
          <w:i/>
          <w:sz w:val="20"/>
          <w:szCs w:val="20"/>
          <w:highlight w:val="white"/>
          <w:u w:val="single"/>
        </w:rPr>
        <w:t>Duties and Responsibilities</w:t>
      </w:r>
      <w:r>
        <w:rPr>
          <w:rFonts w:ascii="Verdana" w:eastAsia="Verdana" w:hAnsi="Verdana" w:cs="Verdana"/>
          <w:b/>
          <w:i/>
          <w:sz w:val="20"/>
          <w:szCs w:val="20"/>
          <w:highlight w:val="white"/>
        </w:rPr>
        <w:t>:</w:t>
      </w:r>
    </w:p>
    <w:p w14:paraId="146F0451" w14:textId="77777777" w:rsidR="0021722F" w:rsidRDefault="00EB491E" w:rsidP="00F31A58">
      <w:pPr>
        <w:spacing w:after="120" w:line="240" w:lineRule="auto"/>
        <w:ind w:firstLine="360"/>
        <w:rPr>
          <w:rFonts w:ascii="Verdana" w:eastAsia="Verdana" w:hAnsi="Verdana" w:cs="Verdana"/>
          <w:b/>
          <w:sz w:val="20"/>
          <w:szCs w:val="20"/>
          <w:highlight w:val="white"/>
        </w:rPr>
      </w:pPr>
      <w:r>
        <w:rPr>
          <w:rFonts w:ascii="Verdana" w:eastAsia="Verdana" w:hAnsi="Verdana" w:cs="Verdana"/>
          <w:b/>
          <w:sz w:val="20"/>
          <w:szCs w:val="20"/>
          <w:highlight w:val="white"/>
        </w:rPr>
        <w:t>Leads a team of non-voice clinical nurses to meet set goals and ensure compliance per company and client policies.</w:t>
      </w:r>
    </w:p>
    <w:p w14:paraId="020540B7" w14:textId="77777777" w:rsidR="0021722F" w:rsidRDefault="00EB491E">
      <w:pPr>
        <w:numPr>
          <w:ilvl w:val="0"/>
          <w:numId w:val="2"/>
        </w:numPr>
        <w:spacing w:after="12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Responsible for ensuring that all Medical Review cases are processed in line with the SOPs and timelines as per the SLAs.</w:t>
      </w:r>
    </w:p>
    <w:p w14:paraId="1E90632E" w14:textId="77777777" w:rsidR="0021722F" w:rsidRDefault="00EB491E">
      <w:pPr>
        <w:numPr>
          <w:ilvl w:val="0"/>
          <w:numId w:val="2"/>
        </w:numPr>
        <w:spacing w:after="12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Plan, organize, and manage daily work to meet service level timelines and deliverables.</w:t>
      </w:r>
    </w:p>
    <w:p w14:paraId="2439A61E" w14:textId="77777777" w:rsidR="0021722F" w:rsidRDefault="00EB491E">
      <w:pPr>
        <w:numPr>
          <w:ilvl w:val="0"/>
          <w:numId w:val="2"/>
        </w:numPr>
        <w:spacing w:after="12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Perform daily responsibilities in accordance to all applicable Standard Operating Procedures (SOPs), conventions and client policies.</w:t>
      </w:r>
    </w:p>
    <w:p w14:paraId="52A6A58A" w14:textId="77777777" w:rsidR="0021722F" w:rsidRDefault="00EB491E">
      <w:pPr>
        <w:numPr>
          <w:ilvl w:val="0"/>
          <w:numId w:val="2"/>
        </w:numPr>
        <w:spacing w:after="12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Provide medical input on difficult cases for reviewers.</w:t>
      </w:r>
    </w:p>
    <w:p w14:paraId="5E297466" w14:textId="77777777" w:rsidR="0021722F" w:rsidRDefault="00EB491E">
      <w:pPr>
        <w:numPr>
          <w:ilvl w:val="0"/>
          <w:numId w:val="2"/>
        </w:numPr>
        <w:tabs>
          <w:tab w:val="left" w:pos="1080"/>
        </w:tabs>
        <w:spacing w:after="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Review and quality control of the serious and expedited cases as well as non-serious cases.</w:t>
      </w:r>
    </w:p>
    <w:p w14:paraId="77636204" w14:textId="77777777" w:rsidR="0021722F" w:rsidRDefault="00EB491E">
      <w:pPr>
        <w:numPr>
          <w:ilvl w:val="0"/>
          <w:numId w:val="2"/>
        </w:numPr>
        <w:tabs>
          <w:tab w:val="left" w:pos="1080"/>
        </w:tabs>
        <w:spacing w:after="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Identify, support, and implement continuous improvement activities.</w:t>
      </w:r>
      <w:r>
        <w:rPr>
          <w:rFonts w:ascii="Verdana" w:eastAsia="Verdana" w:hAnsi="Verdana" w:cs="Verdana"/>
          <w:sz w:val="20"/>
          <w:szCs w:val="20"/>
          <w:highlight w:val="white"/>
        </w:rPr>
        <w:br/>
        <w:t>Responsible for escalating the issues or tasks outside the normal scope of work.</w:t>
      </w:r>
    </w:p>
    <w:p w14:paraId="3AB4220C" w14:textId="77777777" w:rsidR="0021722F" w:rsidRDefault="00EB491E">
      <w:pPr>
        <w:numPr>
          <w:ilvl w:val="0"/>
          <w:numId w:val="2"/>
        </w:numPr>
        <w:tabs>
          <w:tab w:val="left" w:pos="1080"/>
        </w:tabs>
        <w:spacing w:after="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lastRenderedPageBreak/>
        <w:t>Ensure effective and efficient resource utilization.</w:t>
      </w:r>
    </w:p>
    <w:p w14:paraId="2B8B0419" w14:textId="77777777" w:rsidR="0021722F" w:rsidRDefault="00EB491E">
      <w:pPr>
        <w:numPr>
          <w:ilvl w:val="0"/>
          <w:numId w:val="2"/>
        </w:numPr>
        <w:tabs>
          <w:tab w:val="left" w:pos="1080"/>
        </w:tabs>
        <w:spacing w:after="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Define or interpret day-to-day business objectives.</w:t>
      </w:r>
    </w:p>
    <w:p w14:paraId="0F28EF7A" w14:textId="77777777" w:rsidR="0021722F" w:rsidRDefault="00EB491E">
      <w:pPr>
        <w:numPr>
          <w:ilvl w:val="0"/>
          <w:numId w:val="2"/>
        </w:numPr>
        <w:tabs>
          <w:tab w:val="left" w:pos="1080"/>
        </w:tabs>
        <w:spacing w:after="120" w:line="240" w:lineRule="auto"/>
        <w:ind w:left="1080" w:hanging="360"/>
        <w:rPr>
          <w:rFonts w:ascii="Verdana" w:eastAsia="Verdana" w:hAnsi="Verdana" w:cs="Verdana"/>
          <w:sz w:val="20"/>
          <w:szCs w:val="20"/>
          <w:highlight w:val="white"/>
        </w:rPr>
      </w:pPr>
      <w:r>
        <w:rPr>
          <w:rFonts w:ascii="Verdana" w:eastAsia="Verdana" w:hAnsi="Verdana" w:cs="Verdana"/>
          <w:sz w:val="20"/>
          <w:szCs w:val="20"/>
          <w:highlight w:val="white"/>
        </w:rPr>
        <w:t>Other Responsibilities –</w:t>
      </w:r>
    </w:p>
    <w:p w14:paraId="3077DE3C" w14:textId="77777777" w:rsidR="0021722F" w:rsidRPr="003564DB" w:rsidRDefault="00EB491E" w:rsidP="003564DB">
      <w:pPr>
        <w:pStyle w:val="ListParagraph"/>
        <w:numPr>
          <w:ilvl w:val="1"/>
          <w:numId w:val="17"/>
        </w:numPr>
        <w:tabs>
          <w:tab w:val="left" w:pos="1800"/>
        </w:tabs>
        <w:spacing w:after="120" w:line="240" w:lineRule="auto"/>
        <w:rPr>
          <w:rFonts w:ascii="Verdana" w:eastAsia="Verdana" w:hAnsi="Verdana" w:cs="Verdana"/>
          <w:sz w:val="20"/>
          <w:szCs w:val="20"/>
          <w:highlight w:val="white"/>
        </w:rPr>
      </w:pPr>
      <w:r w:rsidRPr="003564DB">
        <w:rPr>
          <w:rFonts w:ascii="Verdana" w:eastAsia="Verdana" w:hAnsi="Verdana" w:cs="Verdana"/>
          <w:sz w:val="20"/>
          <w:szCs w:val="20"/>
          <w:highlight w:val="white"/>
        </w:rPr>
        <w:t>Responsible for the championing of process enhancements to the team, and to senior management, functional and business leaders</w:t>
      </w:r>
    </w:p>
    <w:p w14:paraId="01955F25" w14:textId="37672322" w:rsidR="0021722F" w:rsidRPr="003564DB" w:rsidRDefault="00EB491E" w:rsidP="003564DB">
      <w:pPr>
        <w:pStyle w:val="ListParagraph"/>
        <w:numPr>
          <w:ilvl w:val="1"/>
          <w:numId w:val="17"/>
        </w:numPr>
        <w:tabs>
          <w:tab w:val="left" w:pos="1800"/>
        </w:tabs>
        <w:spacing w:after="120" w:line="240" w:lineRule="auto"/>
        <w:rPr>
          <w:rFonts w:ascii="Verdana" w:eastAsia="Verdana" w:hAnsi="Verdana" w:cs="Verdana"/>
          <w:sz w:val="20"/>
          <w:szCs w:val="20"/>
          <w:highlight w:val="white"/>
        </w:rPr>
      </w:pPr>
      <w:r w:rsidRPr="003564DB">
        <w:rPr>
          <w:rFonts w:ascii="Verdana" w:eastAsia="Verdana" w:hAnsi="Verdana" w:cs="Verdana"/>
          <w:sz w:val="20"/>
          <w:szCs w:val="20"/>
          <w:highlight w:val="white"/>
        </w:rPr>
        <w:t>Responsible for compliance and quality.</w:t>
      </w:r>
    </w:p>
    <w:p w14:paraId="5A6FBC85" w14:textId="77777777" w:rsidR="0021722F" w:rsidRPr="003564DB" w:rsidRDefault="00EB491E" w:rsidP="003564DB">
      <w:pPr>
        <w:pStyle w:val="ListParagraph"/>
        <w:numPr>
          <w:ilvl w:val="1"/>
          <w:numId w:val="17"/>
        </w:numPr>
        <w:tabs>
          <w:tab w:val="left" w:pos="1800"/>
        </w:tabs>
        <w:spacing w:after="120" w:line="240" w:lineRule="auto"/>
        <w:rPr>
          <w:rFonts w:ascii="Verdana" w:eastAsia="Verdana" w:hAnsi="Verdana" w:cs="Verdana"/>
          <w:highlight w:val="white"/>
        </w:rPr>
      </w:pPr>
      <w:r w:rsidRPr="003564DB">
        <w:rPr>
          <w:rFonts w:ascii="Verdana" w:eastAsia="Verdana" w:hAnsi="Verdana" w:cs="Verdana"/>
          <w:sz w:val="20"/>
          <w:szCs w:val="20"/>
          <w:highlight w:val="white"/>
        </w:rPr>
        <w:t xml:space="preserve">Identifies </w:t>
      </w:r>
      <w:r w:rsidRPr="003564DB">
        <w:rPr>
          <w:rFonts w:ascii="Verdana" w:eastAsia="Verdana" w:hAnsi="Verdana" w:cs="Verdana"/>
          <w:sz w:val="20"/>
          <w:szCs w:val="20"/>
          <w:highlight w:val="white"/>
          <w:u w:val="single"/>
        </w:rPr>
        <w:t>business development</w:t>
      </w:r>
      <w:r w:rsidRPr="003564DB">
        <w:rPr>
          <w:rFonts w:ascii="Verdana" w:eastAsia="Verdana" w:hAnsi="Verdana" w:cs="Verdana"/>
          <w:sz w:val="20"/>
          <w:szCs w:val="20"/>
          <w:highlight w:val="white"/>
        </w:rPr>
        <w:t xml:space="preserve"> opportunities and communicates them to the Client Account Lead and senior management.</w:t>
      </w:r>
    </w:p>
    <w:p w14:paraId="0BA02F5C" w14:textId="77777777" w:rsidR="0021722F" w:rsidRDefault="0021722F">
      <w:pPr>
        <w:spacing w:after="0" w:line="240" w:lineRule="auto"/>
        <w:ind w:left="360"/>
        <w:rPr>
          <w:rFonts w:ascii="Verdana" w:eastAsia="Verdana" w:hAnsi="Verdana" w:cs="Verdana"/>
          <w:b/>
          <w:sz w:val="20"/>
          <w:szCs w:val="20"/>
        </w:rPr>
      </w:pPr>
    </w:p>
    <w:p w14:paraId="4746A6CB" w14:textId="77777777" w:rsidR="00F31A58" w:rsidRDefault="00F31A58" w:rsidP="00954DB7">
      <w:pPr>
        <w:spacing w:after="0" w:line="240" w:lineRule="auto"/>
        <w:rPr>
          <w:rFonts w:ascii="Verdana" w:eastAsia="Verdana" w:hAnsi="Verdana" w:cs="Verdana"/>
          <w:b/>
          <w:sz w:val="20"/>
          <w:szCs w:val="20"/>
        </w:rPr>
      </w:pPr>
    </w:p>
    <w:p w14:paraId="1B4590B9" w14:textId="651FC36D" w:rsidR="0021722F" w:rsidRDefault="00EB491E" w:rsidP="00954DB7">
      <w:pPr>
        <w:spacing w:after="0" w:line="240" w:lineRule="auto"/>
        <w:rPr>
          <w:rFonts w:ascii="Verdana" w:eastAsia="Verdana" w:hAnsi="Verdana" w:cs="Verdana"/>
          <w:b/>
          <w:sz w:val="20"/>
          <w:szCs w:val="20"/>
        </w:rPr>
      </w:pPr>
      <w:r>
        <w:rPr>
          <w:rFonts w:ascii="Verdana" w:eastAsia="Verdana" w:hAnsi="Verdana" w:cs="Verdana"/>
          <w:b/>
          <w:sz w:val="20"/>
          <w:szCs w:val="20"/>
        </w:rPr>
        <w:t>COMPANY NURSE</w:t>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t>August 16, 2010- Feb 2011</w:t>
      </w:r>
      <w:r w:rsidR="003564DB">
        <w:rPr>
          <w:rFonts w:ascii="Verdana" w:eastAsia="Verdana" w:hAnsi="Verdana" w:cs="Verdana"/>
          <w:b/>
          <w:sz w:val="20"/>
          <w:szCs w:val="20"/>
        </w:rPr>
        <w:tab/>
      </w:r>
    </w:p>
    <w:p w14:paraId="56CDDACE" w14:textId="5B7C174D" w:rsidR="0021722F" w:rsidRDefault="003564DB">
      <w:pPr>
        <w:spacing w:after="0" w:line="240" w:lineRule="auto"/>
        <w:rPr>
          <w:rFonts w:ascii="Verdana" w:eastAsia="Verdana" w:hAnsi="Verdana" w:cs="Verdana"/>
          <w:sz w:val="20"/>
          <w:szCs w:val="20"/>
        </w:rPr>
      </w:pPr>
      <w:r>
        <w:rPr>
          <w:rFonts w:ascii="Verdana" w:eastAsia="Verdana" w:hAnsi="Verdana" w:cs="Verdana"/>
          <w:sz w:val="20"/>
          <w:szCs w:val="20"/>
        </w:rPr>
        <w:t>IPI, Corp</w:t>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r w:rsidR="00EB491E">
        <w:rPr>
          <w:rFonts w:ascii="Verdana" w:eastAsia="Verdana" w:hAnsi="Verdana" w:cs="Verdana"/>
          <w:sz w:val="20"/>
          <w:szCs w:val="20"/>
        </w:rPr>
        <w:tab/>
      </w:r>
    </w:p>
    <w:p w14:paraId="324FE342" w14:textId="36B50270"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Pasig City, Metro Manila</w:t>
      </w:r>
    </w:p>
    <w:p w14:paraId="3DCE2D53" w14:textId="77777777" w:rsidR="0021722F" w:rsidRDefault="0021722F">
      <w:pPr>
        <w:spacing w:after="0" w:line="240" w:lineRule="auto"/>
        <w:rPr>
          <w:rFonts w:ascii="Verdana" w:eastAsia="Verdana" w:hAnsi="Verdana" w:cs="Verdana"/>
          <w:sz w:val="20"/>
          <w:szCs w:val="20"/>
        </w:rPr>
      </w:pPr>
    </w:p>
    <w:p w14:paraId="29AD9488" w14:textId="11F8A5E5" w:rsidR="0021722F" w:rsidRDefault="00EB491E" w:rsidP="00954DB7">
      <w:pPr>
        <w:spacing w:after="0" w:line="240" w:lineRule="auto"/>
        <w:rPr>
          <w:rFonts w:ascii="Verdana" w:eastAsia="Verdana" w:hAnsi="Verdana" w:cs="Verdana"/>
          <w:b/>
          <w:i/>
          <w:sz w:val="20"/>
          <w:szCs w:val="20"/>
        </w:rPr>
      </w:pPr>
      <w:r>
        <w:rPr>
          <w:rFonts w:ascii="Verdana" w:eastAsia="Verdana" w:hAnsi="Verdana" w:cs="Verdana"/>
          <w:b/>
          <w:sz w:val="20"/>
          <w:szCs w:val="20"/>
        </w:rPr>
        <w:t>STAFF NURSE, Med-Surg</w:t>
      </w:r>
      <w:r w:rsidR="00FC202E">
        <w:rPr>
          <w:rFonts w:ascii="Verdana" w:eastAsia="Verdana" w:hAnsi="Verdana" w:cs="Verdana"/>
          <w:b/>
          <w:sz w:val="20"/>
          <w:szCs w:val="20"/>
        </w:rPr>
        <w:t>, ICU</w:t>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r>
      <w:r w:rsidR="00FC202E">
        <w:rPr>
          <w:rFonts w:ascii="Verdana" w:eastAsia="Verdana" w:hAnsi="Verdana" w:cs="Verdana"/>
          <w:b/>
          <w:sz w:val="20"/>
          <w:szCs w:val="20"/>
        </w:rPr>
        <w:t>November 2005</w:t>
      </w:r>
      <w:r w:rsidR="003564DB">
        <w:rPr>
          <w:rFonts w:ascii="Verdana" w:eastAsia="Verdana" w:hAnsi="Verdana" w:cs="Verdana"/>
          <w:b/>
          <w:sz w:val="20"/>
          <w:szCs w:val="20"/>
        </w:rPr>
        <w:t>- March 2010</w:t>
      </w:r>
      <w:r w:rsidR="003564DB">
        <w:rPr>
          <w:rFonts w:ascii="Verdana" w:eastAsia="Verdana" w:hAnsi="Verdana" w:cs="Verdana"/>
          <w:sz w:val="20"/>
          <w:szCs w:val="20"/>
        </w:rPr>
        <w:tab/>
      </w:r>
    </w:p>
    <w:p w14:paraId="10B9636F" w14:textId="3186E9AB" w:rsidR="0021722F"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Manila East Medical Center</w:t>
      </w:r>
    </w:p>
    <w:p w14:paraId="16AA0443" w14:textId="77777777" w:rsidR="003564DB"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 xml:space="preserve">Manila East Road, </w:t>
      </w:r>
      <w:proofErr w:type="spellStart"/>
      <w:r>
        <w:rPr>
          <w:rFonts w:ascii="Verdana" w:eastAsia="Verdana" w:hAnsi="Verdana" w:cs="Verdana"/>
          <w:sz w:val="20"/>
          <w:szCs w:val="20"/>
        </w:rPr>
        <w:t>Brgy</w:t>
      </w:r>
      <w:proofErr w:type="spellEnd"/>
      <w:r>
        <w:rPr>
          <w:rFonts w:ascii="Verdana" w:eastAsia="Verdana" w:hAnsi="Verdana" w:cs="Verdana"/>
          <w:sz w:val="20"/>
          <w:szCs w:val="20"/>
        </w:rPr>
        <w:t xml:space="preserve">. Dolores,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33284ADA" w14:textId="2ED403FE" w:rsidR="0021722F"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Taytay, Rizal, Philippines</w:t>
      </w:r>
    </w:p>
    <w:p w14:paraId="2BCC6982" w14:textId="77777777" w:rsidR="0021722F" w:rsidRDefault="0021722F">
      <w:pPr>
        <w:spacing w:after="0" w:line="240" w:lineRule="auto"/>
        <w:rPr>
          <w:rFonts w:ascii="Verdana" w:eastAsia="Verdana" w:hAnsi="Verdana" w:cs="Verdana"/>
          <w:b/>
          <w:sz w:val="20"/>
          <w:szCs w:val="20"/>
        </w:rPr>
      </w:pPr>
    </w:p>
    <w:p w14:paraId="005E420F" w14:textId="77777777" w:rsidR="003564DB"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STAFF NURSE, NICU</w:t>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t>February 2006- June 2006</w:t>
      </w:r>
      <w:r w:rsidR="003564DB">
        <w:rPr>
          <w:rFonts w:ascii="Verdana" w:eastAsia="Verdana" w:hAnsi="Verdana" w:cs="Verdana"/>
          <w:b/>
          <w:sz w:val="20"/>
          <w:szCs w:val="20"/>
        </w:rPr>
        <w:tab/>
      </w:r>
    </w:p>
    <w:p w14:paraId="3804CF39" w14:textId="2C7ADC32" w:rsidR="0021722F" w:rsidRPr="003564DB" w:rsidRDefault="00EB491E">
      <w:pPr>
        <w:spacing w:after="0" w:line="240" w:lineRule="auto"/>
        <w:rPr>
          <w:rFonts w:ascii="Verdana" w:eastAsia="Verdana" w:hAnsi="Verdana" w:cs="Verdana"/>
          <w:b/>
          <w:i/>
          <w:sz w:val="20"/>
          <w:szCs w:val="20"/>
        </w:rPr>
      </w:pPr>
      <w:r>
        <w:rPr>
          <w:rFonts w:ascii="Verdana" w:eastAsia="Verdana" w:hAnsi="Verdana" w:cs="Verdana"/>
          <w:sz w:val="20"/>
          <w:szCs w:val="20"/>
        </w:rPr>
        <w:t>The Medical City, Philippines</w:t>
      </w:r>
    </w:p>
    <w:p w14:paraId="2B8E9440" w14:textId="49503859"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Ortigas, Pasig City, Philippines</w:t>
      </w:r>
    </w:p>
    <w:p w14:paraId="17DA2D39" w14:textId="77777777" w:rsidR="0021722F" w:rsidRDefault="0021722F">
      <w:pPr>
        <w:spacing w:after="0" w:line="240" w:lineRule="auto"/>
        <w:rPr>
          <w:rFonts w:ascii="Verdana" w:eastAsia="Verdana" w:hAnsi="Verdana" w:cs="Verdana"/>
        </w:rPr>
      </w:pPr>
    </w:p>
    <w:p w14:paraId="2805B29C" w14:textId="24BB5CC9" w:rsidR="0021722F" w:rsidRDefault="00EB491E">
      <w:pPr>
        <w:spacing w:after="0" w:line="240" w:lineRule="auto"/>
        <w:rPr>
          <w:rFonts w:ascii="Verdana" w:eastAsia="Verdana" w:hAnsi="Verdana" w:cs="Verdana"/>
          <w:sz w:val="20"/>
          <w:szCs w:val="20"/>
        </w:rPr>
      </w:pPr>
      <w:r>
        <w:rPr>
          <w:rFonts w:ascii="Verdana" w:eastAsia="Verdana" w:hAnsi="Verdana" w:cs="Verdana"/>
          <w:b/>
          <w:sz w:val="20"/>
          <w:szCs w:val="20"/>
        </w:rPr>
        <w:t>Restaurant General Manager</w:t>
      </w:r>
      <w:r w:rsidR="003564DB">
        <w:rPr>
          <w:rFonts w:ascii="Verdana" w:eastAsia="Verdana" w:hAnsi="Verdana" w:cs="Verdana"/>
          <w:b/>
          <w:sz w:val="20"/>
          <w:szCs w:val="20"/>
        </w:rPr>
        <w:tab/>
      </w:r>
      <w:r w:rsidR="003564DB">
        <w:rPr>
          <w:rFonts w:ascii="Verdana" w:eastAsia="Verdana" w:hAnsi="Verdana" w:cs="Verdana"/>
          <w:b/>
          <w:sz w:val="20"/>
          <w:szCs w:val="20"/>
        </w:rPr>
        <w:tab/>
      </w:r>
      <w:r w:rsidR="003564DB">
        <w:rPr>
          <w:rFonts w:ascii="Verdana" w:eastAsia="Verdana" w:hAnsi="Verdana" w:cs="Verdana"/>
          <w:b/>
          <w:sz w:val="20"/>
          <w:szCs w:val="20"/>
        </w:rPr>
        <w:tab/>
        <w:t>March 1999- July 2001</w:t>
      </w:r>
      <w:r w:rsidR="003564DB">
        <w:rPr>
          <w:rFonts w:ascii="Verdana" w:eastAsia="Verdana" w:hAnsi="Verdana" w:cs="Verdana"/>
        </w:rPr>
        <w:tab/>
      </w:r>
      <w:r w:rsidR="003564DB">
        <w:rPr>
          <w:rFonts w:ascii="Verdana" w:eastAsia="Verdana" w:hAnsi="Verdana" w:cs="Verdana"/>
        </w:rPr>
        <w:tab/>
      </w:r>
      <w:r w:rsidR="003564DB">
        <w:rPr>
          <w:rFonts w:ascii="Verdana" w:eastAsia="Verdana" w:hAnsi="Verdana" w:cs="Verdana"/>
        </w:rPr>
        <w:tab/>
      </w:r>
    </w:p>
    <w:p w14:paraId="7DA1C869" w14:textId="125EE221" w:rsidR="0021722F"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Burger King (PERF Rests. Inc.)</w:t>
      </w:r>
    </w:p>
    <w:p w14:paraId="429257C2" w14:textId="6A6DDC5E"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Quezon City, Philippines</w:t>
      </w:r>
    </w:p>
    <w:p w14:paraId="033D91CF" w14:textId="77777777" w:rsidR="0021722F" w:rsidRDefault="0021722F">
      <w:pPr>
        <w:spacing w:after="0" w:line="240" w:lineRule="auto"/>
        <w:rPr>
          <w:rFonts w:ascii="Verdana" w:eastAsia="Verdana" w:hAnsi="Verdana" w:cs="Verdana"/>
          <w:sz w:val="20"/>
          <w:szCs w:val="20"/>
        </w:rPr>
      </w:pPr>
    </w:p>
    <w:p w14:paraId="6C0F6DFD" w14:textId="77777777" w:rsidR="0021722F" w:rsidRDefault="00EB491E">
      <w:pPr>
        <w:spacing w:after="0" w:line="240" w:lineRule="auto"/>
        <w:ind w:firstLine="720"/>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Main Responsibility:</w:t>
      </w:r>
    </w:p>
    <w:p w14:paraId="26FB812B" w14:textId="77777777" w:rsidR="0021722F" w:rsidRDefault="0021722F">
      <w:pPr>
        <w:spacing w:after="0" w:line="240" w:lineRule="auto"/>
        <w:rPr>
          <w:rFonts w:ascii="Verdana" w:eastAsia="Verdana" w:hAnsi="Verdana" w:cs="Verdana"/>
          <w:color w:val="000000"/>
          <w:sz w:val="20"/>
          <w:szCs w:val="20"/>
        </w:rPr>
      </w:pPr>
    </w:p>
    <w:p w14:paraId="19971B93" w14:textId="77777777" w:rsidR="0021722F" w:rsidRDefault="00EB491E">
      <w:pPr>
        <w:spacing w:after="0" w:line="240" w:lineRule="auto"/>
        <w:ind w:left="720"/>
        <w:jc w:val="both"/>
        <w:rPr>
          <w:rFonts w:ascii="Verdana" w:eastAsia="Verdana" w:hAnsi="Verdana" w:cs="Verdana"/>
          <w:color w:val="000000"/>
          <w:sz w:val="20"/>
          <w:szCs w:val="20"/>
        </w:rPr>
      </w:pPr>
      <w:r>
        <w:rPr>
          <w:rFonts w:ascii="Verdana" w:eastAsia="Verdana" w:hAnsi="Verdana" w:cs="Verdana"/>
          <w:color w:val="000000"/>
          <w:sz w:val="20"/>
          <w:szCs w:val="20"/>
        </w:rPr>
        <w:t>Overall management of daily operations of the restaurant (20-45 employees) ensuring delivery on guest satisfaction, and ensuring desired restaurant outcomes (i.e., increased sales, profitability, and employee retention). The RGM leads the restaurant management team and oversees the financial controls, operations, people development, Guest service and BKC compliance within the restaurant across all shifts. Directly manages Team Members, Shift Coordinators and Assistant Managers. This position interacts with restaurant team members, restaurant management, DM’s, customers, members of the field operations team and outside vendors.</w:t>
      </w:r>
    </w:p>
    <w:p w14:paraId="55099EC8" w14:textId="77777777" w:rsidR="0021722F" w:rsidRDefault="0021722F">
      <w:pPr>
        <w:spacing w:after="0" w:line="240" w:lineRule="auto"/>
        <w:rPr>
          <w:rFonts w:ascii="Verdana" w:eastAsia="Verdana" w:hAnsi="Verdana" w:cs="Verdana"/>
          <w:color w:val="000000"/>
          <w:sz w:val="20"/>
          <w:szCs w:val="20"/>
        </w:rPr>
      </w:pPr>
    </w:p>
    <w:p w14:paraId="6D1D4A53" w14:textId="77777777" w:rsidR="0021722F" w:rsidRDefault="00EB491E">
      <w:pPr>
        <w:spacing w:after="0" w:line="240" w:lineRule="auto"/>
        <w:ind w:firstLine="720"/>
        <w:rPr>
          <w:rFonts w:ascii="Verdana" w:eastAsia="Verdana" w:hAnsi="Verdana" w:cs="Verdana"/>
          <w:b/>
          <w:i/>
          <w:color w:val="000000"/>
          <w:sz w:val="20"/>
          <w:szCs w:val="20"/>
          <w:u w:val="single"/>
        </w:rPr>
      </w:pPr>
      <w:r>
        <w:rPr>
          <w:rFonts w:ascii="Verdana" w:eastAsia="Verdana" w:hAnsi="Verdana" w:cs="Verdana"/>
          <w:b/>
          <w:i/>
          <w:color w:val="000000"/>
          <w:sz w:val="20"/>
          <w:szCs w:val="20"/>
          <w:u w:val="single"/>
        </w:rPr>
        <w:t>Responsibilities:</w:t>
      </w:r>
    </w:p>
    <w:p w14:paraId="17B95308" w14:textId="77777777" w:rsidR="0021722F" w:rsidRDefault="0021722F">
      <w:pPr>
        <w:spacing w:after="0" w:line="240" w:lineRule="auto"/>
        <w:rPr>
          <w:rFonts w:ascii="Verdana" w:eastAsia="Verdana" w:hAnsi="Verdana" w:cs="Verdana"/>
          <w:i/>
          <w:color w:val="000000"/>
          <w:sz w:val="20"/>
          <w:szCs w:val="20"/>
          <w:u w:val="single"/>
        </w:rPr>
      </w:pPr>
    </w:p>
    <w:p w14:paraId="3BB31D91"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t>Directs efficient and accurate preparation and sale of products to maximize guest satisfaction</w:t>
      </w:r>
    </w:p>
    <w:p w14:paraId="61821E56"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t>Ensures preventive maintenance of restaurant facility and equipment is completed in accordance with Company standards</w:t>
      </w:r>
    </w:p>
    <w:p w14:paraId="57D2C134"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t>Motivates and directs team members to exceed customer expectations with fast and friendly service in clean surroundings.</w:t>
      </w:r>
    </w:p>
    <w:p w14:paraId="4B4ABA50"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t>Provides coaching and feedback to Team Members, Shift Coordinators and Assistant Managers Assumes full responsibility for restaurant profit and loss management by implementing marketing strategies and following cash control/security procedures</w:t>
      </w:r>
    </w:p>
    <w:p w14:paraId="0CDA616A"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t>Maintains inventory, manages labor, and applies financial reporting analysis to enhance restaurant results</w:t>
      </w:r>
    </w:p>
    <w:p w14:paraId="30D7C486"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lastRenderedPageBreak/>
        <w:t>Enforces compliance with government regulations, BKC Market Policy, employment laws, food safety, BKC Security</w:t>
      </w:r>
    </w:p>
    <w:p w14:paraId="609B182D" w14:textId="77777777" w:rsidR="0021722F" w:rsidRDefault="00EB491E">
      <w:pPr>
        <w:numPr>
          <w:ilvl w:val="0"/>
          <w:numId w:val="3"/>
        </w:numPr>
        <w:spacing w:after="0" w:line="240" w:lineRule="auto"/>
        <w:ind w:left="1080" w:hanging="360"/>
        <w:rPr>
          <w:rFonts w:ascii="Verdana" w:eastAsia="Verdana" w:hAnsi="Verdana" w:cs="Verdana"/>
          <w:color w:val="000000"/>
          <w:sz w:val="20"/>
          <w:szCs w:val="20"/>
        </w:rPr>
      </w:pPr>
      <w:r>
        <w:rPr>
          <w:rFonts w:ascii="Verdana" w:eastAsia="Verdana" w:hAnsi="Verdana" w:cs="Verdana"/>
          <w:color w:val="000000"/>
          <w:sz w:val="20"/>
          <w:szCs w:val="20"/>
        </w:rPr>
        <w:t>Policy, operations, and BKC policies and procedures relating to all restaurant activities across shifts.</w:t>
      </w:r>
    </w:p>
    <w:p w14:paraId="38FB6BD6" w14:textId="77777777" w:rsidR="0021722F" w:rsidRDefault="00EB491E">
      <w:pPr>
        <w:numPr>
          <w:ilvl w:val="0"/>
          <w:numId w:val="3"/>
        </w:numPr>
        <w:spacing w:after="0" w:line="240" w:lineRule="auto"/>
        <w:ind w:left="1080" w:hanging="360"/>
        <w:rPr>
          <w:rFonts w:ascii="Verdana" w:eastAsia="Verdana" w:hAnsi="Verdana" w:cs="Verdana"/>
          <w:sz w:val="20"/>
          <w:szCs w:val="20"/>
        </w:rPr>
      </w:pPr>
      <w:r>
        <w:rPr>
          <w:rFonts w:ascii="Verdana" w:eastAsia="Verdana" w:hAnsi="Verdana" w:cs="Verdana"/>
          <w:color w:val="000000"/>
          <w:sz w:val="20"/>
          <w:szCs w:val="20"/>
        </w:rPr>
        <w:t>Leads restaurant management team in recruiting, selecting, hiring and retaining effective team talent</w:t>
      </w:r>
    </w:p>
    <w:p w14:paraId="2064C364" w14:textId="77777777" w:rsidR="0021722F" w:rsidRDefault="0021722F">
      <w:pPr>
        <w:spacing w:after="0" w:line="240" w:lineRule="auto"/>
        <w:rPr>
          <w:rFonts w:ascii="Verdana" w:eastAsia="Verdana" w:hAnsi="Verdana" w:cs="Verdana"/>
          <w:sz w:val="20"/>
          <w:szCs w:val="20"/>
        </w:rPr>
      </w:pPr>
    </w:p>
    <w:p w14:paraId="04BBC255" w14:textId="3DB4247E" w:rsidR="003564DB" w:rsidRDefault="00EB491E" w:rsidP="003564DB">
      <w:pPr>
        <w:spacing w:after="0" w:line="240" w:lineRule="auto"/>
        <w:rPr>
          <w:rFonts w:ascii="Verdana" w:eastAsia="Verdana" w:hAnsi="Verdana" w:cs="Verdana"/>
          <w:sz w:val="20"/>
          <w:szCs w:val="20"/>
        </w:rPr>
      </w:pPr>
      <w:r>
        <w:rPr>
          <w:rFonts w:ascii="Verdana" w:eastAsia="Verdana" w:hAnsi="Verdana" w:cs="Verdana"/>
          <w:b/>
          <w:sz w:val="20"/>
          <w:szCs w:val="20"/>
        </w:rPr>
        <w:t>Shift</w:t>
      </w:r>
      <w:r>
        <w:rPr>
          <w:rFonts w:ascii="Verdana" w:eastAsia="Verdana" w:hAnsi="Verdana" w:cs="Verdana"/>
          <w:sz w:val="20"/>
          <w:szCs w:val="20"/>
        </w:rPr>
        <w:t xml:space="preserve"> </w:t>
      </w:r>
      <w:r>
        <w:rPr>
          <w:rFonts w:ascii="Verdana" w:eastAsia="Verdana" w:hAnsi="Verdana" w:cs="Verdana"/>
          <w:b/>
          <w:sz w:val="20"/>
          <w:szCs w:val="20"/>
        </w:rPr>
        <w:t>Manager</w:t>
      </w:r>
      <w:r>
        <w:rPr>
          <w:rFonts w:ascii="Verdana" w:eastAsia="Verdana" w:hAnsi="Verdana" w:cs="Verdana"/>
          <w:sz w:val="20"/>
          <w:szCs w:val="20"/>
        </w:rPr>
        <w:tab/>
      </w:r>
      <w:r w:rsidR="003564DB">
        <w:rPr>
          <w:rFonts w:ascii="Verdana" w:eastAsia="Verdana" w:hAnsi="Verdana" w:cs="Verdana"/>
          <w:sz w:val="20"/>
          <w:szCs w:val="20"/>
        </w:rPr>
        <w:tab/>
      </w:r>
      <w:r w:rsidR="003564DB">
        <w:rPr>
          <w:rFonts w:ascii="Verdana" w:eastAsia="Verdana" w:hAnsi="Verdana" w:cs="Verdana"/>
          <w:sz w:val="20"/>
          <w:szCs w:val="20"/>
        </w:rPr>
        <w:tab/>
      </w:r>
      <w:r w:rsidR="003564DB">
        <w:rPr>
          <w:rFonts w:ascii="Verdana" w:eastAsia="Verdana" w:hAnsi="Verdana" w:cs="Verdana"/>
          <w:sz w:val="20"/>
          <w:szCs w:val="20"/>
        </w:rPr>
        <w:tab/>
      </w:r>
      <w:r w:rsidR="003564DB">
        <w:rPr>
          <w:rFonts w:ascii="Verdana" w:eastAsia="Verdana" w:hAnsi="Verdana" w:cs="Verdana"/>
          <w:sz w:val="20"/>
          <w:szCs w:val="20"/>
        </w:rPr>
        <w:tab/>
      </w:r>
      <w:r w:rsidR="003564DB">
        <w:rPr>
          <w:rFonts w:ascii="Verdana" w:eastAsia="Verdana" w:hAnsi="Verdana" w:cs="Verdana"/>
          <w:b/>
          <w:sz w:val="20"/>
          <w:szCs w:val="20"/>
        </w:rPr>
        <w:t>November 1997- January 1999</w:t>
      </w:r>
      <w:r w:rsidR="003564DB">
        <w:rPr>
          <w:rFonts w:ascii="Verdana" w:eastAsia="Verdana" w:hAnsi="Verdana" w:cs="Verdana"/>
          <w:b/>
          <w:sz w:val="20"/>
          <w:szCs w:val="20"/>
        </w:rPr>
        <w:tab/>
      </w:r>
    </w:p>
    <w:p w14:paraId="624AE75B" w14:textId="2CE267FB" w:rsidR="0021722F" w:rsidRDefault="00EB491E" w:rsidP="003564DB">
      <w:pPr>
        <w:spacing w:after="0" w:line="240" w:lineRule="auto"/>
        <w:rPr>
          <w:rFonts w:ascii="Verdana" w:eastAsia="Verdana" w:hAnsi="Verdana" w:cs="Verdana"/>
          <w:sz w:val="20"/>
          <w:szCs w:val="20"/>
        </w:rPr>
      </w:pPr>
      <w:r>
        <w:rPr>
          <w:rFonts w:ascii="Verdana" w:eastAsia="Verdana" w:hAnsi="Verdana" w:cs="Verdana"/>
          <w:sz w:val="20"/>
          <w:szCs w:val="20"/>
        </w:rPr>
        <w:t>KFC (QSR Corp.)</w:t>
      </w:r>
    </w:p>
    <w:p w14:paraId="6E9A850B" w14:textId="69C5AF9B"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Quezon City, Philippines</w:t>
      </w:r>
    </w:p>
    <w:p w14:paraId="38EEE1EB" w14:textId="77777777" w:rsidR="0021722F" w:rsidRDefault="0021722F">
      <w:pPr>
        <w:spacing w:after="0" w:line="240" w:lineRule="auto"/>
        <w:rPr>
          <w:rFonts w:ascii="Verdana" w:eastAsia="Verdana" w:hAnsi="Verdana" w:cs="Verdana"/>
        </w:rPr>
      </w:pPr>
    </w:p>
    <w:p w14:paraId="3F5DD601" w14:textId="77777777" w:rsidR="0021722F" w:rsidRPr="003564DB" w:rsidRDefault="00EB491E" w:rsidP="003564DB">
      <w:pPr>
        <w:pBdr>
          <w:top w:val="single" w:sz="24" w:space="1" w:color="auto"/>
          <w:left w:val="single" w:sz="24" w:space="4" w:color="auto"/>
          <w:bottom w:val="single" w:sz="24" w:space="1" w:color="auto"/>
          <w:right w:val="single" w:sz="24" w:space="4" w:color="auto"/>
        </w:pBdr>
        <w:spacing w:after="0" w:line="240" w:lineRule="auto"/>
        <w:rPr>
          <w:rFonts w:ascii="Verdana" w:eastAsia="Verdana" w:hAnsi="Verdana" w:cs="Verdana"/>
          <w:b/>
          <w:iCs/>
        </w:rPr>
      </w:pPr>
      <w:r w:rsidRPr="003564DB">
        <w:rPr>
          <w:rFonts w:ascii="Verdana" w:eastAsia="Verdana" w:hAnsi="Verdana" w:cs="Verdana"/>
          <w:b/>
          <w:iCs/>
        </w:rPr>
        <w:t>Education</w:t>
      </w:r>
    </w:p>
    <w:p w14:paraId="0E8A5F5D" w14:textId="77777777" w:rsidR="0021722F" w:rsidRDefault="0021722F">
      <w:pPr>
        <w:spacing w:after="0" w:line="240" w:lineRule="auto"/>
        <w:rPr>
          <w:rFonts w:ascii="Verdana" w:eastAsia="Verdana" w:hAnsi="Verdana" w:cs="Verdana"/>
          <w:b/>
          <w:i/>
          <w:sz w:val="20"/>
          <w:szCs w:val="20"/>
        </w:rPr>
      </w:pPr>
    </w:p>
    <w:p w14:paraId="6D79267C"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i/>
          <w:sz w:val="20"/>
          <w:szCs w:val="20"/>
        </w:rPr>
        <w:t>B.S. in Nursing</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June 2002-May 2004</w:t>
      </w:r>
    </w:p>
    <w:p w14:paraId="5BC6499F"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Perpetual Help College of Manila</w:t>
      </w:r>
    </w:p>
    <w:p w14:paraId="61034C39"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Sampaloc, Manila, Philippines</w:t>
      </w:r>
    </w:p>
    <w:p w14:paraId="56902363" w14:textId="77777777" w:rsidR="0021722F" w:rsidRDefault="0021722F">
      <w:pPr>
        <w:spacing w:after="0" w:line="240" w:lineRule="auto"/>
        <w:rPr>
          <w:rFonts w:ascii="Verdana" w:eastAsia="Verdana" w:hAnsi="Verdana" w:cs="Verdana"/>
          <w:sz w:val="20"/>
          <w:szCs w:val="20"/>
        </w:rPr>
      </w:pPr>
    </w:p>
    <w:p w14:paraId="72AA7064"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i/>
          <w:sz w:val="20"/>
          <w:szCs w:val="20"/>
        </w:rPr>
        <w:t>B. S. in Nutrition and Dietetics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June 1992-March 1997</w:t>
      </w:r>
    </w:p>
    <w:p w14:paraId="0FA6ADF5"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University of Santo Tomas</w:t>
      </w:r>
    </w:p>
    <w:p w14:paraId="086C4CC6"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Espana, Manila, Philippines</w:t>
      </w:r>
    </w:p>
    <w:p w14:paraId="3DCA0752" w14:textId="77777777" w:rsidR="0021722F" w:rsidRDefault="0021722F">
      <w:pPr>
        <w:spacing w:after="0" w:line="240" w:lineRule="auto"/>
        <w:rPr>
          <w:rFonts w:ascii="Verdana" w:eastAsia="Verdana" w:hAnsi="Verdana" w:cs="Verdana"/>
          <w:sz w:val="20"/>
          <w:szCs w:val="20"/>
        </w:rPr>
      </w:pPr>
    </w:p>
    <w:p w14:paraId="0A87A1E5"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Binangonan Catholic High School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June 1988-March 1992</w:t>
      </w:r>
    </w:p>
    <w:p w14:paraId="105A7E26"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Binangonan, Rizal, Philippines</w:t>
      </w:r>
    </w:p>
    <w:p w14:paraId="17601F7F" w14:textId="77777777" w:rsidR="0021722F" w:rsidRDefault="0021722F">
      <w:pPr>
        <w:spacing w:after="0" w:line="240" w:lineRule="auto"/>
        <w:rPr>
          <w:rFonts w:ascii="Verdana" w:eastAsia="Verdana" w:hAnsi="Verdana" w:cs="Verdana"/>
        </w:rPr>
      </w:pPr>
    </w:p>
    <w:p w14:paraId="5DA4FB17" w14:textId="77777777" w:rsidR="0021722F" w:rsidRPr="00634623" w:rsidRDefault="00EB491E" w:rsidP="00634623">
      <w:pPr>
        <w:keepNext/>
        <w:pBdr>
          <w:top w:val="single" w:sz="24" w:space="1" w:color="auto"/>
          <w:left w:val="single" w:sz="24" w:space="4" w:color="auto"/>
          <w:bottom w:val="single" w:sz="24" w:space="1" w:color="auto"/>
          <w:right w:val="single" w:sz="24" w:space="4" w:color="auto"/>
        </w:pBdr>
        <w:tabs>
          <w:tab w:val="left" w:pos="576"/>
        </w:tabs>
        <w:spacing w:after="0" w:line="240" w:lineRule="auto"/>
        <w:rPr>
          <w:rFonts w:ascii="Verdana" w:eastAsia="Verdana" w:hAnsi="Verdana" w:cs="Verdana"/>
          <w:b/>
          <w:iCs/>
        </w:rPr>
      </w:pPr>
      <w:r w:rsidRPr="00634623">
        <w:rPr>
          <w:rFonts w:ascii="Verdana" w:eastAsia="Verdana" w:hAnsi="Verdana" w:cs="Verdana"/>
          <w:b/>
          <w:iCs/>
        </w:rPr>
        <w:t>Professional Licenses</w:t>
      </w:r>
    </w:p>
    <w:p w14:paraId="1D4184CA" w14:textId="77777777" w:rsidR="0021722F" w:rsidRDefault="0021722F">
      <w:pPr>
        <w:spacing w:after="0" w:line="240" w:lineRule="auto"/>
        <w:rPr>
          <w:rFonts w:ascii="Verdana" w:eastAsia="Verdana" w:hAnsi="Verdana" w:cs="Verdana"/>
          <w:b/>
          <w:i/>
          <w:sz w:val="24"/>
          <w:szCs w:val="24"/>
          <w:u w:val="single"/>
        </w:rPr>
      </w:pPr>
    </w:p>
    <w:p w14:paraId="758FEE47"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sz w:val="20"/>
          <w:szCs w:val="20"/>
        </w:rPr>
        <w:t>Registered Nurse, Texas, USA</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License No. 850988</w:t>
      </w:r>
    </w:p>
    <w:p w14:paraId="2DB52323" w14:textId="77777777" w:rsidR="0021722F" w:rsidRDefault="00EB491E">
      <w:pPr>
        <w:spacing w:after="0" w:line="240" w:lineRule="auto"/>
        <w:rPr>
          <w:rFonts w:ascii="Verdana" w:eastAsia="Verdana" w:hAnsi="Verdana" w:cs="Verdana"/>
          <w:i/>
          <w:sz w:val="20"/>
          <w:szCs w:val="20"/>
        </w:rPr>
      </w:pPr>
      <w:r>
        <w:rPr>
          <w:rFonts w:ascii="Verdana" w:eastAsia="Verdana" w:hAnsi="Verdana" w:cs="Verdana"/>
          <w:i/>
          <w:sz w:val="20"/>
          <w:szCs w:val="20"/>
        </w:rPr>
        <w:t>Expires: March 31, 202</w:t>
      </w:r>
      <w:r w:rsidR="0086661D">
        <w:rPr>
          <w:rFonts w:ascii="Verdana" w:eastAsia="Verdana" w:hAnsi="Verdana" w:cs="Verdana"/>
          <w:i/>
          <w:sz w:val="20"/>
          <w:szCs w:val="20"/>
        </w:rPr>
        <w:t>2</w:t>
      </w:r>
    </w:p>
    <w:p w14:paraId="1911CD9C" w14:textId="77777777" w:rsidR="0021722F" w:rsidRDefault="0021722F">
      <w:pPr>
        <w:spacing w:after="0" w:line="240" w:lineRule="auto"/>
        <w:rPr>
          <w:rFonts w:ascii="Verdana" w:eastAsia="Verdana" w:hAnsi="Verdana" w:cs="Verdana"/>
          <w:i/>
          <w:sz w:val="20"/>
          <w:szCs w:val="20"/>
        </w:rPr>
      </w:pPr>
    </w:p>
    <w:p w14:paraId="5B098F9E"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sz w:val="20"/>
          <w:szCs w:val="20"/>
        </w:rPr>
        <w:t>Registered Nurse, Philippines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License No. 365737</w:t>
      </w:r>
    </w:p>
    <w:p w14:paraId="18D79836" w14:textId="77777777" w:rsidR="0021722F" w:rsidRDefault="00EB491E">
      <w:pPr>
        <w:keepNext/>
        <w:tabs>
          <w:tab w:val="left" w:pos="720"/>
        </w:tabs>
        <w:spacing w:after="0" w:line="240" w:lineRule="auto"/>
        <w:rPr>
          <w:rFonts w:ascii="Verdana" w:eastAsia="Verdana" w:hAnsi="Verdana" w:cs="Verdana"/>
          <w:i/>
          <w:sz w:val="20"/>
          <w:szCs w:val="20"/>
        </w:rPr>
      </w:pPr>
      <w:r>
        <w:rPr>
          <w:rFonts w:ascii="Verdana" w:eastAsia="Verdana" w:hAnsi="Verdana" w:cs="Verdana"/>
          <w:i/>
          <w:sz w:val="20"/>
          <w:szCs w:val="20"/>
        </w:rPr>
        <w:t>Expires: March 23, 2020</w:t>
      </w:r>
    </w:p>
    <w:p w14:paraId="21F7141B" w14:textId="77777777" w:rsidR="0021722F" w:rsidRDefault="0021722F">
      <w:pPr>
        <w:spacing w:after="0" w:line="240" w:lineRule="auto"/>
        <w:rPr>
          <w:rFonts w:ascii="Verdana" w:eastAsia="Verdana" w:hAnsi="Verdana" w:cs="Verdana"/>
          <w:sz w:val="20"/>
          <w:szCs w:val="20"/>
        </w:rPr>
      </w:pPr>
    </w:p>
    <w:p w14:paraId="1ECB0409"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sz w:val="20"/>
          <w:szCs w:val="20"/>
        </w:rPr>
        <w:t>Registered Nutritionist-Dietitian, Philippines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License No. 216994</w:t>
      </w:r>
    </w:p>
    <w:p w14:paraId="6D6697E5" w14:textId="77777777" w:rsidR="0021722F" w:rsidRDefault="00EB491E">
      <w:pPr>
        <w:keepNext/>
        <w:tabs>
          <w:tab w:val="left" w:pos="720"/>
        </w:tabs>
        <w:spacing w:after="0" w:line="240" w:lineRule="auto"/>
        <w:rPr>
          <w:rFonts w:ascii="Verdana" w:eastAsia="Verdana" w:hAnsi="Verdana" w:cs="Verdana"/>
          <w:i/>
          <w:sz w:val="20"/>
          <w:szCs w:val="20"/>
        </w:rPr>
      </w:pPr>
      <w:r>
        <w:rPr>
          <w:rFonts w:ascii="Verdana" w:eastAsia="Verdana" w:hAnsi="Verdana" w:cs="Verdana"/>
          <w:i/>
          <w:sz w:val="20"/>
          <w:szCs w:val="20"/>
        </w:rPr>
        <w:t>Expires: March 23, 2020</w:t>
      </w:r>
    </w:p>
    <w:p w14:paraId="13DE291A" w14:textId="77777777" w:rsidR="00EB491E" w:rsidRDefault="00EB491E">
      <w:pPr>
        <w:keepNext/>
        <w:tabs>
          <w:tab w:val="left" w:pos="720"/>
        </w:tabs>
        <w:spacing w:after="0" w:line="240" w:lineRule="auto"/>
        <w:rPr>
          <w:rFonts w:ascii="Verdana" w:eastAsia="Verdana" w:hAnsi="Verdana" w:cs="Verdana"/>
          <w:i/>
          <w:sz w:val="20"/>
          <w:szCs w:val="20"/>
        </w:rPr>
      </w:pPr>
    </w:p>
    <w:p w14:paraId="4CDB7621" w14:textId="7F992685" w:rsidR="00EB491E" w:rsidRPr="00634623" w:rsidRDefault="00EB491E" w:rsidP="00634623">
      <w:pPr>
        <w:keepNext/>
        <w:pBdr>
          <w:top w:val="single" w:sz="24" w:space="1" w:color="auto"/>
          <w:left w:val="single" w:sz="24" w:space="4" w:color="auto"/>
          <w:bottom w:val="single" w:sz="24" w:space="1" w:color="auto"/>
          <w:right w:val="single" w:sz="24" w:space="4" w:color="auto"/>
        </w:pBdr>
        <w:tabs>
          <w:tab w:val="left" w:pos="576"/>
        </w:tabs>
        <w:spacing w:after="0" w:line="240" w:lineRule="auto"/>
        <w:rPr>
          <w:rFonts w:ascii="Verdana" w:eastAsia="Verdana" w:hAnsi="Verdana" w:cs="Verdana"/>
          <w:b/>
          <w:iCs/>
        </w:rPr>
      </w:pPr>
      <w:r w:rsidRPr="00634623">
        <w:rPr>
          <w:rFonts w:ascii="Verdana" w:eastAsia="Verdana" w:hAnsi="Verdana" w:cs="Verdana"/>
          <w:b/>
          <w:iCs/>
        </w:rPr>
        <w:t>Certification</w:t>
      </w:r>
    </w:p>
    <w:p w14:paraId="3167C762" w14:textId="7558D93C" w:rsidR="0088185D" w:rsidRDefault="0088185D" w:rsidP="00EB491E">
      <w:pPr>
        <w:spacing w:after="0" w:line="240" w:lineRule="auto"/>
        <w:rPr>
          <w:rFonts w:ascii="Verdana" w:eastAsia="Verdana" w:hAnsi="Verdana" w:cs="Verdana"/>
          <w:b/>
          <w:i/>
          <w:u w:val="single"/>
        </w:rPr>
      </w:pPr>
    </w:p>
    <w:p w14:paraId="708275A1" w14:textId="77777777" w:rsidR="00954DB7" w:rsidRDefault="00954DB7" w:rsidP="00EB491E">
      <w:pPr>
        <w:spacing w:after="0" w:line="240" w:lineRule="auto"/>
        <w:rPr>
          <w:rFonts w:ascii="Verdana" w:eastAsia="Verdana" w:hAnsi="Verdana" w:cs="Verdana"/>
          <w:b/>
          <w:sz w:val="20"/>
          <w:szCs w:val="20"/>
        </w:rPr>
      </w:pPr>
      <w:r>
        <w:rPr>
          <w:rFonts w:ascii="Verdana" w:eastAsia="Verdana" w:hAnsi="Verdana" w:cs="Verdana"/>
          <w:b/>
          <w:sz w:val="20"/>
          <w:szCs w:val="20"/>
        </w:rPr>
        <w:t>RUG for Nursing Facility</w:t>
      </w:r>
    </w:p>
    <w:p w14:paraId="57E7A31D" w14:textId="5EE48397" w:rsidR="00954DB7" w:rsidRPr="00EB491E" w:rsidRDefault="00954DB7" w:rsidP="00954DB7">
      <w:pPr>
        <w:spacing w:after="0" w:line="240" w:lineRule="auto"/>
        <w:rPr>
          <w:rFonts w:ascii="Verdana" w:eastAsia="Verdana" w:hAnsi="Verdana" w:cs="Verdana"/>
          <w:b/>
          <w:i/>
          <w:u w:val="single"/>
        </w:rPr>
      </w:pPr>
      <w:r w:rsidRPr="00EB491E">
        <w:rPr>
          <w:rFonts w:ascii="Verdana" w:eastAsia="Verdana" w:hAnsi="Verdana" w:cs="Verdana"/>
          <w:i/>
          <w:sz w:val="20"/>
          <w:szCs w:val="20"/>
        </w:rPr>
        <w:t xml:space="preserve">Expires: </w:t>
      </w:r>
      <w:r>
        <w:rPr>
          <w:rFonts w:ascii="Verdana" w:eastAsia="Verdana" w:hAnsi="Verdana" w:cs="Verdana"/>
          <w:i/>
          <w:sz w:val="20"/>
          <w:szCs w:val="20"/>
        </w:rPr>
        <w:t>May</w:t>
      </w:r>
      <w:r w:rsidR="0088185D">
        <w:rPr>
          <w:rFonts w:ascii="Verdana" w:eastAsia="Verdana" w:hAnsi="Verdana" w:cs="Verdana"/>
          <w:i/>
          <w:sz w:val="20"/>
          <w:szCs w:val="20"/>
        </w:rPr>
        <w:t xml:space="preserve"> </w:t>
      </w:r>
      <w:r>
        <w:rPr>
          <w:rFonts w:ascii="Verdana" w:eastAsia="Verdana" w:hAnsi="Verdana" w:cs="Verdana"/>
          <w:i/>
          <w:sz w:val="20"/>
          <w:szCs w:val="20"/>
        </w:rPr>
        <w:t>6</w:t>
      </w:r>
      <w:r w:rsidRPr="00EB491E">
        <w:rPr>
          <w:rFonts w:ascii="Verdana" w:eastAsia="Verdana" w:hAnsi="Verdana" w:cs="Verdana"/>
          <w:i/>
          <w:sz w:val="20"/>
          <w:szCs w:val="20"/>
        </w:rPr>
        <w:t>, 202</w:t>
      </w:r>
      <w:r>
        <w:rPr>
          <w:rFonts w:ascii="Verdana" w:eastAsia="Verdana" w:hAnsi="Verdana" w:cs="Verdana"/>
          <w:i/>
          <w:sz w:val="20"/>
          <w:szCs w:val="20"/>
        </w:rPr>
        <w:t>3</w:t>
      </w:r>
    </w:p>
    <w:p w14:paraId="70E3A012" w14:textId="246FCFC5" w:rsidR="00954DB7" w:rsidRDefault="00954DB7" w:rsidP="00EB491E">
      <w:pPr>
        <w:spacing w:after="0" w:line="240" w:lineRule="auto"/>
        <w:rPr>
          <w:rFonts w:ascii="Verdana" w:eastAsia="Verdana" w:hAnsi="Verdana" w:cs="Verdana"/>
          <w:b/>
          <w:sz w:val="20"/>
          <w:szCs w:val="20"/>
        </w:rPr>
      </w:pP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7C9AA28A" w14:textId="6BB3EEF8" w:rsidR="00EB491E" w:rsidRPr="00EB491E" w:rsidRDefault="00EB491E" w:rsidP="00EB491E">
      <w:pPr>
        <w:spacing w:after="0" w:line="240" w:lineRule="auto"/>
        <w:rPr>
          <w:rFonts w:ascii="Verdana" w:eastAsia="Verdana" w:hAnsi="Verdana" w:cs="Verdana"/>
          <w:b/>
        </w:rPr>
      </w:pPr>
      <w:r w:rsidRPr="00EB491E">
        <w:rPr>
          <w:rFonts w:ascii="Verdana" w:eastAsia="Verdana" w:hAnsi="Verdana" w:cs="Verdana"/>
          <w:b/>
          <w:sz w:val="20"/>
          <w:szCs w:val="20"/>
        </w:rPr>
        <w:t>Medical Necessity &amp; Level of Care Assessment for Community Services</w:t>
      </w:r>
    </w:p>
    <w:p w14:paraId="535A7C1F" w14:textId="77777777" w:rsidR="00EB491E" w:rsidRPr="00EB491E" w:rsidRDefault="00EB491E" w:rsidP="00EB491E">
      <w:pPr>
        <w:spacing w:after="0" w:line="240" w:lineRule="auto"/>
        <w:rPr>
          <w:rFonts w:ascii="Verdana" w:eastAsia="Verdana" w:hAnsi="Verdana" w:cs="Verdana"/>
          <w:i/>
          <w:sz w:val="20"/>
          <w:szCs w:val="20"/>
        </w:rPr>
      </w:pPr>
      <w:r w:rsidRPr="00EB491E">
        <w:rPr>
          <w:rFonts w:ascii="Verdana" w:eastAsia="Verdana" w:hAnsi="Verdana" w:cs="Verdana"/>
          <w:i/>
          <w:sz w:val="20"/>
          <w:szCs w:val="20"/>
        </w:rPr>
        <w:t>Resource Utilization Group - Community</w:t>
      </w:r>
    </w:p>
    <w:p w14:paraId="515891FE" w14:textId="77777777" w:rsidR="0021722F" w:rsidRPr="00EB491E" w:rsidRDefault="00EB491E">
      <w:pPr>
        <w:spacing w:after="0" w:line="240" w:lineRule="auto"/>
        <w:rPr>
          <w:rFonts w:ascii="Verdana" w:eastAsia="Verdana" w:hAnsi="Verdana" w:cs="Verdana"/>
          <w:b/>
          <w:i/>
          <w:u w:val="single"/>
        </w:rPr>
      </w:pPr>
      <w:r w:rsidRPr="00EB491E">
        <w:rPr>
          <w:rFonts w:ascii="Verdana" w:eastAsia="Verdana" w:hAnsi="Verdana" w:cs="Verdana"/>
          <w:i/>
          <w:sz w:val="20"/>
          <w:szCs w:val="20"/>
        </w:rPr>
        <w:t xml:space="preserve">Expires: </w:t>
      </w:r>
      <w:r w:rsidR="0086661D">
        <w:rPr>
          <w:rFonts w:ascii="Verdana" w:eastAsia="Verdana" w:hAnsi="Verdana" w:cs="Verdana"/>
          <w:i/>
          <w:sz w:val="20"/>
          <w:szCs w:val="20"/>
        </w:rPr>
        <w:t>October 1</w:t>
      </w:r>
      <w:r w:rsidRPr="00EB491E">
        <w:rPr>
          <w:rFonts w:ascii="Verdana" w:eastAsia="Verdana" w:hAnsi="Verdana" w:cs="Verdana"/>
          <w:i/>
          <w:sz w:val="20"/>
          <w:szCs w:val="20"/>
        </w:rPr>
        <w:t>3, 202</w:t>
      </w:r>
      <w:r w:rsidR="0086661D">
        <w:rPr>
          <w:rFonts w:ascii="Verdana" w:eastAsia="Verdana" w:hAnsi="Verdana" w:cs="Verdana"/>
          <w:i/>
          <w:sz w:val="20"/>
          <w:szCs w:val="20"/>
        </w:rPr>
        <w:t>2</w:t>
      </w:r>
    </w:p>
    <w:p w14:paraId="4DE5AA38" w14:textId="77777777" w:rsidR="0021722F" w:rsidRDefault="0021722F">
      <w:pPr>
        <w:spacing w:after="0" w:line="240" w:lineRule="auto"/>
        <w:rPr>
          <w:rFonts w:ascii="Verdana" w:eastAsia="Verdana" w:hAnsi="Verdana" w:cs="Verdana"/>
          <w:b/>
          <w:i/>
          <w:sz w:val="24"/>
          <w:szCs w:val="24"/>
          <w:u w:val="single"/>
        </w:rPr>
      </w:pPr>
    </w:p>
    <w:p w14:paraId="7EC0043A" w14:textId="1D2DA38D" w:rsidR="0021722F" w:rsidRPr="00634623" w:rsidRDefault="00EB491E" w:rsidP="00634623">
      <w:pPr>
        <w:keepNext/>
        <w:pBdr>
          <w:top w:val="single" w:sz="24" w:space="1" w:color="auto"/>
          <w:left w:val="single" w:sz="24" w:space="4" w:color="auto"/>
          <w:bottom w:val="single" w:sz="24" w:space="1" w:color="auto"/>
          <w:right w:val="single" w:sz="24" w:space="4" w:color="auto"/>
        </w:pBdr>
        <w:tabs>
          <w:tab w:val="left" w:pos="576"/>
        </w:tabs>
        <w:spacing w:after="0" w:line="240" w:lineRule="auto"/>
        <w:rPr>
          <w:rFonts w:ascii="Verdana" w:eastAsia="Verdana" w:hAnsi="Verdana" w:cs="Verdana"/>
          <w:b/>
          <w:iCs/>
        </w:rPr>
      </w:pPr>
      <w:r w:rsidRPr="00634623">
        <w:rPr>
          <w:rFonts w:ascii="Verdana" w:eastAsia="Verdana" w:hAnsi="Verdana" w:cs="Verdana"/>
          <w:b/>
          <w:iCs/>
        </w:rPr>
        <w:t>Training and Seminars Attended</w:t>
      </w:r>
    </w:p>
    <w:p w14:paraId="276F15C4" w14:textId="11186DC6" w:rsidR="0021722F" w:rsidRDefault="0021722F">
      <w:pPr>
        <w:spacing w:after="0" w:line="240" w:lineRule="auto"/>
        <w:rPr>
          <w:rFonts w:ascii="Verdana" w:eastAsia="Verdana" w:hAnsi="Verdana" w:cs="Verdana"/>
        </w:rPr>
      </w:pPr>
    </w:p>
    <w:p w14:paraId="7137ED03" w14:textId="44D7028E" w:rsidR="00C37B62" w:rsidRDefault="00C37B62">
      <w:pPr>
        <w:spacing w:after="0" w:line="240" w:lineRule="auto"/>
        <w:rPr>
          <w:rFonts w:ascii="Verdana" w:eastAsia="Verdana" w:hAnsi="Verdana" w:cs="Verdana"/>
        </w:rPr>
      </w:pPr>
      <w:r>
        <w:rPr>
          <w:rFonts w:ascii="Verdana" w:eastAsia="Verdana" w:hAnsi="Verdana" w:cs="Verdana"/>
        </w:rPr>
        <w:t>Essential of Critical Care Orientation 4.0 (ICU)</w:t>
      </w:r>
    </w:p>
    <w:p w14:paraId="4E215901" w14:textId="39D510A0" w:rsidR="00C37B62" w:rsidRDefault="00C37B62">
      <w:pPr>
        <w:spacing w:after="0" w:line="240" w:lineRule="auto"/>
        <w:rPr>
          <w:rFonts w:ascii="Verdana" w:eastAsia="Verdana" w:hAnsi="Verdana" w:cs="Verdana"/>
          <w:sz w:val="20"/>
          <w:szCs w:val="20"/>
        </w:rPr>
      </w:pPr>
      <w:r>
        <w:rPr>
          <w:rFonts w:ascii="Verdana" w:eastAsia="Verdana" w:hAnsi="Verdana" w:cs="Verdana"/>
          <w:sz w:val="20"/>
          <w:szCs w:val="20"/>
        </w:rPr>
        <w:t>AACN Online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April 2022</w:t>
      </w:r>
    </w:p>
    <w:p w14:paraId="3DEB90A2" w14:textId="77777777" w:rsidR="00C37B62" w:rsidRDefault="00C37B62">
      <w:pPr>
        <w:spacing w:after="0" w:line="240" w:lineRule="auto"/>
        <w:rPr>
          <w:rFonts w:ascii="Verdana" w:eastAsia="Verdana" w:hAnsi="Verdana" w:cs="Verdana"/>
        </w:rPr>
      </w:pPr>
    </w:p>
    <w:p w14:paraId="23902C4D" w14:textId="24A1D461" w:rsidR="00AC7477" w:rsidRDefault="00AC7477">
      <w:pPr>
        <w:spacing w:after="0" w:line="240" w:lineRule="auto"/>
        <w:rPr>
          <w:rFonts w:ascii="Verdana" w:eastAsia="Verdana" w:hAnsi="Verdana" w:cs="Verdana"/>
          <w:sz w:val="20"/>
          <w:szCs w:val="20"/>
        </w:rPr>
      </w:pPr>
      <w:r w:rsidRPr="00C6627E">
        <w:rPr>
          <w:rFonts w:ascii="Verdana" w:eastAsia="Verdana" w:hAnsi="Verdana" w:cs="Verdana"/>
          <w:b/>
          <w:bCs/>
          <w:sz w:val="20"/>
          <w:szCs w:val="20"/>
        </w:rPr>
        <w:lastRenderedPageBreak/>
        <w:t xml:space="preserve">AACN </w:t>
      </w:r>
      <w:r w:rsidRPr="00C6627E">
        <w:rPr>
          <w:rFonts w:ascii="Verdana" w:eastAsia="Verdana" w:hAnsi="Verdana" w:cs="Verdana"/>
          <w:b/>
          <w:bCs/>
          <w:sz w:val="20"/>
          <w:szCs w:val="20"/>
        </w:rPr>
        <w:t>Acute and Critical Care Pharmacology 3.0</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March 9, 2022</w:t>
      </w:r>
    </w:p>
    <w:p w14:paraId="1918BFE6" w14:textId="6586A734" w:rsidR="001C1DA2" w:rsidRDefault="001C1DA2">
      <w:pPr>
        <w:spacing w:after="0" w:line="240" w:lineRule="auto"/>
        <w:rPr>
          <w:rFonts w:ascii="Verdana" w:eastAsia="Verdana" w:hAnsi="Verdana" w:cs="Verdana"/>
          <w:sz w:val="20"/>
          <w:szCs w:val="20"/>
        </w:rPr>
      </w:pPr>
    </w:p>
    <w:p w14:paraId="79C96F1F" w14:textId="772A162E" w:rsidR="001C1DA2" w:rsidRDefault="001C1DA2">
      <w:pPr>
        <w:spacing w:after="0" w:line="240" w:lineRule="auto"/>
        <w:rPr>
          <w:rFonts w:ascii="Verdana" w:eastAsia="Verdana" w:hAnsi="Verdana" w:cs="Verdana"/>
          <w:sz w:val="20"/>
          <w:szCs w:val="20"/>
        </w:rPr>
      </w:pPr>
      <w:r w:rsidRPr="00C6627E">
        <w:rPr>
          <w:rFonts w:ascii="Verdana" w:eastAsia="Verdana" w:hAnsi="Verdana" w:cs="Verdana"/>
          <w:b/>
          <w:bCs/>
          <w:sz w:val="20"/>
          <w:szCs w:val="20"/>
        </w:rPr>
        <w:t>Pediatric Life Support, AHA</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December 21,2021</w:t>
      </w:r>
    </w:p>
    <w:p w14:paraId="58755CDF" w14:textId="76EB6713" w:rsidR="00AC7477" w:rsidRDefault="001C1DA2">
      <w:pPr>
        <w:spacing w:after="0" w:line="240" w:lineRule="auto"/>
        <w:rPr>
          <w:rFonts w:ascii="Verdana" w:eastAsia="Verdana" w:hAnsi="Verdana" w:cs="Verdana"/>
          <w:sz w:val="20"/>
          <w:szCs w:val="20"/>
        </w:rPr>
      </w:pPr>
      <w:r>
        <w:rPr>
          <w:rFonts w:ascii="Verdana" w:eastAsia="Verdana" w:hAnsi="Verdana" w:cs="Verdana"/>
          <w:b/>
          <w:sz w:val="20"/>
          <w:szCs w:val="20"/>
        </w:rPr>
        <w:t xml:space="preserve">Expiration: </w:t>
      </w:r>
      <w:r>
        <w:rPr>
          <w:rFonts w:ascii="Verdana" w:eastAsia="Verdana" w:hAnsi="Verdana" w:cs="Verdana"/>
          <w:sz w:val="20"/>
          <w:szCs w:val="20"/>
        </w:rPr>
        <w:t>December 21,202</w:t>
      </w:r>
      <w:r>
        <w:rPr>
          <w:rFonts w:ascii="Verdana" w:eastAsia="Verdana" w:hAnsi="Verdana" w:cs="Verdana"/>
          <w:sz w:val="20"/>
          <w:szCs w:val="20"/>
        </w:rPr>
        <w:t>3</w:t>
      </w:r>
    </w:p>
    <w:p w14:paraId="3FDE2D54" w14:textId="77777777" w:rsidR="00C6627E" w:rsidRDefault="00C6627E">
      <w:pPr>
        <w:spacing w:after="0" w:line="240" w:lineRule="auto"/>
        <w:rPr>
          <w:rFonts w:ascii="Verdana" w:eastAsia="Verdana" w:hAnsi="Verdana" w:cs="Verdana"/>
          <w:b/>
          <w:sz w:val="20"/>
          <w:szCs w:val="20"/>
        </w:rPr>
      </w:pPr>
    </w:p>
    <w:p w14:paraId="1EED5E2F" w14:textId="3886B9BC" w:rsidR="005B7BC3" w:rsidRDefault="005B7BC3">
      <w:pPr>
        <w:spacing w:after="0" w:line="240" w:lineRule="auto"/>
        <w:rPr>
          <w:rFonts w:ascii="Verdana" w:eastAsia="Verdana" w:hAnsi="Verdana" w:cs="Verdana"/>
          <w:bCs/>
          <w:sz w:val="20"/>
          <w:szCs w:val="20"/>
        </w:rPr>
      </w:pPr>
      <w:r>
        <w:rPr>
          <w:rFonts w:ascii="Verdana" w:eastAsia="Verdana" w:hAnsi="Verdana" w:cs="Verdana"/>
          <w:b/>
          <w:sz w:val="20"/>
          <w:szCs w:val="20"/>
        </w:rPr>
        <w:t>FEMA 100, 200</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sidRPr="005B7BC3">
        <w:rPr>
          <w:rFonts w:ascii="Verdana" w:eastAsia="Verdana" w:hAnsi="Verdana" w:cs="Verdana"/>
          <w:bCs/>
          <w:sz w:val="20"/>
          <w:szCs w:val="20"/>
        </w:rPr>
        <w:t>November 2021</w:t>
      </w:r>
    </w:p>
    <w:p w14:paraId="51CD1627" w14:textId="77777777" w:rsidR="005B7BC3" w:rsidRDefault="005B7BC3">
      <w:pPr>
        <w:spacing w:after="0" w:line="240" w:lineRule="auto"/>
        <w:rPr>
          <w:rFonts w:ascii="Verdana" w:eastAsia="Verdana" w:hAnsi="Verdana" w:cs="Verdana"/>
          <w:b/>
          <w:sz w:val="20"/>
          <w:szCs w:val="20"/>
        </w:rPr>
      </w:pPr>
    </w:p>
    <w:p w14:paraId="433D672C" w14:textId="735113F2" w:rsidR="00F31A58" w:rsidRDefault="00F31A58">
      <w:pPr>
        <w:spacing w:after="0" w:line="240" w:lineRule="auto"/>
        <w:rPr>
          <w:rFonts w:ascii="Verdana" w:eastAsia="Verdana" w:hAnsi="Verdana" w:cs="Verdana"/>
          <w:b/>
          <w:sz w:val="20"/>
          <w:szCs w:val="20"/>
        </w:rPr>
      </w:pPr>
      <w:r>
        <w:rPr>
          <w:rFonts w:ascii="Verdana" w:eastAsia="Verdana" w:hAnsi="Verdana" w:cs="Verdana"/>
          <w:b/>
          <w:sz w:val="20"/>
          <w:szCs w:val="20"/>
        </w:rPr>
        <w:t>Nursing Home Infection Preventionist</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sidRPr="00F31A58">
        <w:rPr>
          <w:rFonts w:ascii="Verdana" w:eastAsia="Verdana" w:hAnsi="Verdana" w:cs="Verdana"/>
          <w:bCs/>
          <w:sz w:val="20"/>
          <w:szCs w:val="20"/>
        </w:rPr>
        <w:t>July 12, 2021</w:t>
      </w:r>
    </w:p>
    <w:p w14:paraId="4DCD561E" w14:textId="00BFDB46" w:rsidR="00F31A58" w:rsidRDefault="00F31A58">
      <w:pPr>
        <w:spacing w:after="0" w:line="240" w:lineRule="auto"/>
        <w:rPr>
          <w:rFonts w:ascii="Verdana" w:eastAsia="Verdana" w:hAnsi="Verdana" w:cs="Verdana"/>
          <w:b/>
          <w:sz w:val="20"/>
          <w:szCs w:val="20"/>
        </w:rPr>
      </w:pPr>
      <w:r>
        <w:rPr>
          <w:rFonts w:ascii="Verdana" w:eastAsia="Verdana" w:hAnsi="Verdana" w:cs="Verdana"/>
          <w:b/>
          <w:sz w:val="20"/>
          <w:szCs w:val="20"/>
        </w:rPr>
        <w:t>Web-based</w:t>
      </w:r>
    </w:p>
    <w:p w14:paraId="5B4BB6B0" w14:textId="77777777" w:rsidR="00F31A58" w:rsidRDefault="00F31A58">
      <w:pPr>
        <w:spacing w:after="0" w:line="240" w:lineRule="auto"/>
        <w:rPr>
          <w:rFonts w:ascii="Verdana" w:eastAsia="Verdana" w:hAnsi="Verdana" w:cs="Verdana"/>
          <w:b/>
          <w:sz w:val="20"/>
          <w:szCs w:val="20"/>
        </w:rPr>
      </w:pPr>
    </w:p>
    <w:p w14:paraId="16E42465" w14:textId="25ABE06C" w:rsidR="003C2681" w:rsidRDefault="003C2681">
      <w:pPr>
        <w:spacing w:after="0" w:line="240" w:lineRule="auto"/>
        <w:rPr>
          <w:rFonts w:ascii="Verdana" w:eastAsia="Verdana" w:hAnsi="Verdana" w:cs="Verdana"/>
          <w:b/>
          <w:sz w:val="20"/>
          <w:szCs w:val="20"/>
        </w:rPr>
      </w:pPr>
      <w:r>
        <w:rPr>
          <w:rFonts w:ascii="Verdana" w:eastAsia="Verdana" w:hAnsi="Verdana" w:cs="Verdana"/>
          <w:b/>
          <w:sz w:val="20"/>
          <w:szCs w:val="20"/>
        </w:rPr>
        <w:t>CMS Targeted COVID-19 Training</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sidRPr="00FE4713">
        <w:rPr>
          <w:rFonts w:ascii="Verdana" w:eastAsia="Verdana" w:hAnsi="Verdana" w:cs="Verdana"/>
          <w:bCs/>
          <w:sz w:val="20"/>
          <w:szCs w:val="20"/>
        </w:rPr>
        <w:t>May 2, 2021</w:t>
      </w:r>
    </w:p>
    <w:p w14:paraId="594689B0" w14:textId="31E1B998" w:rsidR="003C2681" w:rsidRDefault="003C2681">
      <w:pPr>
        <w:spacing w:after="0" w:line="240" w:lineRule="auto"/>
        <w:rPr>
          <w:rFonts w:ascii="Verdana" w:eastAsia="Verdana" w:hAnsi="Verdana" w:cs="Verdana"/>
          <w:b/>
          <w:sz w:val="20"/>
          <w:szCs w:val="20"/>
        </w:rPr>
      </w:pPr>
      <w:r>
        <w:rPr>
          <w:rFonts w:ascii="Verdana" w:eastAsia="Verdana" w:hAnsi="Verdana" w:cs="Verdana"/>
          <w:b/>
          <w:sz w:val="20"/>
          <w:szCs w:val="20"/>
        </w:rPr>
        <w:t>For Nursing Home Management</w:t>
      </w:r>
    </w:p>
    <w:p w14:paraId="3B99DCCD" w14:textId="77777777" w:rsidR="003C2681" w:rsidRDefault="003C2681">
      <w:pPr>
        <w:spacing w:after="0" w:line="240" w:lineRule="auto"/>
        <w:rPr>
          <w:rFonts w:ascii="Verdana" w:eastAsia="Verdana" w:hAnsi="Verdana" w:cs="Verdana"/>
          <w:b/>
          <w:sz w:val="20"/>
          <w:szCs w:val="20"/>
        </w:rPr>
      </w:pPr>
    </w:p>
    <w:p w14:paraId="316DEB6E" w14:textId="4954E79F" w:rsidR="00DD417E" w:rsidRDefault="0054117E">
      <w:pPr>
        <w:spacing w:after="0" w:line="240" w:lineRule="auto"/>
        <w:rPr>
          <w:rFonts w:ascii="Verdana" w:eastAsia="Verdana" w:hAnsi="Verdana" w:cs="Verdana"/>
          <w:b/>
          <w:sz w:val="20"/>
          <w:szCs w:val="20"/>
        </w:rPr>
      </w:pPr>
      <w:r>
        <w:rPr>
          <w:rFonts w:ascii="Verdana" w:eastAsia="Verdana" w:hAnsi="Verdana" w:cs="Verdana"/>
          <w:b/>
          <w:sz w:val="20"/>
          <w:szCs w:val="20"/>
        </w:rPr>
        <w:t>Quality Indicator Clinician Training</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sidRPr="004E1B09">
        <w:rPr>
          <w:rFonts w:ascii="Verdana" w:eastAsia="Verdana" w:hAnsi="Verdana" w:cs="Verdana"/>
          <w:bCs/>
          <w:sz w:val="20"/>
          <w:szCs w:val="20"/>
        </w:rPr>
        <w:t>March 2021</w:t>
      </w:r>
    </w:p>
    <w:p w14:paraId="2775F48B" w14:textId="3D2AFB7A" w:rsidR="0054117E" w:rsidRDefault="0054117E">
      <w:pPr>
        <w:spacing w:after="0" w:line="240" w:lineRule="auto"/>
        <w:rPr>
          <w:rFonts w:ascii="Verdana" w:eastAsia="Verdana" w:hAnsi="Verdana" w:cs="Verdana"/>
          <w:b/>
          <w:sz w:val="20"/>
          <w:szCs w:val="20"/>
        </w:rPr>
      </w:pPr>
      <w:r>
        <w:rPr>
          <w:rFonts w:ascii="Verdana" w:eastAsia="Verdana" w:hAnsi="Verdana" w:cs="Verdana"/>
          <w:b/>
          <w:sz w:val="20"/>
          <w:szCs w:val="20"/>
        </w:rPr>
        <w:t>Encompass Health</w:t>
      </w:r>
    </w:p>
    <w:p w14:paraId="34FE5714" w14:textId="1C5F795A" w:rsidR="00A82D2B" w:rsidRDefault="00A82D2B">
      <w:pPr>
        <w:spacing w:after="0" w:line="240" w:lineRule="auto"/>
        <w:rPr>
          <w:rFonts w:ascii="Verdana" w:eastAsia="Verdana" w:hAnsi="Verdana" w:cs="Verdana"/>
          <w:b/>
          <w:sz w:val="20"/>
          <w:szCs w:val="20"/>
        </w:rPr>
      </w:pPr>
    </w:p>
    <w:p w14:paraId="63E4996B" w14:textId="6E797127" w:rsidR="00A82D2B" w:rsidRDefault="00A82D2B" w:rsidP="00A82D2B">
      <w:pPr>
        <w:spacing w:after="0" w:line="240" w:lineRule="auto"/>
        <w:rPr>
          <w:rFonts w:ascii="Verdana" w:eastAsia="Verdana" w:hAnsi="Verdana" w:cs="Verdana"/>
          <w:sz w:val="20"/>
          <w:szCs w:val="20"/>
        </w:rPr>
      </w:pPr>
      <w:r>
        <w:rPr>
          <w:rFonts w:ascii="Verdana" w:eastAsia="Verdana" w:hAnsi="Verdana" w:cs="Verdana"/>
          <w:b/>
          <w:sz w:val="20"/>
          <w:szCs w:val="20"/>
        </w:rPr>
        <w:t>Advanced Cardiovascular Life Support, AHA</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43708D">
        <w:rPr>
          <w:rFonts w:ascii="Verdana" w:eastAsia="Verdana" w:hAnsi="Verdana" w:cs="Verdana"/>
          <w:bCs/>
          <w:sz w:val="20"/>
          <w:szCs w:val="20"/>
        </w:rPr>
        <w:t>July 27,</w:t>
      </w:r>
      <w:r w:rsidR="004E1B09" w:rsidRPr="004E1B09">
        <w:rPr>
          <w:rFonts w:ascii="Verdana" w:eastAsia="Verdana" w:hAnsi="Verdana" w:cs="Verdana"/>
          <w:bCs/>
          <w:sz w:val="20"/>
          <w:szCs w:val="20"/>
        </w:rPr>
        <w:t xml:space="preserve"> 2021</w:t>
      </w:r>
      <w:r>
        <w:rPr>
          <w:rFonts w:ascii="Verdana" w:eastAsia="Verdana" w:hAnsi="Verdana" w:cs="Verdana"/>
          <w:sz w:val="20"/>
          <w:szCs w:val="20"/>
        </w:rPr>
        <w:tab/>
      </w:r>
    </w:p>
    <w:p w14:paraId="1AD3D993" w14:textId="1D18EF84" w:rsidR="00A82D2B" w:rsidRDefault="001C1DA2" w:rsidP="00A82D2B">
      <w:pPr>
        <w:spacing w:after="0" w:line="240" w:lineRule="auto"/>
        <w:rPr>
          <w:rFonts w:ascii="Verdana" w:eastAsia="Verdana" w:hAnsi="Verdana" w:cs="Verdana"/>
          <w:sz w:val="20"/>
          <w:szCs w:val="20"/>
        </w:rPr>
      </w:pPr>
      <w:r>
        <w:rPr>
          <w:rFonts w:ascii="Verdana" w:eastAsia="Verdana" w:hAnsi="Verdana" w:cs="Verdana"/>
          <w:b/>
          <w:sz w:val="20"/>
          <w:szCs w:val="20"/>
        </w:rPr>
        <w:t>Expiration:</w:t>
      </w:r>
      <w:r>
        <w:rPr>
          <w:rFonts w:ascii="Verdana" w:eastAsia="Verdana" w:hAnsi="Verdana" w:cs="Verdana"/>
          <w:b/>
          <w:sz w:val="20"/>
          <w:szCs w:val="20"/>
        </w:rPr>
        <w:t xml:space="preserve"> </w:t>
      </w:r>
      <w:r>
        <w:rPr>
          <w:rFonts w:ascii="Verdana" w:eastAsia="Verdana" w:hAnsi="Verdana" w:cs="Verdana"/>
          <w:bCs/>
          <w:sz w:val="20"/>
          <w:szCs w:val="20"/>
        </w:rPr>
        <w:t>July 27,</w:t>
      </w:r>
      <w:r w:rsidRPr="004E1B09">
        <w:rPr>
          <w:rFonts w:ascii="Verdana" w:eastAsia="Verdana" w:hAnsi="Verdana" w:cs="Verdana"/>
          <w:bCs/>
          <w:sz w:val="20"/>
          <w:szCs w:val="20"/>
        </w:rPr>
        <w:t xml:space="preserve"> 202</w:t>
      </w:r>
      <w:r>
        <w:rPr>
          <w:rFonts w:ascii="Verdana" w:eastAsia="Verdana" w:hAnsi="Verdana" w:cs="Verdana"/>
          <w:bCs/>
          <w:sz w:val="20"/>
          <w:szCs w:val="20"/>
        </w:rPr>
        <w:t>3</w:t>
      </w:r>
      <w:r w:rsidR="00A82D2B">
        <w:rPr>
          <w:rFonts w:ascii="Verdana" w:eastAsia="Verdana" w:hAnsi="Verdana" w:cs="Verdana"/>
          <w:sz w:val="20"/>
          <w:szCs w:val="20"/>
        </w:rPr>
        <w:tab/>
      </w:r>
    </w:p>
    <w:p w14:paraId="4C4E9173" w14:textId="77777777" w:rsidR="00A82D2B" w:rsidRDefault="00A82D2B" w:rsidP="00A82D2B">
      <w:pPr>
        <w:spacing w:after="0" w:line="240" w:lineRule="auto"/>
        <w:rPr>
          <w:rFonts w:ascii="Verdana" w:eastAsia="Verdana" w:hAnsi="Verdana" w:cs="Verdana"/>
          <w:b/>
          <w:sz w:val="20"/>
          <w:szCs w:val="20"/>
        </w:rPr>
      </w:pPr>
    </w:p>
    <w:p w14:paraId="431C9B0F" w14:textId="11C4D119" w:rsidR="00CE65EE" w:rsidRDefault="00A82D2B" w:rsidP="00A82D2B">
      <w:pPr>
        <w:spacing w:after="0" w:line="240" w:lineRule="auto"/>
        <w:rPr>
          <w:rFonts w:ascii="Verdana" w:eastAsia="Verdana" w:hAnsi="Verdana" w:cs="Verdana"/>
          <w:b/>
          <w:sz w:val="20"/>
          <w:szCs w:val="20"/>
        </w:rPr>
      </w:pPr>
      <w:r>
        <w:rPr>
          <w:rFonts w:ascii="Verdana" w:eastAsia="Verdana" w:hAnsi="Verdana" w:cs="Verdana"/>
          <w:b/>
          <w:sz w:val="20"/>
          <w:szCs w:val="20"/>
        </w:rPr>
        <w:t>Basic Life Support, AHA</w:t>
      </w:r>
      <w:r w:rsidR="00CE65EE">
        <w:rPr>
          <w:rFonts w:ascii="Verdana" w:eastAsia="Verdana" w:hAnsi="Verdana" w:cs="Verdana"/>
          <w:b/>
          <w:sz w:val="20"/>
          <w:szCs w:val="20"/>
        </w:rPr>
        <w:tab/>
      </w:r>
      <w:r w:rsidR="00CE65EE">
        <w:rPr>
          <w:rFonts w:ascii="Verdana" w:eastAsia="Verdana" w:hAnsi="Verdana" w:cs="Verdana"/>
          <w:b/>
          <w:sz w:val="20"/>
          <w:szCs w:val="20"/>
        </w:rPr>
        <w:tab/>
      </w:r>
      <w:r w:rsidR="00CE65EE">
        <w:rPr>
          <w:rFonts w:ascii="Verdana" w:eastAsia="Verdana" w:hAnsi="Verdana" w:cs="Verdana"/>
          <w:b/>
          <w:sz w:val="20"/>
          <w:szCs w:val="20"/>
        </w:rPr>
        <w:tab/>
      </w:r>
      <w:r w:rsidR="00CE65EE">
        <w:rPr>
          <w:rFonts w:ascii="Verdana" w:eastAsia="Verdana" w:hAnsi="Verdana" w:cs="Verdana"/>
          <w:b/>
          <w:sz w:val="20"/>
          <w:szCs w:val="20"/>
        </w:rPr>
        <w:tab/>
      </w:r>
      <w:r w:rsidR="00CE65EE">
        <w:rPr>
          <w:rFonts w:ascii="Verdana" w:eastAsia="Verdana" w:hAnsi="Verdana" w:cs="Verdana"/>
          <w:b/>
          <w:sz w:val="20"/>
          <w:szCs w:val="20"/>
        </w:rPr>
        <w:tab/>
      </w:r>
      <w:r w:rsidR="00CE65EE">
        <w:rPr>
          <w:rFonts w:ascii="Verdana" w:eastAsia="Verdana" w:hAnsi="Verdana" w:cs="Verdana"/>
          <w:b/>
          <w:sz w:val="20"/>
          <w:szCs w:val="20"/>
        </w:rPr>
        <w:tab/>
      </w:r>
      <w:r w:rsidR="00CE65EE">
        <w:rPr>
          <w:rFonts w:ascii="Verdana" w:eastAsia="Verdana" w:hAnsi="Verdana" w:cs="Verdana"/>
          <w:b/>
          <w:sz w:val="20"/>
          <w:szCs w:val="20"/>
        </w:rPr>
        <w:tab/>
      </w:r>
      <w:r w:rsidR="00CE65EE">
        <w:rPr>
          <w:rFonts w:ascii="Verdana" w:eastAsia="Verdana" w:hAnsi="Verdana" w:cs="Verdana"/>
          <w:sz w:val="20"/>
          <w:szCs w:val="20"/>
        </w:rPr>
        <w:t>January 202</w:t>
      </w:r>
      <w:r w:rsidR="00FE4713">
        <w:rPr>
          <w:rFonts w:ascii="Verdana" w:eastAsia="Verdana" w:hAnsi="Verdana" w:cs="Verdana"/>
          <w:sz w:val="20"/>
          <w:szCs w:val="20"/>
        </w:rPr>
        <w:t>1</w:t>
      </w:r>
      <w:r>
        <w:rPr>
          <w:rFonts w:ascii="Verdana" w:eastAsia="Verdana" w:hAnsi="Verdana" w:cs="Verdana"/>
          <w:b/>
          <w:sz w:val="20"/>
          <w:szCs w:val="20"/>
        </w:rPr>
        <w:tab/>
      </w:r>
    </w:p>
    <w:p w14:paraId="7D2ED9B1" w14:textId="00F7C26A" w:rsidR="00A82D2B" w:rsidRPr="00CE65EE" w:rsidRDefault="00CE65EE" w:rsidP="00A82D2B">
      <w:pPr>
        <w:spacing w:after="0" w:line="240" w:lineRule="auto"/>
        <w:rPr>
          <w:rFonts w:ascii="Verdana" w:eastAsia="Verdana" w:hAnsi="Verdana" w:cs="Verdana"/>
          <w:bCs/>
          <w:sz w:val="20"/>
          <w:szCs w:val="20"/>
        </w:rPr>
      </w:pPr>
      <w:r w:rsidRPr="00CE65EE">
        <w:rPr>
          <w:rFonts w:ascii="Verdana" w:eastAsia="Verdana" w:hAnsi="Verdana" w:cs="Verdana"/>
          <w:bCs/>
          <w:sz w:val="20"/>
          <w:szCs w:val="20"/>
        </w:rPr>
        <w:t>e</w:t>
      </w:r>
      <w:r w:rsidR="00F74524">
        <w:rPr>
          <w:rFonts w:ascii="Verdana" w:eastAsia="Verdana" w:hAnsi="Verdana" w:cs="Verdana"/>
          <w:bCs/>
          <w:sz w:val="20"/>
          <w:szCs w:val="20"/>
        </w:rPr>
        <w:t>-</w:t>
      </w:r>
      <w:r w:rsidRPr="00CE65EE">
        <w:rPr>
          <w:rFonts w:ascii="Verdana" w:eastAsia="Verdana" w:hAnsi="Verdana" w:cs="Verdana"/>
          <w:bCs/>
          <w:sz w:val="20"/>
          <w:szCs w:val="20"/>
        </w:rPr>
        <w:t>Card Code 215508216514</w:t>
      </w:r>
      <w:r w:rsidR="00A82D2B" w:rsidRPr="00CE65EE">
        <w:rPr>
          <w:rFonts w:ascii="Verdana" w:eastAsia="Verdana" w:hAnsi="Verdana" w:cs="Verdana"/>
          <w:bCs/>
          <w:sz w:val="20"/>
          <w:szCs w:val="20"/>
        </w:rPr>
        <w:tab/>
      </w:r>
      <w:r w:rsidR="00A82D2B" w:rsidRPr="00CE65EE">
        <w:rPr>
          <w:rFonts w:ascii="Verdana" w:eastAsia="Verdana" w:hAnsi="Verdana" w:cs="Verdana"/>
          <w:bCs/>
          <w:sz w:val="20"/>
          <w:szCs w:val="20"/>
        </w:rPr>
        <w:tab/>
      </w:r>
      <w:r w:rsidR="00A82D2B" w:rsidRPr="00CE65EE">
        <w:rPr>
          <w:rFonts w:ascii="Verdana" w:eastAsia="Verdana" w:hAnsi="Verdana" w:cs="Verdana"/>
          <w:bCs/>
          <w:sz w:val="20"/>
          <w:szCs w:val="20"/>
        </w:rPr>
        <w:tab/>
      </w:r>
      <w:r w:rsidR="00A82D2B" w:rsidRPr="00CE65EE">
        <w:rPr>
          <w:rFonts w:ascii="Verdana" w:eastAsia="Verdana" w:hAnsi="Verdana" w:cs="Verdana"/>
          <w:bCs/>
          <w:sz w:val="20"/>
          <w:szCs w:val="20"/>
        </w:rPr>
        <w:tab/>
      </w:r>
      <w:r w:rsidR="00A82D2B" w:rsidRPr="00CE65EE">
        <w:rPr>
          <w:rFonts w:ascii="Verdana" w:eastAsia="Verdana" w:hAnsi="Verdana" w:cs="Verdana"/>
          <w:bCs/>
          <w:sz w:val="20"/>
          <w:szCs w:val="20"/>
        </w:rPr>
        <w:tab/>
      </w:r>
      <w:r w:rsidR="00A82D2B" w:rsidRPr="00CE65EE">
        <w:rPr>
          <w:rFonts w:ascii="Verdana" w:eastAsia="Verdana" w:hAnsi="Verdana" w:cs="Verdana"/>
          <w:bCs/>
          <w:sz w:val="20"/>
          <w:szCs w:val="20"/>
        </w:rPr>
        <w:tab/>
      </w:r>
    </w:p>
    <w:p w14:paraId="0962513E" w14:textId="0BCCA749" w:rsidR="00A82D2B" w:rsidRDefault="00CE65EE" w:rsidP="00A82D2B">
      <w:pPr>
        <w:spacing w:after="0" w:line="240" w:lineRule="auto"/>
        <w:rPr>
          <w:rFonts w:ascii="Verdana" w:eastAsia="Verdana" w:hAnsi="Verdana" w:cs="Verdana"/>
          <w:sz w:val="20"/>
          <w:szCs w:val="20"/>
        </w:rPr>
      </w:pPr>
      <w:r>
        <w:rPr>
          <w:rFonts w:ascii="Verdana" w:eastAsia="Verdana" w:hAnsi="Verdana" w:cs="Verdana"/>
          <w:sz w:val="20"/>
          <w:szCs w:val="20"/>
        </w:rPr>
        <w:t>Sav-A-Life Center</w:t>
      </w:r>
      <w:r w:rsidR="00A82D2B">
        <w:rPr>
          <w:rFonts w:ascii="Verdana" w:eastAsia="Verdana" w:hAnsi="Verdana" w:cs="Verdana"/>
          <w:sz w:val="20"/>
          <w:szCs w:val="20"/>
        </w:rPr>
        <w:tab/>
      </w:r>
      <w:r w:rsidR="00A82D2B">
        <w:rPr>
          <w:rFonts w:ascii="Verdana" w:eastAsia="Verdana" w:hAnsi="Verdana" w:cs="Verdana"/>
          <w:sz w:val="20"/>
          <w:szCs w:val="20"/>
        </w:rPr>
        <w:tab/>
      </w:r>
      <w:r w:rsidR="00A82D2B">
        <w:rPr>
          <w:rFonts w:ascii="Verdana" w:eastAsia="Verdana" w:hAnsi="Verdana" w:cs="Verdana"/>
          <w:sz w:val="20"/>
          <w:szCs w:val="20"/>
        </w:rPr>
        <w:tab/>
      </w:r>
      <w:r w:rsidR="00A82D2B">
        <w:rPr>
          <w:rFonts w:ascii="Verdana" w:eastAsia="Verdana" w:hAnsi="Verdana" w:cs="Verdana"/>
          <w:sz w:val="20"/>
          <w:szCs w:val="20"/>
        </w:rPr>
        <w:tab/>
      </w:r>
      <w:r w:rsidR="00A82D2B">
        <w:rPr>
          <w:rFonts w:ascii="Verdana" w:eastAsia="Verdana" w:hAnsi="Verdana" w:cs="Verdana"/>
          <w:sz w:val="20"/>
          <w:szCs w:val="20"/>
        </w:rPr>
        <w:tab/>
      </w:r>
      <w:r w:rsidR="00A82D2B">
        <w:rPr>
          <w:rFonts w:ascii="Verdana" w:eastAsia="Verdana" w:hAnsi="Verdana" w:cs="Verdana"/>
          <w:sz w:val="20"/>
          <w:szCs w:val="20"/>
        </w:rPr>
        <w:tab/>
      </w:r>
    </w:p>
    <w:p w14:paraId="59B22BB6" w14:textId="77777777" w:rsidR="001C1DA2" w:rsidRDefault="00A82D2B" w:rsidP="00A82D2B">
      <w:pPr>
        <w:spacing w:after="0" w:line="240" w:lineRule="auto"/>
        <w:rPr>
          <w:rFonts w:ascii="Verdana" w:eastAsia="Verdana" w:hAnsi="Verdana" w:cs="Verdana"/>
          <w:sz w:val="20"/>
          <w:szCs w:val="20"/>
        </w:rPr>
      </w:pPr>
      <w:r>
        <w:rPr>
          <w:rFonts w:ascii="Verdana" w:eastAsia="Verdana" w:hAnsi="Verdana" w:cs="Verdana"/>
          <w:sz w:val="20"/>
          <w:szCs w:val="20"/>
        </w:rPr>
        <w:t>Brownwood</w:t>
      </w:r>
      <w:r w:rsidR="00CE65EE">
        <w:rPr>
          <w:rFonts w:ascii="Verdana" w:eastAsia="Verdana" w:hAnsi="Verdana" w:cs="Verdana"/>
          <w:sz w:val="20"/>
          <w:szCs w:val="20"/>
        </w:rPr>
        <w:t>, Texas 76801</w:t>
      </w:r>
      <w:r>
        <w:rPr>
          <w:rFonts w:ascii="Verdana" w:eastAsia="Verdana" w:hAnsi="Verdana" w:cs="Verdana"/>
          <w:sz w:val="20"/>
          <w:szCs w:val="20"/>
        </w:rPr>
        <w:tab/>
      </w:r>
    </w:p>
    <w:p w14:paraId="1BD36768" w14:textId="3A74320C" w:rsidR="00A82D2B" w:rsidRDefault="001C1DA2" w:rsidP="00A82D2B">
      <w:pPr>
        <w:spacing w:after="0" w:line="240" w:lineRule="auto"/>
        <w:rPr>
          <w:rFonts w:ascii="Verdana" w:eastAsia="Verdana" w:hAnsi="Verdana" w:cs="Verdana"/>
          <w:sz w:val="20"/>
          <w:szCs w:val="20"/>
        </w:rPr>
      </w:pPr>
      <w:r>
        <w:rPr>
          <w:rFonts w:ascii="Verdana" w:eastAsia="Verdana" w:hAnsi="Verdana" w:cs="Verdana"/>
          <w:b/>
          <w:sz w:val="20"/>
          <w:szCs w:val="20"/>
        </w:rPr>
        <w:t xml:space="preserve">Expiration: </w:t>
      </w:r>
      <w:proofErr w:type="gramStart"/>
      <w:r>
        <w:rPr>
          <w:rFonts w:ascii="Verdana" w:eastAsia="Verdana" w:hAnsi="Verdana" w:cs="Verdana"/>
          <w:bCs/>
          <w:sz w:val="20"/>
          <w:szCs w:val="20"/>
        </w:rPr>
        <w:t>January</w:t>
      </w:r>
      <w:r>
        <w:rPr>
          <w:rFonts w:ascii="Verdana" w:eastAsia="Verdana" w:hAnsi="Verdana" w:cs="Verdana"/>
          <w:bCs/>
          <w:sz w:val="20"/>
          <w:szCs w:val="20"/>
        </w:rPr>
        <w:t>,</w:t>
      </w:r>
      <w:proofErr w:type="gramEnd"/>
      <w:r w:rsidRPr="004E1B09">
        <w:rPr>
          <w:rFonts w:ascii="Verdana" w:eastAsia="Verdana" w:hAnsi="Verdana" w:cs="Verdana"/>
          <w:bCs/>
          <w:sz w:val="20"/>
          <w:szCs w:val="20"/>
        </w:rPr>
        <w:t xml:space="preserve"> 202</w:t>
      </w:r>
      <w:r>
        <w:rPr>
          <w:rFonts w:ascii="Verdana" w:eastAsia="Verdana" w:hAnsi="Verdana" w:cs="Verdana"/>
          <w:bCs/>
          <w:sz w:val="20"/>
          <w:szCs w:val="20"/>
        </w:rPr>
        <w:t>3</w:t>
      </w:r>
      <w:r w:rsidR="00A82D2B">
        <w:rPr>
          <w:rFonts w:ascii="Verdana" w:eastAsia="Verdana" w:hAnsi="Verdana" w:cs="Verdana"/>
          <w:sz w:val="20"/>
          <w:szCs w:val="20"/>
        </w:rPr>
        <w:tab/>
      </w:r>
      <w:r w:rsidR="00A82D2B">
        <w:rPr>
          <w:rFonts w:ascii="Verdana" w:eastAsia="Verdana" w:hAnsi="Verdana" w:cs="Verdana"/>
          <w:sz w:val="20"/>
          <w:szCs w:val="20"/>
        </w:rPr>
        <w:tab/>
      </w:r>
      <w:r w:rsidR="00A82D2B">
        <w:rPr>
          <w:rFonts w:ascii="Verdana" w:eastAsia="Verdana" w:hAnsi="Verdana" w:cs="Verdana"/>
          <w:sz w:val="20"/>
          <w:szCs w:val="20"/>
        </w:rPr>
        <w:tab/>
      </w:r>
      <w:r w:rsidR="00A82D2B">
        <w:rPr>
          <w:rFonts w:ascii="Verdana" w:eastAsia="Verdana" w:hAnsi="Verdana" w:cs="Verdana"/>
          <w:sz w:val="20"/>
          <w:szCs w:val="20"/>
        </w:rPr>
        <w:tab/>
      </w:r>
    </w:p>
    <w:p w14:paraId="15BF386E" w14:textId="35770848" w:rsidR="00A82D2B" w:rsidRDefault="00A82D2B">
      <w:pPr>
        <w:spacing w:after="0" w:line="240" w:lineRule="auto"/>
        <w:rPr>
          <w:rFonts w:ascii="Verdana" w:eastAsia="Verdana" w:hAnsi="Verdana" w:cs="Verdana"/>
          <w:b/>
          <w:sz w:val="20"/>
          <w:szCs w:val="20"/>
        </w:rPr>
      </w:pPr>
    </w:p>
    <w:p w14:paraId="01236BD8" w14:textId="77777777" w:rsidR="0021722F"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Introduction to the Critically Ill</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January 15, 2016</w:t>
      </w:r>
    </w:p>
    <w:p w14:paraId="46ECF417"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 xml:space="preserve">AACN Online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0B5D0029" w14:textId="77777777" w:rsidR="0021722F" w:rsidRDefault="0021722F">
      <w:pPr>
        <w:spacing w:after="0" w:line="240" w:lineRule="auto"/>
        <w:rPr>
          <w:rFonts w:ascii="Verdana" w:eastAsia="Verdana" w:hAnsi="Verdana" w:cs="Verdana"/>
          <w:b/>
          <w:sz w:val="20"/>
          <w:szCs w:val="20"/>
        </w:rPr>
      </w:pPr>
    </w:p>
    <w:p w14:paraId="09DBCFC2"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sz w:val="20"/>
          <w:szCs w:val="20"/>
        </w:rPr>
        <w:t xml:space="preserve">Sedation Management of the Mechanically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September 2, 5015</w:t>
      </w:r>
    </w:p>
    <w:p w14:paraId="50BDF50E" w14:textId="77777777" w:rsidR="0021722F"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Ventilated Patient in the ICU</w:t>
      </w:r>
    </w:p>
    <w:p w14:paraId="226F010A"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Online</w:t>
      </w:r>
      <w:r>
        <w:rPr>
          <w:rFonts w:ascii="Verdana" w:eastAsia="Verdana" w:hAnsi="Verdana" w:cs="Verdana"/>
          <w:sz w:val="20"/>
          <w:szCs w:val="20"/>
        </w:rPr>
        <w:tab/>
      </w:r>
    </w:p>
    <w:p w14:paraId="1787A624" w14:textId="77777777" w:rsidR="0021722F" w:rsidRDefault="00EB491E">
      <w:pPr>
        <w:spacing w:after="0" w:line="240" w:lineRule="auto"/>
        <w:rPr>
          <w:rFonts w:ascii="Verdana" w:eastAsia="Verdana" w:hAnsi="Verdana" w:cs="Verdana"/>
          <w:b/>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49FD6DD2" w14:textId="77777777" w:rsidR="0021722F"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Trauma Nursing Core Course (Provider)</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August 6-7, 2015</w:t>
      </w:r>
    </w:p>
    <w:p w14:paraId="1A6AFAB7"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Comanche, Texas</w:t>
      </w:r>
    </w:p>
    <w:p w14:paraId="152107C3" w14:textId="77777777" w:rsidR="0021722F" w:rsidRDefault="0021722F">
      <w:pPr>
        <w:spacing w:after="0" w:line="240" w:lineRule="auto"/>
        <w:rPr>
          <w:rFonts w:ascii="Verdana" w:eastAsia="Verdana" w:hAnsi="Verdana" w:cs="Verdana"/>
          <w:b/>
          <w:sz w:val="20"/>
          <w:szCs w:val="20"/>
        </w:rPr>
      </w:pPr>
    </w:p>
    <w:p w14:paraId="2F33900B" w14:textId="77777777" w:rsidR="0021722F" w:rsidRDefault="00EB491E">
      <w:pPr>
        <w:spacing w:after="0" w:line="240" w:lineRule="auto"/>
        <w:rPr>
          <w:rFonts w:ascii="Verdana" w:eastAsia="Verdana" w:hAnsi="Verdana" w:cs="Verdana"/>
          <w:sz w:val="20"/>
          <w:szCs w:val="20"/>
        </w:rPr>
      </w:pPr>
      <w:r>
        <w:rPr>
          <w:rFonts w:ascii="Verdana" w:eastAsia="Verdana" w:hAnsi="Verdana" w:cs="Verdana"/>
          <w:b/>
          <w:sz w:val="20"/>
          <w:szCs w:val="20"/>
        </w:rPr>
        <w:t>IV Therapy Course (ANSAP Accredited)</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March 10-11, 2014</w:t>
      </w:r>
    </w:p>
    <w:p w14:paraId="6829C56B"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Perpetual Succor Hospital, Espana, Manila</w:t>
      </w:r>
    </w:p>
    <w:p w14:paraId="25878864" w14:textId="77777777" w:rsidR="0021722F" w:rsidRDefault="0021722F">
      <w:pPr>
        <w:spacing w:after="0" w:line="240" w:lineRule="auto"/>
        <w:rPr>
          <w:rFonts w:ascii="Verdana" w:eastAsia="Verdana" w:hAnsi="Verdana" w:cs="Verdana"/>
          <w:sz w:val="20"/>
          <w:szCs w:val="20"/>
        </w:rPr>
      </w:pPr>
    </w:p>
    <w:p w14:paraId="5B883B18" w14:textId="77777777" w:rsidR="0021722F" w:rsidRDefault="00EB491E">
      <w:pPr>
        <w:spacing w:after="0" w:line="240" w:lineRule="auto"/>
        <w:rPr>
          <w:rFonts w:ascii="Verdana" w:eastAsia="Verdana" w:hAnsi="Verdana" w:cs="Verdana"/>
          <w:b/>
          <w:sz w:val="20"/>
          <w:szCs w:val="20"/>
        </w:rPr>
      </w:pPr>
      <w:r>
        <w:rPr>
          <w:rFonts w:ascii="Verdana" w:eastAsia="Verdana" w:hAnsi="Verdana" w:cs="Verdana"/>
          <w:b/>
          <w:sz w:val="20"/>
          <w:szCs w:val="20"/>
        </w:rPr>
        <w:t>Course on Telemetry</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February 28, 2014</w:t>
      </w:r>
    </w:p>
    <w:p w14:paraId="144FEE99"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Health Cared Advantage Training Institute</w:t>
      </w:r>
    </w:p>
    <w:p w14:paraId="5981261E" w14:textId="77777777" w:rsidR="0021722F" w:rsidRDefault="00EB491E">
      <w:pPr>
        <w:spacing w:after="0" w:line="240" w:lineRule="auto"/>
        <w:rPr>
          <w:rFonts w:ascii="Verdana" w:eastAsia="Verdana" w:hAnsi="Verdana" w:cs="Verdana"/>
          <w:sz w:val="20"/>
          <w:szCs w:val="20"/>
        </w:rPr>
      </w:pPr>
      <w:r>
        <w:rPr>
          <w:rFonts w:ascii="Verdana" w:eastAsia="Verdana" w:hAnsi="Verdana" w:cs="Verdana"/>
          <w:sz w:val="20"/>
          <w:szCs w:val="20"/>
        </w:rPr>
        <w:t>Pasig City, Philippines</w:t>
      </w:r>
      <w:r>
        <w:rPr>
          <w:rFonts w:ascii="Verdana" w:eastAsia="Verdana" w:hAnsi="Verdana" w:cs="Verdana"/>
          <w:sz w:val="20"/>
          <w:szCs w:val="20"/>
        </w:rPr>
        <w:tab/>
      </w:r>
    </w:p>
    <w:p w14:paraId="4AA03220" w14:textId="77777777" w:rsidR="0021722F" w:rsidRDefault="0021722F">
      <w:pPr>
        <w:spacing w:after="0" w:line="240" w:lineRule="auto"/>
        <w:rPr>
          <w:rFonts w:ascii="Verdana" w:eastAsia="Verdana" w:hAnsi="Verdana" w:cs="Verdana"/>
          <w:sz w:val="20"/>
          <w:szCs w:val="20"/>
        </w:rPr>
      </w:pPr>
    </w:p>
    <w:p w14:paraId="7EAFDEAC" w14:textId="77777777" w:rsidR="0021722F" w:rsidRDefault="0021722F">
      <w:pPr>
        <w:spacing w:after="0" w:line="240" w:lineRule="auto"/>
        <w:rPr>
          <w:rFonts w:ascii="Verdana" w:eastAsia="Verdana" w:hAnsi="Verdana" w:cs="Verdana"/>
          <w:sz w:val="20"/>
          <w:szCs w:val="20"/>
        </w:rPr>
      </w:pPr>
    </w:p>
    <w:p w14:paraId="3BFE5FA6" w14:textId="77777777" w:rsidR="0021722F" w:rsidRDefault="0021722F">
      <w:pPr>
        <w:spacing w:after="200" w:line="276" w:lineRule="auto"/>
      </w:pPr>
    </w:p>
    <w:sectPr w:rsidR="002172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Noto Sans">
    <w:panose1 w:val="020B0502040504020204"/>
    <w:charset w:val="00"/>
    <w:family w:val="swiss"/>
    <w:pitch w:val="variable"/>
    <w:sig w:usb0="E0000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632"/>
    <w:multiLevelType w:val="hybridMultilevel"/>
    <w:tmpl w:val="FFE8E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52F2"/>
    <w:multiLevelType w:val="multilevel"/>
    <w:tmpl w:val="962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B492A"/>
    <w:multiLevelType w:val="multilevel"/>
    <w:tmpl w:val="2D9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94549"/>
    <w:multiLevelType w:val="multilevel"/>
    <w:tmpl w:val="A48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4516A"/>
    <w:multiLevelType w:val="multilevel"/>
    <w:tmpl w:val="46B8865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FC633FE"/>
    <w:multiLevelType w:val="multilevel"/>
    <w:tmpl w:val="B4ACD25A"/>
    <w:lvl w:ilvl="0">
      <w:start w:val="1"/>
      <w:numFmt w:val="bullet"/>
      <w:lvlText w:val="•"/>
      <w:lvlJc w:val="left"/>
      <w:pPr>
        <w:ind w:left="0" w:firstLine="0"/>
      </w:pPr>
    </w:lvl>
    <w:lvl w:ilvl="1">
      <w:start w:val="1"/>
      <w:numFmt w:val="bullet"/>
      <w:lvlText w:val=""/>
      <w:lvlJc w:val="left"/>
      <w:pPr>
        <w:ind w:left="0" w:firstLine="0"/>
      </w:pPr>
      <w:rPr>
        <w:rFonts w:ascii="Wingdings" w:hAnsi="Wingdings" w:hint="default"/>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5BD00CD"/>
    <w:multiLevelType w:val="multilevel"/>
    <w:tmpl w:val="B66853D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B81377D"/>
    <w:multiLevelType w:val="multilevel"/>
    <w:tmpl w:val="F052F968"/>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2F1C1221"/>
    <w:multiLevelType w:val="multilevel"/>
    <w:tmpl w:val="962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02EB6"/>
    <w:multiLevelType w:val="multilevel"/>
    <w:tmpl w:val="943E74B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ABE53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A904DC2"/>
    <w:multiLevelType w:val="multilevel"/>
    <w:tmpl w:val="A3F8FA7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506578FD"/>
    <w:multiLevelType w:val="multilevel"/>
    <w:tmpl w:val="92A07D38"/>
    <w:lvl w:ilvl="0">
      <w:start w:val="1"/>
      <w:numFmt w:val="bullet"/>
      <w:lvlText w:val="•"/>
      <w:lvlJc w:val="left"/>
      <w:pPr>
        <w:ind w:left="0" w:firstLine="0"/>
      </w:pPr>
    </w:lvl>
    <w:lvl w:ilvl="1">
      <w:start w:val="1"/>
      <w:numFmt w:val="bullet"/>
      <w:lvlText w:val=""/>
      <w:lvlJc w:val="left"/>
      <w:pPr>
        <w:ind w:left="0" w:firstLine="0"/>
      </w:pPr>
      <w:rPr>
        <w:rFonts w:ascii="Wingdings" w:hAnsi="Wingdings" w:hint="default"/>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5ACF6EB6"/>
    <w:multiLevelType w:val="multilevel"/>
    <w:tmpl w:val="07C459C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6BCB06F1"/>
    <w:multiLevelType w:val="multilevel"/>
    <w:tmpl w:val="DB0A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12288"/>
    <w:multiLevelType w:val="multilevel"/>
    <w:tmpl w:val="96222F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74036B32"/>
    <w:multiLevelType w:val="multilevel"/>
    <w:tmpl w:val="5A8E6FF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950042734">
    <w:abstractNumId w:val="6"/>
  </w:num>
  <w:num w:numId="2" w16cid:durableId="529269927">
    <w:abstractNumId w:val="13"/>
  </w:num>
  <w:num w:numId="3" w16cid:durableId="1130130104">
    <w:abstractNumId w:val="11"/>
  </w:num>
  <w:num w:numId="4" w16cid:durableId="464392427">
    <w:abstractNumId w:val="4"/>
  </w:num>
  <w:num w:numId="5" w16cid:durableId="623774848">
    <w:abstractNumId w:val="9"/>
  </w:num>
  <w:num w:numId="6" w16cid:durableId="2055423468">
    <w:abstractNumId w:val="16"/>
  </w:num>
  <w:num w:numId="7" w16cid:durableId="1732924612">
    <w:abstractNumId w:val="1"/>
  </w:num>
  <w:num w:numId="8" w16cid:durableId="374236702">
    <w:abstractNumId w:val="3"/>
  </w:num>
  <w:num w:numId="9" w16cid:durableId="1032339958">
    <w:abstractNumId w:val="2"/>
  </w:num>
  <w:num w:numId="10" w16cid:durableId="1726446986">
    <w:abstractNumId w:val="14"/>
  </w:num>
  <w:num w:numId="11" w16cid:durableId="1446653488">
    <w:abstractNumId w:val="7"/>
  </w:num>
  <w:num w:numId="12" w16cid:durableId="1795059393">
    <w:abstractNumId w:val="8"/>
  </w:num>
  <w:num w:numId="13" w16cid:durableId="991445119">
    <w:abstractNumId w:val="10"/>
  </w:num>
  <w:num w:numId="14" w16cid:durableId="365062529">
    <w:abstractNumId w:val="15"/>
  </w:num>
  <w:num w:numId="15" w16cid:durableId="1067075974">
    <w:abstractNumId w:val="12"/>
  </w:num>
  <w:num w:numId="16" w16cid:durableId="1591310138">
    <w:abstractNumId w:val="5"/>
  </w:num>
  <w:num w:numId="17" w16cid:durableId="60708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722F"/>
    <w:rsid w:val="00070C84"/>
    <w:rsid w:val="000E59B6"/>
    <w:rsid w:val="00155472"/>
    <w:rsid w:val="001C1DA2"/>
    <w:rsid w:val="0021722F"/>
    <w:rsid w:val="002436A2"/>
    <w:rsid w:val="002619E8"/>
    <w:rsid w:val="00313D43"/>
    <w:rsid w:val="00316505"/>
    <w:rsid w:val="00321CEE"/>
    <w:rsid w:val="003564DB"/>
    <w:rsid w:val="003C2681"/>
    <w:rsid w:val="003E2E78"/>
    <w:rsid w:val="0043708D"/>
    <w:rsid w:val="00446EC4"/>
    <w:rsid w:val="00462E49"/>
    <w:rsid w:val="004A0703"/>
    <w:rsid w:val="004E1B09"/>
    <w:rsid w:val="004F52AF"/>
    <w:rsid w:val="0054117E"/>
    <w:rsid w:val="005B7BC3"/>
    <w:rsid w:val="00634623"/>
    <w:rsid w:val="006A5359"/>
    <w:rsid w:val="00731468"/>
    <w:rsid w:val="00744DDE"/>
    <w:rsid w:val="00773D84"/>
    <w:rsid w:val="007A0667"/>
    <w:rsid w:val="00803828"/>
    <w:rsid w:val="0086661D"/>
    <w:rsid w:val="0088185D"/>
    <w:rsid w:val="00951EE5"/>
    <w:rsid w:val="00954DB7"/>
    <w:rsid w:val="009D5022"/>
    <w:rsid w:val="00A82D2B"/>
    <w:rsid w:val="00AC7477"/>
    <w:rsid w:val="00B77012"/>
    <w:rsid w:val="00B86F43"/>
    <w:rsid w:val="00C37B62"/>
    <w:rsid w:val="00C6627E"/>
    <w:rsid w:val="00C665EC"/>
    <w:rsid w:val="00C76D18"/>
    <w:rsid w:val="00CA1EC7"/>
    <w:rsid w:val="00CE65EE"/>
    <w:rsid w:val="00D86343"/>
    <w:rsid w:val="00D957A3"/>
    <w:rsid w:val="00DC15D1"/>
    <w:rsid w:val="00DD417E"/>
    <w:rsid w:val="00DF4A1E"/>
    <w:rsid w:val="00E0210E"/>
    <w:rsid w:val="00EA453C"/>
    <w:rsid w:val="00EB491E"/>
    <w:rsid w:val="00ED6E76"/>
    <w:rsid w:val="00EE48A5"/>
    <w:rsid w:val="00EF1CB0"/>
    <w:rsid w:val="00F31A58"/>
    <w:rsid w:val="00F4047C"/>
    <w:rsid w:val="00F74524"/>
    <w:rsid w:val="00F7566F"/>
    <w:rsid w:val="00F83214"/>
    <w:rsid w:val="00F8472A"/>
    <w:rsid w:val="00FA5BE9"/>
    <w:rsid w:val="00FC0FEC"/>
    <w:rsid w:val="00FC202E"/>
    <w:rsid w:val="00FE1DE7"/>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B9F5"/>
  <w15:docId w15:val="{D9A91FD0-9DBD-4C88-B32C-93A55292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EB491E"/>
    <w:rPr>
      <w:b/>
      <w:bCs/>
    </w:rPr>
  </w:style>
  <w:style w:type="paragraph" w:styleId="ListParagraph">
    <w:name w:val="List Paragraph"/>
    <w:basedOn w:val="Normal"/>
    <w:uiPriority w:val="34"/>
    <w:qFormat/>
    <w:rsid w:val="00356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Efrelina B. Zorilla</dc:creator>
  <cp:keywords/>
  <dc:description/>
  <cp:lastModifiedBy>Lander Jon Zorilla</cp:lastModifiedBy>
  <cp:revision>2</cp:revision>
  <dcterms:created xsi:type="dcterms:W3CDTF">2022-05-20T18:55:00Z</dcterms:created>
  <dcterms:modified xsi:type="dcterms:W3CDTF">2022-05-20T18:55:00Z</dcterms:modified>
</cp:coreProperties>
</file>