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5D90" w:rsidRDefault="00474F15">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TONIA MARIA GLOVER</w:t>
      </w:r>
    </w:p>
    <w:p w14:paraId="00000002" w14:textId="58BE9725" w:rsidR="00B45D90" w:rsidRDefault="00474F1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331 Lawndale </w:t>
      </w:r>
      <w:r w:rsidR="00174D9B">
        <w:rPr>
          <w:rFonts w:ascii="Times New Roman" w:eastAsia="Times New Roman" w:hAnsi="Times New Roman" w:cs="Times New Roman"/>
          <w:sz w:val="22"/>
          <w:szCs w:val="22"/>
        </w:rPr>
        <w:t>drive Gaston</w:t>
      </w:r>
      <w:r>
        <w:rPr>
          <w:rFonts w:ascii="Times New Roman" w:eastAsia="Times New Roman" w:hAnsi="Times New Roman" w:cs="Times New Roman"/>
          <w:sz w:val="22"/>
          <w:szCs w:val="22"/>
        </w:rPr>
        <w:t xml:space="preserve">, SC 29053 | H: (843) 562-8317 | C: (803) 570-1528 | </w:t>
      </w:r>
      <w:hyperlink r:id="rId5">
        <w:r>
          <w:rPr>
            <w:rFonts w:ascii="Times New Roman" w:eastAsia="Times New Roman" w:hAnsi="Times New Roman" w:cs="Times New Roman"/>
            <w:color w:val="0000FF"/>
            <w:sz w:val="22"/>
            <w:szCs w:val="22"/>
            <w:u w:val="single"/>
          </w:rPr>
          <w:t>thodges843@gmail.com</w:t>
        </w:r>
      </w:hyperlink>
    </w:p>
    <w:p w14:paraId="00000003" w14:textId="77777777" w:rsidR="00B45D90" w:rsidRDefault="00B45D90">
      <w:pPr>
        <w:jc w:val="center"/>
        <w:rPr>
          <w:rFonts w:ascii="Times New Roman" w:eastAsia="Times New Roman" w:hAnsi="Times New Roman" w:cs="Times New Roman"/>
          <w:sz w:val="22"/>
          <w:szCs w:val="22"/>
        </w:rPr>
      </w:pPr>
    </w:p>
    <w:p w14:paraId="00000004" w14:textId="77777777" w:rsidR="00B45D90" w:rsidRDefault="00474F15">
      <w:pPr>
        <w:rPr>
          <w:rFonts w:ascii="Times New Roman" w:eastAsia="Times New Roman" w:hAnsi="Times New Roman" w:cs="Times New Roman"/>
          <w:b/>
          <w:sz w:val="16"/>
          <w:szCs w:val="16"/>
        </w:rPr>
      </w:pPr>
      <w:r>
        <w:rPr>
          <w:b/>
          <w:sz w:val="18"/>
          <w:szCs w:val="18"/>
        </w:rPr>
        <w:t>Professional Summary</w:t>
      </w:r>
    </w:p>
    <w:p w14:paraId="00000005" w14:textId="6794DFD3" w:rsidR="00B45D90" w:rsidRDefault="00474F15">
      <w:pP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Registered Nurse (RN), seeking to become a part of </w:t>
      </w:r>
      <w:r>
        <w:rPr>
          <w:rFonts w:ascii="Times New Roman" w:eastAsia="Times New Roman" w:hAnsi="Times New Roman" w:cs="Times New Roman"/>
          <w:sz w:val="18"/>
          <w:szCs w:val="18"/>
        </w:rPr>
        <w:t xml:space="preserve">a </w:t>
      </w:r>
      <w:r w:rsidR="00174D9B">
        <w:rPr>
          <w:rFonts w:ascii="Times New Roman" w:eastAsia="Times New Roman" w:hAnsi="Times New Roman" w:cs="Times New Roman"/>
          <w:sz w:val="18"/>
          <w:szCs w:val="18"/>
        </w:rPr>
        <w:t>fast-growing</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health facility, where I can utilize safe practice nursing to provide top</w:t>
      </w:r>
      <w:r>
        <w:rPr>
          <w:rFonts w:ascii="Times New Roman" w:eastAsia="Times New Roman" w:hAnsi="Times New Roman" w:cs="Times New Roman"/>
          <w:sz w:val="18"/>
          <w:szCs w:val="18"/>
        </w:rPr>
        <w:t xml:space="preserve"> </w:t>
      </w:r>
      <w:r w:rsidR="00174D9B">
        <w:rPr>
          <w:rFonts w:ascii="Times New Roman" w:eastAsia="Times New Roman" w:hAnsi="Times New Roman" w:cs="Times New Roman"/>
          <w:color w:val="000000"/>
          <w:sz w:val="18"/>
          <w:szCs w:val="18"/>
        </w:rPr>
        <w:t>nursing care</w:t>
      </w:r>
      <w:r>
        <w:rPr>
          <w:rFonts w:ascii="Times New Roman" w:eastAsia="Times New Roman" w:hAnsi="Times New Roman" w:cs="Times New Roman"/>
          <w:color w:val="000000"/>
          <w:sz w:val="18"/>
          <w:szCs w:val="18"/>
        </w:rPr>
        <w:t xml:space="preserve"> performance, utilizing advanced nursing practices, medical </w:t>
      </w:r>
      <w:r w:rsidR="00174D9B">
        <w:rPr>
          <w:rFonts w:ascii="Times New Roman" w:eastAsia="Times New Roman" w:hAnsi="Times New Roman" w:cs="Times New Roman"/>
          <w:color w:val="000000"/>
          <w:sz w:val="18"/>
          <w:szCs w:val="18"/>
        </w:rPr>
        <w:t>methods,</w:t>
      </w:r>
      <w:r>
        <w:rPr>
          <w:rFonts w:ascii="Times New Roman" w:eastAsia="Times New Roman" w:hAnsi="Times New Roman" w:cs="Times New Roman"/>
          <w:color w:val="000000"/>
          <w:sz w:val="18"/>
          <w:szCs w:val="18"/>
        </w:rPr>
        <w:t xml:space="preserve"> and techniques.</w:t>
      </w:r>
      <w:r>
        <w:rPr>
          <w:sz w:val="18"/>
          <w:szCs w:val="18"/>
        </w:rPr>
        <w:t xml:space="preserve"> </w:t>
      </w:r>
    </w:p>
    <w:p w14:paraId="00000006" w14:textId="77777777" w:rsidR="00B45D90" w:rsidRDefault="00B45D90">
      <w:pPr>
        <w:rPr>
          <w:rFonts w:ascii="Times New Roman" w:eastAsia="Times New Roman" w:hAnsi="Times New Roman" w:cs="Times New Roman"/>
          <w:b/>
          <w:sz w:val="18"/>
          <w:szCs w:val="18"/>
        </w:rPr>
      </w:pPr>
    </w:p>
    <w:p w14:paraId="00000007" w14:textId="77777777" w:rsidR="00B45D90" w:rsidRDefault="00474F1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Licenses/ Certifications</w:t>
      </w:r>
    </w:p>
    <w:p w14:paraId="00000008" w14:textId="0397CB83" w:rsidR="00B45D90" w:rsidRDefault="00474F15">
      <w:pPr>
        <w:ind w:firstLine="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RN, Licensed May </w:t>
      </w:r>
      <w:r w:rsidR="00174D9B">
        <w:rPr>
          <w:rFonts w:ascii="Times New Roman" w:eastAsia="Times New Roman" w:hAnsi="Times New Roman" w:cs="Times New Roman"/>
          <w:color w:val="000000"/>
          <w:sz w:val="18"/>
          <w:szCs w:val="18"/>
        </w:rPr>
        <w:t>2019, Basic</w:t>
      </w:r>
      <w:r>
        <w:rPr>
          <w:rFonts w:ascii="Times New Roman" w:eastAsia="Times New Roman" w:hAnsi="Times New Roman" w:cs="Times New Roman"/>
          <w:color w:val="000000"/>
          <w:sz w:val="18"/>
          <w:szCs w:val="18"/>
        </w:rPr>
        <w:t xml:space="preserve"> Life Support (BLS); LPN, Certification December 2015</w:t>
      </w:r>
    </w:p>
    <w:p w14:paraId="00000009" w14:textId="77777777" w:rsidR="00B45D90" w:rsidRDefault="00B45D90">
      <w:pPr>
        <w:ind w:firstLine="720"/>
        <w:rPr>
          <w:rFonts w:ascii="Times New Roman" w:eastAsia="Times New Roman" w:hAnsi="Times New Roman" w:cs="Times New Roman"/>
          <w:color w:val="000000"/>
          <w:sz w:val="18"/>
          <w:szCs w:val="18"/>
        </w:rPr>
      </w:pPr>
    </w:p>
    <w:p w14:paraId="0000000A" w14:textId="77777777" w:rsidR="00B45D90" w:rsidRDefault="00474F15">
      <w:pPr>
        <w:rPr>
          <w:rFonts w:ascii="Times New Roman" w:eastAsia="Times New Roman" w:hAnsi="Times New Roman" w:cs="Times New Roman"/>
          <w:b/>
          <w:color w:val="000000"/>
          <w:sz w:val="18"/>
          <w:szCs w:val="18"/>
          <w:u w:val="single"/>
        </w:rPr>
      </w:pPr>
      <w:r>
        <w:rPr>
          <w:rFonts w:ascii="Times New Roman" w:eastAsia="Times New Roman" w:hAnsi="Times New Roman" w:cs="Times New Roman"/>
          <w:b/>
          <w:color w:val="000000"/>
          <w:sz w:val="18"/>
          <w:szCs w:val="18"/>
        </w:rPr>
        <w:t>Skill Highlights</w:t>
      </w:r>
    </w:p>
    <w:p w14:paraId="0000000B" w14:textId="038654CA" w:rsidR="00B45D90" w:rsidRDefault="00474F15">
      <w:pPr>
        <w:ind w:firstLine="720"/>
        <w:rPr>
          <w:rFonts w:ascii="Times New Roman" w:eastAsia="Times New Roman" w:hAnsi="Times New Roman" w:cs="Times New Roman"/>
          <w:b/>
          <w:sz w:val="18"/>
          <w:szCs w:val="18"/>
        </w:rPr>
      </w:pPr>
      <w:r>
        <w:rPr>
          <w:rFonts w:ascii="Times New Roman" w:eastAsia="Times New Roman" w:hAnsi="Times New Roman" w:cs="Times New Roman"/>
          <w:sz w:val="18"/>
          <w:szCs w:val="18"/>
        </w:rPr>
        <w:t>Patient Education</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O</w:t>
      </w:r>
      <w:r>
        <w:rPr>
          <w:rFonts w:ascii="Times New Roman" w:eastAsia="Times New Roman" w:hAnsi="Times New Roman" w:cs="Times New Roman"/>
          <w:color w:val="000000"/>
          <w:sz w:val="18"/>
          <w:szCs w:val="18"/>
        </w:rPr>
        <w:t xml:space="preserve">ral and Written Communication; Critical thinking/Problem Solving; Medication </w:t>
      </w:r>
      <w:r w:rsidR="00174D9B">
        <w:rPr>
          <w:rFonts w:ascii="Times New Roman" w:eastAsia="Times New Roman" w:hAnsi="Times New Roman" w:cs="Times New Roman"/>
          <w:color w:val="000000"/>
          <w:sz w:val="18"/>
          <w:szCs w:val="18"/>
        </w:rPr>
        <w:t>Administration.</w:t>
      </w:r>
    </w:p>
    <w:p w14:paraId="0000000C" w14:textId="77777777" w:rsidR="00B45D90" w:rsidRDefault="00474F15">
      <w:pPr>
        <w:spacing w:before="2" w:after="2"/>
        <w:ind w:firstLine="720"/>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Record Keeping; Information and Computer Literacy; Patient Advocate; Able to Practice Safety and Infection Control Methods</w:t>
      </w:r>
      <w:r>
        <w:rPr>
          <w:rFonts w:ascii="Times New Roman" w:eastAsia="Times New Roman" w:hAnsi="Times New Roman" w:cs="Times New Roman"/>
          <w:sz w:val="18"/>
          <w:szCs w:val="18"/>
        </w:rPr>
        <w:t xml:space="preserve">, </w:t>
      </w:r>
    </w:p>
    <w:p w14:paraId="0000000D" w14:textId="19CB351C" w:rsidR="00B45D90" w:rsidRDefault="00474F15" w:rsidP="00174D9B">
      <w:pPr>
        <w:spacing w:before="2" w:after="2"/>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Good Interpersonal skills, Prior authorization experience </w:t>
      </w:r>
      <w:r w:rsidR="00174D9B">
        <w:rPr>
          <w:rFonts w:ascii="Times New Roman" w:eastAsia="Times New Roman" w:hAnsi="Times New Roman" w:cs="Times New Roman"/>
          <w:sz w:val="18"/>
          <w:szCs w:val="18"/>
        </w:rPr>
        <w:t>utilizing</w:t>
      </w:r>
      <w:r>
        <w:rPr>
          <w:rFonts w:ascii="Times New Roman" w:eastAsia="Times New Roman" w:hAnsi="Times New Roman" w:cs="Times New Roman"/>
          <w:sz w:val="18"/>
          <w:szCs w:val="18"/>
        </w:rPr>
        <w:t xml:space="preserve"> diagnosis and </w:t>
      </w:r>
      <w:r w:rsidR="00C1011A">
        <w:rPr>
          <w:rFonts w:ascii="Times New Roman" w:eastAsia="Times New Roman" w:hAnsi="Times New Roman" w:cs="Times New Roman"/>
          <w:sz w:val="18"/>
          <w:szCs w:val="18"/>
        </w:rPr>
        <w:t>CPT</w:t>
      </w:r>
      <w:r>
        <w:rPr>
          <w:rFonts w:ascii="Times New Roman" w:eastAsia="Times New Roman" w:hAnsi="Times New Roman" w:cs="Times New Roman"/>
          <w:sz w:val="18"/>
          <w:szCs w:val="18"/>
        </w:rPr>
        <w:t xml:space="preserve"> codes. Proficient in biometrics screenings.</w:t>
      </w:r>
      <w:r w:rsidR="00174D9B">
        <w:rPr>
          <w:rFonts w:ascii="Times New Roman" w:eastAsia="Times New Roman" w:hAnsi="Times New Roman" w:cs="Times New Roman"/>
          <w:sz w:val="18"/>
          <w:szCs w:val="18"/>
        </w:rPr>
        <w:t xml:space="preserve"> Covid testing. Proficient in IVs.</w:t>
      </w:r>
      <w:r w:rsidR="003D0BF9">
        <w:rPr>
          <w:rFonts w:ascii="Times New Roman" w:eastAsia="Times New Roman" w:hAnsi="Times New Roman" w:cs="Times New Roman"/>
          <w:sz w:val="18"/>
          <w:szCs w:val="18"/>
        </w:rPr>
        <w:t xml:space="preserve"> Provide training and assisting with new hire training and onboarding.</w:t>
      </w:r>
      <w:r w:rsidR="00A02BEB">
        <w:rPr>
          <w:rFonts w:ascii="Times New Roman" w:eastAsia="Times New Roman" w:hAnsi="Times New Roman" w:cs="Times New Roman"/>
          <w:sz w:val="18"/>
          <w:szCs w:val="18"/>
        </w:rPr>
        <w:t xml:space="preserve"> Case Management, Prior Authorization and Utilization Review. Telephonic Triage</w:t>
      </w:r>
    </w:p>
    <w:p w14:paraId="0000000E" w14:textId="77777777" w:rsidR="00B45D90" w:rsidRDefault="00B45D90">
      <w:pPr>
        <w:spacing w:before="2" w:after="2"/>
        <w:rPr>
          <w:rFonts w:ascii="Times New Roman" w:eastAsia="Times New Roman" w:hAnsi="Times New Roman" w:cs="Times New Roman"/>
          <w:color w:val="000000"/>
          <w:sz w:val="18"/>
          <w:szCs w:val="18"/>
        </w:rPr>
      </w:pPr>
    </w:p>
    <w:p w14:paraId="0000000F" w14:textId="77777777" w:rsidR="00B45D90" w:rsidRDefault="00474F15">
      <w:pPr>
        <w:spacing w:before="2" w:after="2"/>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Professional Experience</w:t>
      </w:r>
    </w:p>
    <w:p w14:paraId="00000010" w14:textId="77777777" w:rsidR="00B45D90" w:rsidRDefault="00B45D90">
      <w:pPr>
        <w:spacing w:before="2" w:after="2"/>
        <w:rPr>
          <w:rFonts w:ascii="Times New Roman" w:eastAsia="Times New Roman" w:hAnsi="Times New Roman" w:cs="Times New Roman"/>
          <w:b/>
          <w:sz w:val="18"/>
          <w:szCs w:val="18"/>
        </w:rPr>
      </w:pPr>
    </w:p>
    <w:p w14:paraId="441DB7CD" w14:textId="77777777" w:rsidR="008732C2" w:rsidRDefault="00474F15">
      <w:pPr>
        <w:spacing w:before="2" w:after="2"/>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RN </w:t>
      </w:r>
    </w:p>
    <w:p w14:paraId="6439BC8E" w14:textId="77777777" w:rsidR="008732C2" w:rsidRDefault="008732C2">
      <w:pPr>
        <w:spacing w:before="2" w:after="2"/>
        <w:rPr>
          <w:rFonts w:ascii="Times New Roman" w:eastAsia="Times New Roman" w:hAnsi="Times New Roman" w:cs="Times New Roman"/>
          <w:b/>
          <w:sz w:val="18"/>
          <w:szCs w:val="18"/>
        </w:rPr>
      </w:pPr>
    </w:p>
    <w:p w14:paraId="1E2A8D85" w14:textId="7D3421AF" w:rsidR="008732C2" w:rsidRDefault="008732C2">
      <w:pPr>
        <w:spacing w:before="2" w:after="2"/>
        <w:rPr>
          <w:rFonts w:ascii="Times New Roman" w:eastAsia="Times New Roman" w:hAnsi="Times New Roman" w:cs="Times New Roman"/>
          <w:bCs/>
          <w:sz w:val="18"/>
          <w:szCs w:val="18"/>
        </w:rPr>
      </w:pPr>
      <w:proofErr w:type="spellStart"/>
      <w:r>
        <w:rPr>
          <w:rFonts w:ascii="Times New Roman" w:eastAsia="Times New Roman" w:hAnsi="Times New Roman" w:cs="Times New Roman"/>
          <w:b/>
          <w:sz w:val="18"/>
          <w:szCs w:val="18"/>
        </w:rPr>
        <w:t>Alls</w:t>
      </w:r>
      <w:proofErr w:type="spellEnd"/>
      <w:r>
        <w:rPr>
          <w:rFonts w:ascii="Times New Roman" w:eastAsia="Times New Roman" w:hAnsi="Times New Roman" w:cs="Times New Roman"/>
          <w:b/>
          <w:sz w:val="18"/>
          <w:szCs w:val="18"/>
        </w:rPr>
        <w:t xml:space="preserve"> Well Agency </w:t>
      </w:r>
      <w:r>
        <w:rPr>
          <w:rFonts w:ascii="Times New Roman" w:eastAsia="Times New Roman" w:hAnsi="Times New Roman" w:cs="Times New Roman"/>
          <w:sz w:val="18"/>
          <w:szCs w:val="18"/>
        </w:rPr>
        <w:t>Columbia, SC 29203</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sidRPr="008732C2">
        <w:rPr>
          <w:rFonts w:ascii="Times New Roman" w:eastAsia="Times New Roman" w:hAnsi="Times New Roman" w:cs="Times New Roman"/>
          <w:bCs/>
          <w:sz w:val="18"/>
          <w:szCs w:val="18"/>
        </w:rPr>
        <w:t xml:space="preserve">August 2021 to current </w:t>
      </w:r>
    </w:p>
    <w:p w14:paraId="6169A859" w14:textId="2D6C4489" w:rsidR="008732C2" w:rsidRDefault="008732C2">
      <w:pPr>
        <w:spacing w:before="2" w:after="2"/>
        <w:rPr>
          <w:rFonts w:ascii="Times New Roman" w:eastAsia="Times New Roman" w:hAnsi="Times New Roman" w:cs="Times New Roman"/>
          <w:bCs/>
          <w:sz w:val="18"/>
          <w:szCs w:val="18"/>
        </w:rPr>
      </w:pPr>
    </w:p>
    <w:p w14:paraId="2D8E0C52" w14:textId="19ACE42F" w:rsidR="008732C2" w:rsidRPr="008732C2" w:rsidRDefault="008732C2">
      <w:pPr>
        <w:spacing w:before="2" w:after="2"/>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Administering Covid vaccinations to adults, and children, e</w:t>
      </w:r>
      <w:r w:rsidR="00667F1C">
        <w:rPr>
          <w:rFonts w:ascii="Times New Roman" w:eastAsia="Times New Roman" w:hAnsi="Times New Roman" w:cs="Times New Roman"/>
          <w:bCs/>
          <w:sz w:val="18"/>
          <w:szCs w:val="18"/>
        </w:rPr>
        <w:t>ducating patients regarding covid vaccines, and monitoring patients for adverse reactions post vaccination. Documenting patient vaccination</w:t>
      </w:r>
      <w:r w:rsidR="00A35212">
        <w:rPr>
          <w:rFonts w:ascii="Times New Roman" w:eastAsia="Times New Roman" w:hAnsi="Times New Roman" w:cs="Times New Roman"/>
          <w:bCs/>
          <w:sz w:val="18"/>
          <w:szCs w:val="18"/>
        </w:rPr>
        <w:t xml:space="preserve"> status and updating inventory </w:t>
      </w:r>
      <w:r w:rsidR="00667F1C">
        <w:rPr>
          <w:rFonts w:ascii="Times New Roman" w:eastAsia="Times New Roman" w:hAnsi="Times New Roman" w:cs="Times New Roman"/>
          <w:bCs/>
          <w:sz w:val="18"/>
          <w:szCs w:val="18"/>
        </w:rPr>
        <w:t>via VAMs</w:t>
      </w:r>
      <w:r w:rsidR="00A35212">
        <w:rPr>
          <w:rFonts w:ascii="Times New Roman" w:eastAsia="Times New Roman" w:hAnsi="Times New Roman" w:cs="Times New Roman"/>
          <w:bCs/>
          <w:sz w:val="18"/>
          <w:szCs w:val="18"/>
        </w:rPr>
        <w:t xml:space="preserve">. </w:t>
      </w:r>
    </w:p>
    <w:p w14:paraId="00000011" w14:textId="1603784B" w:rsidR="00B45D90" w:rsidRDefault="00474F15">
      <w:pPr>
        <w:spacing w:before="2" w:after="2"/>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14:paraId="00000012" w14:textId="60F6E575" w:rsidR="00B45D90" w:rsidRDefault="00474F15">
      <w:pPr>
        <w:spacing w:before="2" w:after="2"/>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Care National (CVS) </w:t>
      </w:r>
      <w:r>
        <w:rPr>
          <w:rFonts w:ascii="Times New Roman" w:eastAsia="Times New Roman" w:hAnsi="Times New Roman" w:cs="Times New Roman"/>
          <w:sz w:val="18"/>
          <w:szCs w:val="18"/>
        </w:rPr>
        <w:t>West Columbia, SC 29169</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February 2021 to </w:t>
      </w:r>
      <w:r w:rsidR="00463684">
        <w:rPr>
          <w:rFonts w:ascii="Times New Roman" w:eastAsia="Times New Roman" w:hAnsi="Times New Roman" w:cs="Times New Roman"/>
          <w:sz w:val="18"/>
          <w:szCs w:val="18"/>
        </w:rPr>
        <w:t>July 2021</w:t>
      </w:r>
    </w:p>
    <w:p w14:paraId="00000013" w14:textId="77777777" w:rsidR="00B45D90" w:rsidRDefault="00B45D90">
      <w:pPr>
        <w:spacing w:before="2" w:after="2"/>
        <w:rPr>
          <w:rFonts w:ascii="Times New Roman" w:eastAsia="Times New Roman" w:hAnsi="Times New Roman" w:cs="Times New Roman"/>
          <w:sz w:val="18"/>
          <w:szCs w:val="18"/>
        </w:rPr>
      </w:pPr>
    </w:p>
    <w:p w14:paraId="00000014" w14:textId="7ACDA313" w:rsidR="00B45D90" w:rsidRDefault="00474F15">
      <w:pPr>
        <w:spacing w:before="2" w:after="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Rapid Covid testing, obtaining vital signs, patient teaching on how to </w:t>
      </w:r>
      <w:r w:rsidR="00174D9B">
        <w:rPr>
          <w:rFonts w:ascii="Times New Roman" w:eastAsia="Times New Roman" w:hAnsi="Times New Roman" w:cs="Times New Roman"/>
          <w:sz w:val="18"/>
          <w:szCs w:val="18"/>
        </w:rPr>
        <w:t>administer</w:t>
      </w:r>
      <w:r>
        <w:rPr>
          <w:rFonts w:ascii="Times New Roman" w:eastAsia="Times New Roman" w:hAnsi="Times New Roman" w:cs="Times New Roman"/>
          <w:sz w:val="18"/>
          <w:szCs w:val="18"/>
        </w:rPr>
        <w:t xml:space="preserve"> </w:t>
      </w:r>
      <w:r w:rsidR="00174D9B">
        <w:rPr>
          <w:rFonts w:ascii="Times New Roman" w:eastAsia="Times New Roman" w:hAnsi="Times New Roman" w:cs="Times New Roman"/>
          <w:sz w:val="18"/>
          <w:szCs w:val="18"/>
        </w:rPr>
        <w:t>self-swab</w:t>
      </w:r>
      <w:r>
        <w:rPr>
          <w:rFonts w:ascii="Times New Roman" w:eastAsia="Times New Roman" w:hAnsi="Times New Roman" w:cs="Times New Roman"/>
          <w:sz w:val="18"/>
          <w:szCs w:val="18"/>
        </w:rPr>
        <w:t xml:space="preserve">, updating patients’ health information via Epic charting system. Notifying patients of results and informing patients of Covid treatment. </w:t>
      </w:r>
      <w:r w:rsidR="00463684">
        <w:rPr>
          <w:rFonts w:ascii="Times New Roman" w:eastAsia="Times New Roman" w:hAnsi="Times New Roman" w:cs="Times New Roman"/>
          <w:sz w:val="18"/>
          <w:szCs w:val="18"/>
        </w:rPr>
        <w:t>Assist with training fo</w:t>
      </w:r>
      <w:r w:rsidR="00C51C4F">
        <w:rPr>
          <w:rFonts w:ascii="Times New Roman" w:eastAsia="Times New Roman" w:hAnsi="Times New Roman" w:cs="Times New Roman"/>
          <w:sz w:val="18"/>
          <w:szCs w:val="18"/>
        </w:rPr>
        <w:t>r new hire onboarding</w:t>
      </w:r>
      <w:r w:rsidR="00810EBE">
        <w:rPr>
          <w:rFonts w:ascii="Times New Roman" w:eastAsia="Times New Roman" w:hAnsi="Times New Roman" w:cs="Times New Roman"/>
          <w:sz w:val="18"/>
          <w:szCs w:val="18"/>
        </w:rPr>
        <w:t>.</w:t>
      </w:r>
    </w:p>
    <w:p w14:paraId="00000015" w14:textId="77777777" w:rsidR="00B45D90" w:rsidRDefault="00B45D90">
      <w:pPr>
        <w:spacing w:before="2" w:after="2"/>
        <w:rPr>
          <w:rFonts w:ascii="Times New Roman" w:eastAsia="Times New Roman" w:hAnsi="Times New Roman" w:cs="Times New Roman"/>
          <w:sz w:val="18"/>
          <w:szCs w:val="18"/>
        </w:rPr>
      </w:pPr>
    </w:p>
    <w:p w14:paraId="00000016" w14:textId="77777777" w:rsidR="00B45D90" w:rsidRDefault="00474F15">
      <w:pPr>
        <w:spacing w:before="2" w:after="2"/>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Palmetto Infusion </w:t>
      </w:r>
      <w:r>
        <w:rPr>
          <w:rFonts w:ascii="Times New Roman" w:eastAsia="Times New Roman" w:hAnsi="Times New Roman" w:cs="Times New Roman"/>
          <w:sz w:val="18"/>
          <w:szCs w:val="18"/>
        </w:rPr>
        <w:t>West Columbia, SC 29169</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February 2020 to February 2021</w:t>
      </w:r>
    </w:p>
    <w:p w14:paraId="00000017" w14:textId="77777777" w:rsidR="00B45D90" w:rsidRDefault="00B45D90">
      <w:pPr>
        <w:spacing w:before="2" w:after="2"/>
        <w:rPr>
          <w:rFonts w:ascii="Times New Roman" w:eastAsia="Times New Roman" w:hAnsi="Times New Roman" w:cs="Times New Roman"/>
          <w:sz w:val="18"/>
          <w:szCs w:val="18"/>
        </w:rPr>
      </w:pPr>
    </w:p>
    <w:p w14:paraId="00000018" w14:textId="4B08286B" w:rsidR="00B45D90" w:rsidRDefault="00474F15">
      <w:pPr>
        <w:spacing w:before="2" w:after="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Infuse specialty meds per doctor’s order via PICC lines, Port-a-Cath, and IVs. Obtain vital signs, weights, and lab </w:t>
      </w:r>
      <w:r w:rsidR="00174D9B">
        <w:rPr>
          <w:rFonts w:ascii="Times New Roman" w:eastAsia="Times New Roman" w:hAnsi="Times New Roman" w:cs="Times New Roman"/>
          <w:sz w:val="18"/>
          <w:szCs w:val="18"/>
        </w:rPr>
        <w:t>work. Patient</w:t>
      </w:r>
      <w:r>
        <w:rPr>
          <w:rFonts w:ascii="Times New Roman" w:eastAsia="Times New Roman" w:hAnsi="Times New Roman" w:cs="Times New Roman"/>
          <w:sz w:val="18"/>
          <w:szCs w:val="18"/>
        </w:rPr>
        <w:t xml:space="preserve"> teaching regarding medication and possible adverse effects, also mixing of medications to be infused. Update </w:t>
      </w:r>
      <w:proofErr w:type="spellStart"/>
      <w:r>
        <w:rPr>
          <w:rFonts w:ascii="Times New Roman" w:eastAsia="Times New Roman" w:hAnsi="Times New Roman" w:cs="Times New Roman"/>
          <w:sz w:val="18"/>
          <w:szCs w:val="18"/>
        </w:rPr>
        <w:t>pt’s</w:t>
      </w:r>
      <w:proofErr w:type="spellEnd"/>
      <w:r>
        <w:rPr>
          <w:rFonts w:ascii="Times New Roman" w:eastAsia="Times New Roman" w:hAnsi="Times New Roman" w:cs="Times New Roman"/>
          <w:sz w:val="18"/>
          <w:szCs w:val="18"/>
        </w:rPr>
        <w:t xml:space="preserve"> care plans, and medical records via CPR.</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14:paraId="00000019" w14:textId="77777777" w:rsidR="00B45D90" w:rsidRDefault="00B45D90">
      <w:pPr>
        <w:spacing w:before="2" w:after="2"/>
        <w:rPr>
          <w:rFonts w:ascii="Times New Roman" w:eastAsia="Times New Roman" w:hAnsi="Times New Roman" w:cs="Times New Roman"/>
          <w:b/>
          <w:sz w:val="18"/>
          <w:szCs w:val="18"/>
        </w:rPr>
      </w:pPr>
    </w:p>
    <w:p w14:paraId="0000001A" w14:textId="527E40FA" w:rsidR="00B45D90" w:rsidRDefault="00474F15">
      <w:pPr>
        <w:spacing w:before="2" w:after="2"/>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Alls</w:t>
      </w:r>
      <w:proofErr w:type="spellEnd"/>
      <w:r>
        <w:rPr>
          <w:rFonts w:ascii="Times New Roman" w:eastAsia="Times New Roman" w:hAnsi="Times New Roman" w:cs="Times New Roman"/>
          <w:b/>
          <w:sz w:val="18"/>
          <w:szCs w:val="18"/>
        </w:rPr>
        <w:t xml:space="preserve"> Well Agency</w:t>
      </w:r>
      <w:r>
        <w:rPr>
          <w:rFonts w:ascii="Times New Roman" w:eastAsia="Times New Roman" w:hAnsi="Times New Roman" w:cs="Times New Roman"/>
          <w:b/>
          <w:sz w:val="18"/>
          <w:szCs w:val="18"/>
        </w:rPr>
        <w:tab/>
      </w:r>
      <w:r w:rsidR="00174D9B">
        <w:rPr>
          <w:rFonts w:ascii="Times New Roman" w:eastAsia="Times New Roman" w:hAnsi="Times New Roman" w:cs="Times New Roman"/>
          <w:sz w:val="18"/>
          <w:szCs w:val="18"/>
        </w:rPr>
        <w:t>Columbia, SC</w:t>
      </w:r>
      <w:r>
        <w:rPr>
          <w:rFonts w:ascii="Times New Roman" w:eastAsia="Times New Roman" w:hAnsi="Times New Roman" w:cs="Times New Roman"/>
          <w:sz w:val="18"/>
          <w:szCs w:val="18"/>
        </w:rPr>
        <w:t xml:space="preserve"> 29203</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sz w:val="18"/>
          <w:szCs w:val="18"/>
        </w:rPr>
        <w:t>July 2019 to February 2020</w:t>
      </w:r>
    </w:p>
    <w:p w14:paraId="0000001B" w14:textId="77777777" w:rsidR="00B45D90" w:rsidRDefault="00B45D90">
      <w:pPr>
        <w:spacing w:before="2" w:after="2"/>
        <w:rPr>
          <w:rFonts w:ascii="Times New Roman" w:eastAsia="Times New Roman" w:hAnsi="Times New Roman" w:cs="Times New Roman"/>
          <w:sz w:val="18"/>
          <w:szCs w:val="18"/>
        </w:rPr>
      </w:pPr>
    </w:p>
    <w:p w14:paraId="0000001C" w14:textId="2D572B5F" w:rsidR="00B45D90" w:rsidRDefault="00474F15">
      <w:pPr>
        <w:spacing w:before="2" w:after="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Medication </w:t>
      </w:r>
      <w:r w:rsidR="00174D9B">
        <w:rPr>
          <w:rFonts w:ascii="Times New Roman" w:eastAsia="Times New Roman" w:hAnsi="Times New Roman" w:cs="Times New Roman"/>
          <w:sz w:val="18"/>
          <w:szCs w:val="18"/>
        </w:rPr>
        <w:t>refills per</w:t>
      </w:r>
      <w:r>
        <w:rPr>
          <w:rFonts w:ascii="Times New Roman" w:eastAsia="Times New Roman" w:hAnsi="Times New Roman" w:cs="Times New Roman"/>
          <w:sz w:val="18"/>
          <w:szCs w:val="18"/>
        </w:rPr>
        <w:t xml:space="preserve"> doctor’s orders, prior authorization for procedures, </w:t>
      </w:r>
      <w:r w:rsidR="00174D9B">
        <w:rPr>
          <w:rFonts w:ascii="Times New Roman" w:eastAsia="Times New Roman" w:hAnsi="Times New Roman" w:cs="Times New Roman"/>
          <w:sz w:val="18"/>
          <w:szCs w:val="18"/>
        </w:rPr>
        <w:t>medications, and</w:t>
      </w:r>
      <w:r>
        <w:rPr>
          <w:rFonts w:ascii="Times New Roman" w:eastAsia="Times New Roman" w:hAnsi="Times New Roman" w:cs="Times New Roman"/>
          <w:sz w:val="18"/>
          <w:szCs w:val="18"/>
        </w:rPr>
        <w:t xml:space="preserve"> durable medical equipment </w:t>
      </w:r>
      <w:r w:rsidR="00174D9B">
        <w:rPr>
          <w:rFonts w:ascii="Times New Roman" w:eastAsia="Times New Roman" w:hAnsi="Times New Roman" w:cs="Times New Roman"/>
          <w:sz w:val="18"/>
          <w:szCs w:val="18"/>
        </w:rPr>
        <w:t>utilizing</w:t>
      </w:r>
      <w:r>
        <w:rPr>
          <w:rFonts w:ascii="Times New Roman" w:eastAsia="Times New Roman" w:hAnsi="Times New Roman" w:cs="Times New Roman"/>
          <w:sz w:val="18"/>
          <w:szCs w:val="18"/>
        </w:rPr>
        <w:t xml:space="preserve"> diagnosis and </w:t>
      </w:r>
      <w:proofErr w:type="spellStart"/>
      <w:r>
        <w:rPr>
          <w:rFonts w:ascii="Times New Roman" w:eastAsia="Times New Roman" w:hAnsi="Times New Roman" w:cs="Times New Roman"/>
          <w:sz w:val="18"/>
          <w:szCs w:val="18"/>
        </w:rPr>
        <w:t>cpt</w:t>
      </w:r>
      <w:proofErr w:type="spellEnd"/>
      <w:r>
        <w:rPr>
          <w:rFonts w:ascii="Times New Roman" w:eastAsia="Times New Roman" w:hAnsi="Times New Roman" w:cs="Times New Roman"/>
          <w:sz w:val="18"/>
          <w:szCs w:val="18"/>
        </w:rPr>
        <w:t xml:space="preserve"> codes. FMLA paperwork per doctor’s orders. Triaging of patients. Wound dressing changes per doctor’s </w:t>
      </w:r>
      <w:r w:rsidR="00174D9B">
        <w:rPr>
          <w:rFonts w:ascii="Times New Roman" w:eastAsia="Times New Roman" w:hAnsi="Times New Roman" w:cs="Times New Roman"/>
          <w:sz w:val="18"/>
          <w:szCs w:val="18"/>
        </w:rPr>
        <w:t>orders. Administer</w:t>
      </w:r>
      <w:r>
        <w:rPr>
          <w:rFonts w:ascii="Times New Roman" w:eastAsia="Times New Roman" w:hAnsi="Times New Roman" w:cs="Times New Roman"/>
          <w:sz w:val="18"/>
          <w:szCs w:val="18"/>
        </w:rPr>
        <w:t xml:space="preserve"> vaccinations, patient advocate, assist with collection of pap smears, collection for std testing, urine specimen collection, administer medication via oral, subcutaneous, intramuscular, intradermal, route per doctor’s orders. Proficient in using several testing machines, such as influenza, urine dipstick, glucose, and </w:t>
      </w:r>
      <w:proofErr w:type="spellStart"/>
      <w:r>
        <w:rPr>
          <w:rFonts w:ascii="Times New Roman" w:eastAsia="Times New Roman" w:hAnsi="Times New Roman" w:cs="Times New Roman"/>
          <w:sz w:val="18"/>
          <w:szCs w:val="18"/>
        </w:rPr>
        <w:t>hgb</w:t>
      </w:r>
      <w:proofErr w:type="spellEnd"/>
      <w:r>
        <w:rPr>
          <w:rFonts w:ascii="Times New Roman" w:eastAsia="Times New Roman" w:hAnsi="Times New Roman" w:cs="Times New Roman"/>
          <w:sz w:val="18"/>
          <w:szCs w:val="18"/>
        </w:rPr>
        <w:t xml:space="preserve"> Alc. Proficient with IV infusions and venipunctures per physician’s orders, EKGs, administration of nebulizer treatments, and obtaining vital signs </w:t>
      </w:r>
      <w:r w:rsidR="00174D9B">
        <w:rPr>
          <w:rFonts w:ascii="Times New Roman" w:eastAsia="Times New Roman" w:hAnsi="Times New Roman" w:cs="Times New Roman"/>
          <w:sz w:val="18"/>
          <w:szCs w:val="18"/>
        </w:rPr>
        <w:t>etc. Assist</w:t>
      </w:r>
      <w:r>
        <w:rPr>
          <w:rFonts w:ascii="Times New Roman" w:eastAsia="Times New Roman" w:hAnsi="Times New Roman" w:cs="Times New Roman"/>
          <w:sz w:val="18"/>
          <w:szCs w:val="18"/>
        </w:rPr>
        <w:t xml:space="preserve"> with new hire training process and mentor. </w:t>
      </w:r>
      <w:r w:rsidR="00F261E6">
        <w:rPr>
          <w:rFonts w:ascii="Times New Roman" w:eastAsia="Times New Roman" w:hAnsi="Times New Roman" w:cs="Times New Roman"/>
          <w:sz w:val="18"/>
          <w:szCs w:val="18"/>
        </w:rPr>
        <w:t>Case Management, prior authorization</w:t>
      </w:r>
      <w:r w:rsidR="003D1DB6">
        <w:rPr>
          <w:rFonts w:ascii="Times New Roman" w:eastAsia="Times New Roman" w:hAnsi="Times New Roman" w:cs="Times New Roman"/>
          <w:sz w:val="18"/>
          <w:szCs w:val="18"/>
        </w:rPr>
        <w:t>s, utilization review.</w:t>
      </w:r>
    </w:p>
    <w:p w14:paraId="0000001D" w14:textId="77777777" w:rsidR="00B45D90" w:rsidRDefault="00B45D90">
      <w:pPr>
        <w:spacing w:before="2" w:after="2"/>
        <w:ind w:firstLine="720"/>
        <w:rPr>
          <w:rFonts w:ascii="Times New Roman" w:eastAsia="Times New Roman" w:hAnsi="Times New Roman" w:cs="Times New Roman"/>
          <w:sz w:val="18"/>
          <w:szCs w:val="18"/>
        </w:rPr>
      </w:pPr>
    </w:p>
    <w:p w14:paraId="0000001E" w14:textId="45412AD7" w:rsidR="00B45D90" w:rsidRDefault="00B479A7">
      <w:pPr>
        <w:spacing w:before="2" w:after="2"/>
        <w:rPr>
          <w:rFonts w:ascii="Times New Roman" w:eastAsia="Times New Roman" w:hAnsi="Times New Roman" w:cs="Times New Roman"/>
          <w:sz w:val="18"/>
          <w:szCs w:val="18"/>
        </w:rPr>
      </w:pPr>
      <w:r>
        <w:rPr>
          <w:rFonts w:ascii="Times New Roman" w:eastAsia="Times New Roman" w:hAnsi="Times New Roman" w:cs="Times New Roman"/>
          <w:b/>
          <w:sz w:val="18"/>
          <w:szCs w:val="18"/>
        </w:rPr>
        <w:t>Priority</w:t>
      </w:r>
      <w:r w:rsidR="00474F15">
        <w:rPr>
          <w:rFonts w:ascii="Times New Roman" w:eastAsia="Times New Roman" w:hAnsi="Times New Roman" w:cs="Times New Roman"/>
          <w:b/>
          <w:sz w:val="18"/>
          <w:szCs w:val="18"/>
        </w:rPr>
        <w:t xml:space="preserve"> Home Care </w:t>
      </w:r>
      <w:r w:rsidR="00474F15">
        <w:rPr>
          <w:rFonts w:ascii="Times New Roman" w:eastAsia="Times New Roman" w:hAnsi="Times New Roman" w:cs="Times New Roman"/>
          <w:sz w:val="18"/>
          <w:szCs w:val="18"/>
        </w:rPr>
        <w:t>Columbia, SC 29223</w:t>
      </w:r>
      <w:r w:rsidR="00474F15">
        <w:rPr>
          <w:rFonts w:ascii="Times New Roman" w:eastAsia="Times New Roman" w:hAnsi="Times New Roman" w:cs="Times New Roman"/>
          <w:sz w:val="18"/>
          <w:szCs w:val="18"/>
        </w:rPr>
        <w:tab/>
      </w:r>
      <w:r w:rsidR="00474F15">
        <w:rPr>
          <w:rFonts w:ascii="Times New Roman" w:eastAsia="Times New Roman" w:hAnsi="Times New Roman" w:cs="Times New Roman"/>
          <w:sz w:val="18"/>
          <w:szCs w:val="18"/>
        </w:rPr>
        <w:tab/>
      </w:r>
      <w:r w:rsidR="00474F15">
        <w:rPr>
          <w:rFonts w:ascii="Times New Roman" w:eastAsia="Times New Roman" w:hAnsi="Times New Roman" w:cs="Times New Roman"/>
          <w:sz w:val="18"/>
          <w:szCs w:val="18"/>
        </w:rPr>
        <w:tab/>
      </w:r>
      <w:r w:rsidR="00474F15">
        <w:rPr>
          <w:rFonts w:ascii="Times New Roman" w:eastAsia="Times New Roman" w:hAnsi="Times New Roman" w:cs="Times New Roman"/>
          <w:sz w:val="18"/>
          <w:szCs w:val="18"/>
        </w:rPr>
        <w:tab/>
      </w:r>
      <w:r w:rsidR="00474F15">
        <w:rPr>
          <w:rFonts w:ascii="Times New Roman" w:eastAsia="Times New Roman" w:hAnsi="Times New Roman" w:cs="Times New Roman"/>
          <w:sz w:val="18"/>
          <w:szCs w:val="18"/>
        </w:rPr>
        <w:tab/>
        <w:t xml:space="preserve">          </w:t>
      </w:r>
      <w:r w:rsidR="00474F15">
        <w:rPr>
          <w:rFonts w:ascii="Times New Roman" w:eastAsia="Times New Roman" w:hAnsi="Times New Roman" w:cs="Times New Roman"/>
          <w:sz w:val="18"/>
          <w:szCs w:val="18"/>
        </w:rPr>
        <w:tab/>
      </w:r>
      <w:r w:rsidR="00474F15">
        <w:rPr>
          <w:rFonts w:ascii="Times New Roman" w:eastAsia="Times New Roman" w:hAnsi="Times New Roman" w:cs="Times New Roman"/>
          <w:sz w:val="18"/>
          <w:szCs w:val="18"/>
        </w:rPr>
        <w:tab/>
        <w:t>May 2019 to February 2021</w:t>
      </w:r>
    </w:p>
    <w:p w14:paraId="0000001F" w14:textId="77777777" w:rsidR="00B45D90" w:rsidRDefault="00B45D90">
      <w:pPr>
        <w:spacing w:before="2" w:after="2"/>
        <w:rPr>
          <w:rFonts w:ascii="Times New Roman" w:eastAsia="Times New Roman" w:hAnsi="Times New Roman" w:cs="Times New Roman"/>
          <w:sz w:val="18"/>
          <w:szCs w:val="18"/>
        </w:rPr>
      </w:pPr>
    </w:p>
    <w:p w14:paraId="00000020" w14:textId="630BFBBD" w:rsidR="00B45D90" w:rsidRDefault="00474F15">
      <w:pPr>
        <w:spacing w:before="2" w:after="2"/>
        <w:rPr>
          <w:rFonts w:ascii="Times New Roman" w:eastAsia="Times New Roman" w:hAnsi="Times New Roman" w:cs="Times New Roman"/>
          <w:sz w:val="18"/>
          <w:szCs w:val="18"/>
        </w:rPr>
      </w:pPr>
      <w:r>
        <w:rPr>
          <w:rFonts w:ascii="Times New Roman" w:eastAsia="Times New Roman" w:hAnsi="Times New Roman" w:cs="Times New Roman"/>
          <w:sz w:val="18"/>
          <w:szCs w:val="18"/>
        </w:rPr>
        <w:t>Initial nursing assessments, nurse supervisory visits</w:t>
      </w:r>
      <w:r w:rsidR="006F086D">
        <w:rPr>
          <w:rFonts w:ascii="Times New Roman" w:eastAsia="Times New Roman" w:hAnsi="Times New Roman" w:cs="Times New Roman"/>
          <w:sz w:val="18"/>
          <w:szCs w:val="18"/>
        </w:rPr>
        <w:t>, patient education, provide education and training to Certified Nursing assistants</w:t>
      </w:r>
      <w:r w:rsidR="007C02EC">
        <w:rPr>
          <w:rFonts w:ascii="Times New Roman" w:eastAsia="Times New Roman" w:hAnsi="Times New Roman" w:cs="Times New Roman"/>
          <w:sz w:val="18"/>
          <w:szCs w:val="18"/>
        </w:rPr>
        <w:t xml:space="preserve"> and Licensed Practical Nurses. Case Management</w:t>
      </w:r>
    </w:p>
    <w:p w14:paraId="00000021" w14:textId="77777777" w:rsidR="00B45D90" w:rsidRDefault="00B45D90">
      <w:pPr>
        <w:spacing w:before="2" w:after="2"/>
        <w:rPr>
          <w:rFonts w:ascii="Times New Roman" w:eastAsia="Times New Roman" w:hAnsi="Times New Roman" w:cs="Times New Roman"/>
          <w:sz w:val="18"/>
          <w:szCs w:val="18"/>
        </w:rPr>
      </w:pPr>
    </w:p>
    <w:p w14:paraId="00000022" w14:textId="77777777" w:rsidR="00B45D90" w:rsidRDefault="00B45D90">
      <w:pPr>
        <w:ind w:left="720"/>
        <w:rPr>
          <w:rFonts w:ascii="Times New Roman" w:eastAsia="Times New Roman" w:hAnsi="Times New Roman" w:cs="Times New Roman"/>
          <w:b/>
          <w:sz w:val="18"/>
          <w:szCs w:val="18"/>
        </w:rPr>
      </w:pPr>
    </w:p>
    <w:p w14:paraId="00000023" w14:textId="77777777" w:rsidR="00B45D90" w:rsidRDefault="00474F15">
      <w:pPr>
        <w:ind w:left="720"/>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LPN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t xml:space="preserve">       </w:t>
      </w:r>
    </w:p>
    <w:p w14:paraId="00000024" w14:textId="77777777" w:rsidR="00B45D90" w:rsidRDefault="00B45D90">
      <w:pPr>
        <w:ind w:left="720"/>
        <w:rPr>
          <w:rFonts w:ascii="Times New Roman" w:eastAsia="Times New Roman" w:hAnsi="Times New Roman" w:cs="Times New Roman"/>
          <w:sz w:val="18"/>
          <w:szCs w:val="18"/>
        </w:rPr>
      </w:pPr>
    </w:p>
    <w:p w14:paraId="00000025" w14:textId="481D910B" w:rsidR="00B45D90" w:rsidRDefault="00474F15">
      <w:pPr>
        <w:ind w:left="720"/>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Alls</w:t>
      </w:r>
      <w:proofErr w:type="spellEnd"/>
      <w:r>
        <w:rPr>
          <w:rFonts w:ascii="Times New Roman" w:eastAsia="Times New Roman" w:hAnsi="Times New Roman" w:cs="Times New Roman"/>
          <w:b/>
          <w:sz w:val="18"/>
          <w:szCs w:val="18"/>
        </w:rPr>
        <w:t xml:space="preserve"> Well Agency </w:t>
      </w:r>
      <w:r>
        <w:rPr>
          <w:rFonts w:ascii="Times New Roman" w:eastAsia="Times New Roman" w:hAnsi="Times New Roman" w:cs="Times New Roman"/>
          <w:b/>
          <w:sz w:val="18"/>
          <w:szCs w:val="18"/>
        </w:rPr>
        <w:tab/>
      </w:r>
      <w:r w:rsidR="008D4D84">
        <w:rPr>
          <w:rFonts w:ascii="Times New Roman" w:eastAsia="Times New Roman" w:hAnsi="Times New Roman" w:cs="Times New Roman"/>
          <w:sz w:val="18"/>
          <w:szCs w:val="18"/>
        </w:rPr>
        <w:t>Columbia, SC</w:t>
      </w:r>
      <w:r>
        <w:rPr>
          <w:rFonts w:ascii="Times New Roman" w:eastAsia="Times New Roman" w:hAnsi="Times New Roman" w:cs="Times New Roman"/>
          <w:sz w:val="18"/>
          <w:szCs w:val="18"/>
        </w:rPr>
        <w:t xml:space="preserve"> 29203</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w:t>
      </w:r>
      <w:r>
        <w:rPr>
          <w:rFonts w:ascii="Times New Roman" w:eastAsia="Times New Roman" w:hAnsi="Times New Roman" w:cs="Times New Roman"/>
          <w:sz w:val="18"/>
          <w:szCs w:val="18"/>
        </w:rPr>
        <w:t xml:space="preserve"> September 2016 to January 2019</w:t>
      </w:r>
    </w:p>
    <w:p w14:paraId="00000026" w14:textId="77777777" w:rsidR="00B45D90" w:rsidRDefault="00B45D90">
      <w:pPr>
        <w:ind w:left="720"/>
        <w:rPr>
          <w:rFonts w:ascii="Times New Roman" w:eastAsia="Times New Roman" w:hAnsi="Times New Roman" w:cs="Times New Roman"/>
          <w:sz w:val="18"/>
          <w:szCs w:val="18"/>
        </w:rPr>
      </w:pPr>
    </w:p>
    <w:p w14:paraId="00000027" w14:textId="77777777" w:rsidR="00B45D90" w:rsidRDefault="00474F15">
      <w:pPr>
        <w:ind w:left="720"/>
        <w:rPr>
          <w:sz w:val="18"/>
          <w:szCs w:val="18"/>
        </w:rPr>
      </w:pPr>
      <w:r>
        <w:rPr>
          <w:sz w:val="18"/>
          <w:szCs w:val="18"/>
        </w:rPr>
        <w:t xml:space="preserve">Administer vaccinations, patient advocate, assist with collection of pap smears, collection for std testing, urine specimen collection, </w:t>
      </w:r>
    </w:p>
    <w:p w14:paraId="0000002A" w14:textId="2010D6EA" w:rsidR="00B45D90" w:rsidRDefault="00474F15" w:rsidP="00B6476B">
      <w:pPr>
        <w:ind w:left="720"/>
        <w:rPr>
          <w:sz w:val="18"/>
          <w:szCs w:val="18"/>
        </w:rPr>
      </w:pPr>
      <w:r>
        <w:rPr>
          <w:sz w:val="18"/>
          <w:szCs w:val="18"/>
        </w:rPr>
        <w:t xml:space="preserve">administer medication via oral, subcutaneous, intramuscular, intradermal, route per doctor’s orders. Proficient in using several </w:t>
      </w:r>
      <w:r w:rsidR="008D4D84">
        <w:rPr>
          <w:sz w:val="18"/>
          <w:szCs w:val="18"/>
        </w:rPr>
        <w:t>testing</w:t>
      </w:r>
      <w:r w:rsidR="00B6476B">
        <w:rPr>
          <w:sz w:val="18"/>
          <w:szCs w:val="18"/>
        </w:rPr>
        <w:t xml:space="preserve"> </w:t>
      </w:r>
      <w:r>
        <w:rPr>
          <w:sz w:val="18"/>
          <w:szCs w:val="18"/>
        </w:rPr>
        <w:t xml:space="preserve">machines, such as influenza, urine dipstick, glucose, and </w:t>
      </w:r>
      <w:proofErr w:type="spellStart"/>
      <w:r>
        <w:rPr>
          <w:sz w:val="18"/>
          <w:szCs w:val="18"/>
        </w:rPr>
        <w:t>hgb</w:t>
      </w:r>
      <w:proofErr w:type="spellEnd"/>
      <w:r>
        <w:rPr>
          <w:sz w:val="18"/>
          <w:szCs w:val="18"/>
        </w:rPr>
        <w:t xml:space="preserve"> Alc. Triage patients. Iv infusions, and venipunctures per physician’s orders, perform EKG, administer nebulizer treatments, obtain vitals. Assist with new hire training process and mentor. </w:t>
      </w:r>
    </w:p>
    <w:p w14:paraId="0000002B" w14:textId="77777777" w:rsidR="00B45D90" w:rsidRDefault="00474F15">
      <w:pPr>
        <w:ind w:left="720"/>
        <w:rPr>
          <w:sz w:val="18"/>
          <w:szCs w:val="18"/>
        </w:rPr>
      </w:pPr>
      <w:r>
        <w:rPr>
          <w:sz w:val="18"/>
          <w:szCs w:val="18"/>
        </w:rPr>
        <w:t xml:space="preserve"> </w:t>
      </w:r>
    </w:p>
    <w:p w14:paraId="0000002C" w14:textId="77777777" w:rsidR="00B45D90" w:rsidRDefault="00B45D90">
      <w:pPr>
        <w:ind w:left="720"/>
        <w:rPr>
          <w:rFonts w:ascii="Times New Roman" w:eastAsia="Times New Roman" w:hAnsi="Times New Roman" w:cs="Times New Roman"/>
          <w:sz w:val="18"/>
          <w:szCs w:val="18"/>
        </w:rPr>
      </w:pPr>
    </w:p>
    <w:p w14:paraId="0000002D" w14:textId="77777777" w:rsidR="00B45D90" w:rsidRDefault="00474F15">
      <w:p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2E" w14:textId="77777777" w:rsidR="00B45D90" w:rsidRDefault="00474F15">
      <w:pPr>
        <w:ind w:left="72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Midlands Health and Rehab </w:t>
      </w:r>
      <w:r>
        <w:rPr>
          <w:rFonts w:ascii="Times New Roman" w:eastAsia="Times New Roman" w:hAnsi="Times New Roman" w:cs="Times New Roman"/>
          <w:color w:val="000000"/>
          <w:sz w:val="18"/>
          <w:szCs w:val="18"/>
        </w:rPr>
        <w:t>Columbia, SC 29223</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May 2016 to August 2016</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14:paraId="0000002F" w14:textId="77777777" w:rsidR="00B45D90" w:rsidRDefault="00474F15">
      <w:pP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Medication administration, patient advocate, monitor patient intake and output, keep medical record current, writing prescriptions at </w:t>
      </w:r>
    </w:p>
    <w:p w14:paraId="00000030" w14:textId="61335650" w:rsidR="00B45D90" w:rsidRDefault="00474F15">
      <w:pP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physician’s request, assessing patient’s reaction to </w:t>
      </w:r>
      <w:r w:rsidR="00B6476B">
        <w:rPr>
          <w:rFonts w:ascii="Times New Roman" w:eastAsia="Times New Roman" w:hAnsi="Times New Roman" w:cs="Times New Roman"/>
          <w:color w:val="000000"/>
          <w:sz w:val="18"/>
          <w:szCs w:val="18"/>
        </w:rPr>
        <w:t>medications.</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14:paraId="00000031" w14:textId="77777777" w:rsidR="00B45D90" w:rsidRDefault="00474F15">
      <w:pPr>
        <w:ind w:left="720"/>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lastRenderedPageBreak/>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14:paraId="00000032" w14:textId="77777777" w:rsidR="00B45D90" w:rsidRDefault="00474F15">
      <w:pPr>
        <w:ind w:left="72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Orangeburg Health and Rehab Center </w:t>
      </w:r>
      <w:r>
        <w:rPr>
          <w:rFonts w:ascii="Times New Roman" w:eastAsia="Times New Roman" w:hAnsi="Times New Roman" w:cs="Times New Roman"/>
          <w:color w:val="000000"/>
          <w:sz w:val="18"/>
          <w:szCs w:val="18"/>
        </w:rPr>
        <w:t>Orangeburg, SC 29115</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color w:val="000000"/>
          <w:sz w:val="18"/>
          <w:szCs w:val="18"/>
        </w:rPr>
        <w:t>Feb 2016 to March 2016</w:t>
      </w:r>
    </w:p>
    <w:p w14:paraId="00000033" w14:textId="77777777" w:rsidR="00B45D90" w:rsidRDefault="00B45D90">
      <w:pPr>
        <w:ind w:left="720"/>
      </w:pPr>
    </w:p>
    <w:p w14:paraId="00000034" w14:textId="77777777" w:rsidR="00B45D90" w:rsidRDefault="00474F15">
      <w:pP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Medication administration, patient advocate, monitor patient intake and output, keep medical records current, writing prescriptions at </w:t>
      </w:r>
    </w:p>
    <w:p w14:paraId="00000035" w14:textId="77777777" w:rsidR="00B45D90" w:rsidRDefault="00474F15">
      <w:pP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physician’s request, assessing patient’s reaction to medications.</w:t>
      </w:r>
    </w:p>
    <w:p w14:paraId="00000036" w14:textId="77777777" w:rsidR="00B45D90" w:rsidRDefault="00B45D90">
      <w:pPr>
        <w:ind w:left="720"/>
        <w:rPr>
          <w:rFonts w:ascii="Times New Roman" w:eastAsia="Times New Roman" w:hAnsi="Times New Roman" w:cs="Times New Roman"/>
          <w:sz w:val="18"/>
          <w:szCs w:val="18"/>
        </w:rPr>
      </w:pPr>
    </w:p>
    <w:p w14:paraId="00000037" w14:textId="77777777" w:rsidR="00B45D90" w:rsidRDefault="00474F1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Education and Training</w:t>
      </w:r>
    </w:p>
    <w:p w14:paraId="00000038" w14:textId="77777777" w:rsidR="00B45D90" w:rsidRDefault="00474F1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r>
    </w:p>
    <w:p w14:paraId="00000039" w14:textId="4EC02CC6" w:rsidR="00B45D90" w:rsidRDefault="00474F1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ab/>
        <w:t xml:space="preserve">RN, </w:t>
      </w:r>
      <w:r w:rsidR="00174D9B">
        <w:rPr>
          <w:rFonts w:ascii="Times New Roman" w:eastAsia="Times New Roman" w:hAnsi="Times New Roman" w:cs="Times New Roman"/>
          <w:b/>
          <w:sz w:val="18"/>
          <w:szCs w:val="18"/>
        </w:rPr>
        <w:t>Bachelor of Science</w:t>
      </w:r>
      <w:r>
        <w:rPr>
          <w:rFonts w:ascii="Times New Roman" w:eastAsia="Times New Roman" w:hAnsi="Times New Roman" w:cs="Times New Roman"/>
          <w:b/>
          <w:sz w:val="18"/>
          <w:szCs w:val="18"/>
        </w:rPr>
        <w:t xml:space="preserve"> in Nursing, </w:t>
      </w:r>
      <w:r>
        <w:rPr>
          <w:rFonts w:ascii="Times New Roman" w:eastAsia="Times New Roman" w:hAnsi="Times New Roman" w:cs="Times New Roman"/>
          <w:sz w:val="18"/>
          <w:szCs w:val="18"/>
        </w:rPr>
        <w:t>July 2021, Capella University, Minneapolis, MN</w:t>
      </w:r>
    </w:p>
    <w:p w14:paraId="0000003A" w14:textId="77777777" w:rsidR="00B45D90" w:rsidRDefault="00B45D90"/>
    <w:p w14:paraId="0000003B" w14:textId="77777777" w:rsidR="00B45D90" w:rsidRDefault="00474F15">
      <w:pPr>
        <w:spacing w:before="2" w:after="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b/>
          <w:color w:val="000000"/>
          <w:sz w:val="18"/>
          <w:szCs w:val="18"/>
        </w:rPr>
        <w:t>RN, Associate</w:t>
      </w:r>
      <w:r>
        <w:rPr>
          <w:rFonts w:ascii="Times New Roman" w:eastAsia="Times New Roman" w:hAnsi="Times New Roman" w:cs="Times New Roman"/>
          <w:color w:val="000000"/>
          <w:sz w:val="18"/>
          <w:szCs w:val="18"/>
        </w:rPr>
        <w:t>, May 2019, Midlands Technical College, Columbia, SC</w:t>
      </w:r>
    </w:p>
    <w:p w14:paraId="0000003C" w14:textId="77777777" w:rsidR="00B45D90" w:rsidRDefault="00474F15">
      <w:pPr>
        <w:spacing w:before="2" w:after="2"/>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 xml:space="preserve">    Clinical Rotations </w:t>
      </w:r>
    </w:p>
    <w:p w14:paraId="0000003D" w14:textId="77777777" w:rsidR="00B45D90" w:rsidRDefault="00474F15">
      <w:pPr>
        <w:spacing w:before="2" w:after="2"/>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 xml:space="preserve">  Providence Health, January 2019-April 2019, Columbia, SC</w:t>
      </w:r>
    </w:p>
    <w:p w14:paraId="0000003E" w14:textId="64759820" w:rsidR="00B45D90" w:rsidRDefault="00474F15">
      <w:pPr>
        <w:spacing w:before="2" w:after="2"/>
        <w:rPr>
          <w:sz w:val="18"/>
          <w:szCs w:val="18"/>
        </w:rPr>
      </w:pPr>
      <w:r>
        <w:rPr>
          <w:rFonts w:ascii="Times New Roman" w:eastAsia="Times New Roman" w:hAnsi="Times New Roman" w:cs="Times New Roman"/>
          <w:color w:val="000000"/>
          <w:sz w:val="18"/>
          <w:szCs w:val="18"/>
        </w:rPr>
        <w:t xml:space="preserve">                            Prisma Health (OB rotation</w:t>
      </w:r>
      <w:r w:rsidR="00174D9B">
        <w:rPr>
          <w:rFonts w:ascii="Times New Roman" w:eastAsia="Times New Roman" w:hAnsi="Times New Roman" w:cs="Times New Roman"/>
          <w:color w:val="000000"/>
          <w:sz w:val="18"/>
          <w:szCs w:val="18"/>
        </w:rPr>
        <w:t>), March</w:t>
      </w:r>
      <w:r>
        <w:rPr>
          <w:rFonts w:ascii="Times New Roman" w:eastAsia="Times New Roman" w:hAnsi="Times New Roman" w:cs="Times New Roman"/>
          <w:color w:val="000000"/>
          <w:sz w:val="18"/>
          <w:szCs w:val="18"/>
        </w:rPr>
        <w:t xml:space="preserve"> 2019, Columbia, SC</w:t>
      </w:r>
    </w:p>
    <w:p w14:paraId="0000003F" w14:textId="77777777" w:rsidR="00B45D90" w:rsidRDefault="00474F15">
      <w:pPr>
        <w:spacing w:before="2" w:after="2"/>
        <w:rPr>
          <w:sz w:val="18"/>
          <w:szCs w:val="18"/>
        </w:rPr>
      </w:pPr>
      <w:r>
        <w:rPr>
          <w:rFonts w:ascii="Times New Roman" w:eastAsia="Times New Roman" w:hAnsi="Times New Roman" w:cs="Times New Roman"/>
          <w:color w:val="000000"/>
          <w:sz w:val="18"/>
          <w:szCs w:val="18"/>
        </w:rPr>
        <w:t xml:space="preserve">                            Prisma Health (Pediatric rotation), March 2019, Columbia, SC </w:t>
      </w:r>
    </w:p>
    <w:p w14:paraId="00000040" w14:textId="77777777" w:rsidR="00B45D90" w:rsidRDefault="00474F15">
      <w:pPr>
        <w:spacing w:before="2" w:after="2"/>
      </w:pPr>
      <w:r>
        <w:rPr>
          <w:rFonts w:ascii="Times New Roman" w:eastAsia="Times New Roman" w:hAnsi="Times New Roman" w:cs="Times New Roman"/>
          <w:color w:val="000000"/>
          <w:sz w:val="18"/>
          <w:szCs w:val="18"/>
        </w:rPr>
        <w:t xml:space="preserve">                            </w:t>
      </w:r>
      <w:proofErr w:type="spellStart"/>
      <w:proofErr w:type="gramStart"/>
      <w:r>
        <w:rPr>
          <w:rFonts w:ascii="Times New Roman" w:eastAsia="Times New Roman" w:hAnsi="Times New Roman" w:cs="Times New Roman"/>
          <w:color w:val="000000"/>
          <w:sz w:val="18"/>
          <w:szCs w:val="18"/>
        </w:rPr>
        <w:t>G.Werber</w:t>
      </w:r>
      <w:proofErr w:type="spellEnd"/>
      <w:proofErr w:type="gramEnd"/>
      <w:r>
        <w:rPr>
          <w:rFonts w:ascii="Times New Roman" w:eastAsia="Times New Roman" w:hAnsi="Times New Roman" w:cs="Times New Roman"/>
          <w:color w:val="000000"/>
          <w:sz w:val="18"/>
          <w:szCs w:val="18"/>
        </w:rPr>
        <w:t xml:space="preserve"> Bryan Psychiatric Hospital, October 2018, Columbia, SC </w:t>
      </w:r>
    </w:p>
    <w:p w14:paraId="00000041" w14:textId="77777777" w:rsidR="00B45D90" w:rsidRDefault="00B45D90">
      <w:pPr>
        <w:spacing w:before="2" w:after="2"/>
        <w:rPr>
          <w:sz w:val="18"/>
          <w:szCs w:val="18"/>
        </w:rPr>
      </w:pPr>
    </w:p>
    <w:p w14:paraId="00000042" w14:textId="77777777" w:rsidR="00B45D90" w:rsidRDefault="00474F15">
      <w:pPr>
        <w:spacing w:before="2" w:after="2"/>
        <w:ind w:firstLine="720"/>
        <w:rPr>
          <w:rFonts w:ascii="Times New Roman" w:eastAsia="Times New Roman" w:hAnsi="Times New Roman" w:cs="Times New Roman"/>
          <w:sz w:val="18"/>
          <w:szCs w:val="18"/>
        </w:rPr>
      </w:pPr>
      <w:r>
        <w:rPr>
          <w:rFonts w:ascii="Times New Roman" w:eastAsia="Times New Roman" w:hAnsi="Times New Roman" w:cs="Times New Roman"/>
          <w:b/>
          <w:sz w:val="18"/>
          <w:szCs w:val="18"/>
        </w:rPr>
        <w:t>LPN</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Diploma,</w:t>
      </w:r>
      <w:r>
        <w:rPr>
          <w:rFonts w:ascii="Times New Roman" w:eastAsia="Times New Roman" w:hAnsi="Times New Roman" w:cs="Times New Roman"/>
          <w:sz w:val="18"/>
          <w:szCs w:val="18"/>
        </w:rPr>
        <w:t xml:space="preserve"> December 2015, Aiken Technical College, Aiken, SC </w:t>
      </w:r>
      <w:r>
        <w:rPr>
          <w:rFonts w:ascii="Times New Roman" w:eastAsia="Times New Roman" w:hAnsi="Times New Roman" w:cs="Times New Roman"/>
          <w:sz w:val="18"/>
          <w:szCs w:val="18"/>
        </w:rPr>
        <w:tab/>
      </w:r>
    </w:p>
    <w:p w14:paraId="00000043" w14:textId="77777777" w:rsidR="00B45D90" w:rsidRDefault="00474F15">
      <w:pPr>
        <w:spacing w:before="2" w:after="2"/>
        <w:ind w:firstLine="72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Clinical Rotations</w:t>
      </w:r>
    </w:p>
    <w:p w14:paraId="00000044" w14:textId="77777777" w:rsidR="00B45D90" w:rsidRDefault="00474F15">
      <w:pPr>
        <w:numPr>
          <w:ilvl w:val="1"/>
          <w:numId w:val="1"/>
        </w:numPr>
        <w:pBdr>
          <w:top w:val="nil"/>
          <w:left w:val="nil"/>
          <w:bottom w:val="nil"/>
          <w:right w:val="nil"/>
          <w:between w:val="nil"/>
        </w:pBdr>
        <w:rPr>
          <w:color w:val="000000"/>
          <w:sz w:val="18"/>
          <w:szCs w:val="18"/>
        </w:rPr>
      </w:pPr>
      <w:r>
        <w:rPr>
          <w:rFonts w:ascii="Times New Roman" w:eastAsia="Times New Roman" w:hAnsi="Times New Roman" w:cs="Times New Roman"/>
          <w:color w:val="000000"/>
          <w:sz w:val="18"/>
          <w:szCs w:val="18"/>
        </w:rPr>
        <w:t>Aiken Regional Medical Center</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October 2015,</w:t>
      </w:r>
      <w:r>
        <w:rPr>
          <w:rFonts w:ascii="Times New Roman" w:eastAsia="Times New Roman" w:hAnsi="Times New Roman" w:cs="Times New Roman"/>
          <w:color w:val="222222"/>
          <w:sz w:val="18"/>
          <w:szCs w:val="18"/>
          <w:highlight w:val="white"/>
        </w:rPr>
        <w:t xml:space="preserve"> Aiken, SC </w:t>
      </w:r>
    </w:p>
    <w:p w14:paraId="00000045" w14:textId="77777777" w:rsidR="00B45D90" w:rsidRDefault="00474F15">
      <w:pPr>
        <w:numPr>
          <w:ilvl w:val="1"/>
          <w:numId w:val="1"/>
        </w:numPr>
        <w:pBdr>
          <w:top w:val="nil"/>
          <w:left w:val="nil"/>
          <w:bottom w:val="nil"/>
          <w:right w:val="nil"/>
          <w:between w:val="nil"/>
        </w:pBdr>
        <w:rPr>
          <w:color w:val="000000"/>
          <w:sz w:val="18"/>
          <w:szCs w:val="18"/>
        </w:rPr>
      </w:pPr>
      <w:r>
        <w:rPr>
          <w:rFonts w:ascii="Times New Roman" w:eastAsia="Times New Roman" w:hAnsi="Times New Roman" w:cs="Times New Roman"/>
          <w:color w:val="000000"/>
          <w:sz w:val="18"/>
          <w:szCs w:val="18"/>
        </w:rPr>
        <w:t xml:space="preserve">Aiken Head Start, September 2015, Aiken SC </w:t>
      </w:r>
    </w:p>
    <w:p w14:paraId="00000046" w14:textId="77777777" w:rsidR="00B45D90" w:rsidRDefault="00474F15">
      <w:pPr>
        <w:numPr>
          <w:ilvl w:val="1"/>
          <w:numId w:val="1"/>
        </w:numPr>
        <w:pBdr>
          <w:top w:val="nil"/>
          <w:left w:val="nil"/>
          <w:bottom w:val="nil"/>
          <w:right w:val="nil"/>
          <w:between w:val="nil"/>
        </w:pBdr>
        <w:rPr>
          <w:color w:val="000000"/>
          <w:sz w:val="18"/>
          <w:szCs w:val="18"/>
        </w:rPr>
      </w:pPr>
      <w:r>
        <w:rPr>
          <w:rFonts w:ascii="Times New Roman" w:eastAsia="Times New Roman" w:hAnsi="Times New Roman" w:cs="Times New Roman"/>
          <w:color w:val="000000"/>
          <w:sz w:val="18"/>
          <w:szCs w:val="18"/>
        </w:rPr>
        <w:t>Aurora Pavilion,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 xml:space="preserve">June 2015, Aiken SC </w:t>
      </w:r>
    </w:p>
    <w:p w14:paraId="00000047" w14:textId="77777777" w:rsidR="00B45D90" w:rsidRDefault="00474F15">
      <w:pPr>
        <w:numPr>
          <w:ilvl w:val="1"/>
          <w:numId w:val="1"/>
        </w:numPr>
        <w:pBdr>
          <w:top w:val="nil"/>
          <w:left w:val="nil"/>
          <w:bottom w:val="nil"/>
          <w:right w:val="nil"/>
          <w:between w:val="nil"/>
        </w:pBdr>
        <w:rPr>
          <w:color w:val="000000"/>
          <w:sz w:val="18"/>
          <w:szCs w:val="18"/>
        </w:rPr>
      </w:pPr>
      <w:r>
        <w:rPr>
          <w:rFonts w:ascii="Times New Roman" w:eastAsia="Times New Roman" w:hAnsi="Times New Roman" w:cs="Times New Roman"/>
          <w:color w:val="222222"/>
          <w:sz w:val="18"/>
          <w:szCs w:val="18"/>
          <w:highlight w:val="white"/>
        </w:rPr>
        <w:t>Georgia Regents University</w:t>
      </w:r>
      <w:r>
        <w:rPr>
          <w:rFonts w:ascii="Times New Roman" w:eastAsia="Times New Roman" w:hAnsi="Times New Roman" w:cs="Times New Roman"/>
          <w:b/>
          <w:color w:val="222222"/>
          <w:sz w:val="18"/>
          <w:szCs w:val="18"/>
          <w:highlight w:val="white"/>
        </w:rPr>
        <w:t xml:space="preserve">, </w:t>
      </w:r>
      <w:r>
        <w:rPr>
          <w:rFonts w:ascii="Times New Roman" w:eastAsia="Times New Roman" w:hAnsi="Times New Roman" w:cs="Times New Roman"/>
          <w:color w:val="222222"/>
          <w:sz w:val="18"/>
          <w:szCs w:val="18"/>
          <w:highlight w:val="white"/>
        </w:rPr>
        <w:t>May 2015</w:t>
      </w:r>
      <w:r>
        <w:rPr>
          <w:rFonts w:ascii="Times New Roman" w:eastAsia="Times New Roman" w:hAnsi="Times New Roman" w:cs="Times New Roman"/>
          <w:color w:val="000000"/>
          <w:sz w:val="18"/>
          <w:szCs w:val="18"/>
        </w:rPr>
        <w:t xml:space="preserve">, Augusta, GA </w:t>
      </w:r>
    </w:p>
    <w:p w14:paraId="00000048" w14:textId="77777777" w:rsidR="00B45D90" w:rsidRDefault="00474F15">
      <w:pPr>
        <w:numPr>
          <w:ilvl w:val="1"/>
          <w:numId w:val="1"/>
        </w:numPr>
        <w:pBdr>
          <w:top w:val="nil"/>
          <w:left w:val="nil"/>
          <w:bottom w:val="nil"/>
          <w:right w:val="nil"/>
          <w:between w:val="nil"/>
        </w:pBdr>
        <w:rPr>
          <w:color w:val="000000"/>
          <w:sz w:val="18"/>
          <w:szCs w:val="18"/>
        </w:rPr>
      </w:pPr>
      <w:r>
        <w:rPr>
          <w:rFonts w:ascii="Times New Roman" w:eastAsia="Times New Roman" w:hAnsi="Times New Roman" w:cs="Times New Roman"/>
          <w:color w:val="000000"/>
          <w:sz w:val="18"/>
          <w:szCs w:val="18"/>
        </w:rPr>
        <w:t>Pepper Hill Rehab and Nursing Center</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 xml:space="preserve">March 2015, </w:t>
      </w:r>
      <w:r>
        <w:rPr>
          <w:rFonts w:ascii="Times New Roman" w:eastAsia="Times New Roman" w:hAnsi="Times New Roman" w:cs="Times New Roman"/>
          <w:color w:val="222222"/>
          <w:sz w:val="18"/>
          <w:szCs w:val="18"/>
          <w:highlight w:val="white"/>
        </w:rPr>
        <w:t xml:space="preserve">Aiken, SC </w:t>
      </w:r>
      <w:r>
        <w:rPr>
          <w:rFonts w:ascii="Times New Roman" w:eastAsia="Times New Roman" w:hAnsi="Times New Roman" w:cs="Times New Roman"/>
          <w:sz w:val="18"/>
          <w:szCs w:val="18"/>
        </w:rPr>
        <w:tab/>
      </w:r>
    </w:p>
    <w:p w14:paraId="00000049" w14:textId="77777777" w:rsidR="00B45D90" w:rsidRDefault="00474F1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Organizations </w:t>
      </w:r>
    </w:p>
    <w:p w14:paraId="0000004A" w14:textId="4139C4B3" w:rsidR="00B45D90" w:rsidRDefault="0008625A" w:rsidP="0008625A">
      <w:pPr>
        <w:pStyle w:val="ListParagraph"/>
        <w:numPr>
          <w:ilvl w:val="0"/>
          <w:numId w:val="2"/>
        </w:numPr>
        <w:rPr>
          <w:rFonts w:ascii="Times New Roman" w:hAnsi="Times New Roman" w:cs="Times New Roman"/>
          <w:sz w:val="18"/>
          <w:szCs w:val="18"/>
        </w:rPr>
      </w:pPr>
      <w:r w:rsidRPr="00865DEA">
        <w:rPr>
          <w:rFonts w:ascii="Times New Roman" w:hAnsi="Times New Roman" w:cs="Times New Roman"/>
          <w:sz w:val="18"/>
          <w:szCs w:val="18"/>
        </w:rPr>
        <w:t>M</w:t>
      </w:r>
      <w:r w:rsidR="00865DEA">
        <w:rPr>
          <w:rFonts w:ascii="Times New Roman" w:hAnsi="Times New Roman" w:cs="Times New Roman"/>
          <w:sz w:val="18"/>
          <w:szCs w:val="18"/>
        </w:rPr>
        <w:t xml:space="preserve">ember, </w:t>
      </w:r>
      <w:r w:rsidR="00C91864">
        <w:rPr>
          <w:rFonts w:ascii="Times New Roman" w:hAnsi="Times New Roman" w:cs="Times New Roman"/>
          <w:sz w:val="18"/>
          <w:szCs w:val="18"/>
        </w:rPr>
        <w:t xml:space="preserve">The National Society of Leadership </w:t>
      </w:r>
      <w:r w:rsidR="00FB7C27">
        <w:rPr>
          <w:rFonts w:ascii="Times New Roman" w:hAnsi="Times New Roman" w:cs="Times New Roman"/>
          <w:sz w:val="18"/>
          <w:szCs w:val="18"/>
        </w:rPr>
        <w:t>and Success, 2021</w:t>
      </w:r>
    </w:p>
    <w:p w14:paraId="04E1ED95" w14:textId="77777777" w:rsidR="00527D64" w:rsidRPr="007814C8" w:rsidRDefault="00527D64" w:rsidP="00ED1FEE">
      <w:pPr>
        <w:shd w:val="clear" w:color="auto" w:fill="FFFFFF"/>
        <w:spacing w:before="120" w:after="120"/>
        <w:ind w:firstLine="720"/>
        <w:contextualSpacing/>
        <w:rPr>
          <w:rFonts w:ascii="Times New Roman" w:eastAsia="Times New Roman" w:hAnsi="Times New Roman" w:cs="Times New Roman"/>
          <w:sz w:val="18"/>
          <w:szCs w:val="18"/>
        </w:rPr>
      </w:pPr>
      <w:r w:rsidRPr="007814C8">
        <w:rPr>
          <w:rFonts w:ascii="Times New Roman" w:eastAsia="Times New Roman" w:hAnsi="Times New Roman" w:cs="Times New Roman"/>
          <w:sz w:val="18"/>
          <w:szCs w:val="18"/>
        </w:rPr>
        <w:t>Selected by campus administration to participate among top students in a leadership program including:</w:t>
      </w:r>
    </w:p>
    <w:p w14:paraId="1B2B90BA" w14:textId="77777777" w:rsidR="00E3480C" w:rsidRPr="007814C8" w:rsidRDefault="00527D64" w:rsidP="009F6EFD">
      <w:pPr>
        <w:shd w:val="clear" w:color="auto" w:fill="FFFFFF"/>
        <w:spacing w:before="120" w:after="120"/>
        <w:ind w:left="720"/>
        <w:contextualSpacing/>
        <w:rPr>
          <w:rFonts w:ascii="Times New Roman" w:eastAsia="Times New Roman" w:hAnsi="Times New Roman" w:cs="Times New Roman"/>
          <w:sz w:val="18"/>
          <w:szCs w:val="18"/>
        </w:rPr>
      </w:pPr>
      <w:r w:rsidRPr="007814C8">
        <w:rPr>
          <w:rFonts w:ascii="Times New Roman" w:eastAsia="Times New Roman" w:hAnsi="Times New Roman" w:cs="Times New Roman"/>
          <w:sz w:val="18"/>
          <w:szCs w:val="18"/>
        </w:rPr>
        <w:t xml:space="preserve">Leadership Training Day: Trained in leadership and success skills via an introspective and interactive training </w:t>
      </w:r>
      <w:r w:rsidR="00E3480C" w:rsidRPr="007814C8">
        <w:rPr>
          <w:rFonts w:ascii="Times New Roman" w:eastAsia="Times New Roman" w:hAnsi="Times New Roman" w:cs="Times New Roman"/>
          <w:sz w:val="18"/>
          <w:szCs w:val="18"/>
        </w:rPr>
        <w:t>session. Speaker</w:t>
      </w:r>
      <w:r w:rsidRPr="007814C8">
        <w:rPr>
          <w:rFonts w:ascii="Times New Roman" w:eastAsia="Times New Roman" w:hAnsi="Times New Roman" w:cs="Times New Roman"/>
          <w:sz w:val="18"/>
          <w:szCs w:val="18"/>
        </w:rPr>
        <w:t xml:space="preserve"> Events: Participated in seminars led by celebrities and best-selling authors on topics such as leadership, time management, and goal </w:t>
      </w:r>
      <w:r w:rsidR="00E3480C" w:rsidRPr="007814C8">
        <w:rPr>
          <w:rFonts w:ascii="Times New Roman" w:eastAsia="Times New Roman" w:hAnsi="Times New Roman" w:cs="Times New Roman"/>
          <w:sz w:val="18"/>
          <w:szCs w:val="18"/>
        </w:rPr>
        <w:t>setting. Success</w:t>
      </w:r>
      <w:r w:rsidRPr="007814C8">
        <w:rPr>
          <w:rFonts w:ascii="Times New Roman" w:eastAsia="Times New Roman" w:hAnsi="Times New Roman" w:cs="Times New Roman"/>
          <w:sz w:val="18"/>
          <w:szCs w:val="18"/>
        </w:rPr>
        <w:t xml:space="preserve"> Networking Teams:</w:t>
      </w:r>
    </w:p>
    <w:p w14:paraId="67A97506" w14:textId="68FCD5FC" w:rsidR="009225AF" w:rsidRPr="007814C8" w:rsidRDefault="00527D64" w:rsidP="009F6EFD">
      <w:pPr>
        <w:pStyle w:val="ListParagraph"/>
        <w:numPr>
          <w:ilvl w:val="0"/>
          <w:numId w:val="4"/>
        </w:numPr>
        <w:shd w:val="clear" w:color="auto" w:fill="FFFFFF"/>
        <w:spacing w:before="120" w:after="120"/>
        <w:rPr>
          <w:rFonts w:ascii="Times New Roman" w:eastAsia="Times New Roman" w:hAnsi="Times New Roman" w:cs="Times New Roman"/>
          <w:sz w:val="18"/>
          <w:szCs w:val="18"/>
        </w:rPr>
      </w:pPr>
      <w:r w:rsidRPr="007814C8">
        <w:rPr>
          <w:rFonts w:ascii="Times New Roman" w:eastAsia="Times New Roman" w:hAnsi="Times New Roman" w:cs="Times New Roman"/>
          <w:sz w:val="18"/>
          <w:szCs w:val="18"/>
        </w:rPr>
        <w:t xml:space="preserve">Participated in peer-based leadership development </w:t>
      </w:r>
      <w:r w:rsidR="00522569" w:rsidRPr="007814C8">
        <w:rPr>
          <w:rFonts w:ascii="Times New Roman" w:eastAsia="Times New Roman" w:hAnsi="Times New Roman" w:cs="Times New Roman"/>
          <w:sz w:val="18"/>
          <w:szCs w:val="18"/>
        </w:rPr>
        <w:t>teams.</w:t>
      </w:r>
    </w:p>
    <w:p w14:paraId="603BD660" w14:textId="50444F77" w:rsidR="00527D64" w:rsidRPr="007814C8" w:rsidRDefault="00527D64" w:rsidP="009F6EFD">
      <w:pPr>
        <w:pStyle w:val="ListParagraph"/>
        <w:numPr>
          <w:ilvl w:val="0"/>
          <w:numId w:val="4"/>
        </w:numPr>
        <w:shd w:val="clear" w:color="auto" w:fill="FFFFFF"/>
        <w:spacing w:before="120" w:after="120"/>
        <w:rPr>
          <w:rFonts w:ascii="Times New Roman" w:eastAsia="Times New Roman" w:hAnsi="Times New Roman" w:cs="Times New Roman"/>
          <w:sz w:val="18"/>
          <w:szCs w:val="18"/>
        </w:rPr>
      </w:pPr>
      <w:r w:rsidRPr="007814C8">
        <w:rPr>
          <w:rFonts w:ascii="Times New Roman" w:eastAsia="Times New Roman" w:hAnsi="Times New Roman" w:cs="Times New Roman"/>
          <w:sz w:val="18"/>
          <w:szCs w:val="18"/>
        </w:rPr>
        <w:t>Experience in setting and achieving goals, receiving coaching, coaching others, and holding others accountable to commitments.</w:t>
      </w:r>
    </w:p>
    <w:p w14:paraId="0000004B" w14:textId="77777777" w:rsidR="00B45D90" w:rsidRDefault="00474F15">
      <w:pPr>
        <w:numPr>
          <w:ilvl w:val="0"/>
          <w:numId w:val="2"/>
        </w:numPr>
        <w:pBdr>
          <w:top w:val="nil"/>
          <w:left w:val="nil"/>
          <w:bottom w:val="nil"/>
          <w:right w:val="nil"/>
          <w:between w:val="nil"/>
        </w:pBdr>
        <w:ind w:hanging="215"/>
        <w:rPr>
          <w:sz w:val="18"/>
          <w:szCs w:val="18"/>
        </w:rPr>
      </w:pPr>
      <w:r>
        <w:rPr>
          <w:rFonts w:ascii="Times New Roman" w:eastAsia="Times New Roman" w:hAnsi="Times New Roman" w:cs="Times New Roman"/>
          <w:color w:val="000000"/>
          <w:sz w:val="18"/>
          <w:szCs w:val="18"/>
        </w:rPr>
        <w:t xml:space="preserve">Member, National Honors Society, 2019 </w:t>
      </w:r>
    </w:p>
    <w:p w14:paraId="0000004C" w14:textId="77777777" w:rsidR="00B45D90" w:rsidRDefault="00474F15">
      <w:pPr>
        <w:numPr>
          <w:ilvl w:val="0"/>
          <w:numId w:val="2"/>
        </w:numPr>
        <w:pBdr>
          <w:top w:val="nil"/>
          <w:left w:val="nil"/>
          <w:bottom w:val="nil"/>
          <w:right w:val="nil"/>
          <w:between w:val="nil"/>
        </w:pBdr>
        <w:ind w:hanging="215"/>
        <w:rPr>
          <w:color w:val="000000"/>
          <w:sz w:val="18"/>
          <w:szCs w:val="18"/>
        </w:rPr>
      </w:pPr>
      <w:r>
        <w:rPr>
          <w:rFonts w:ascii="Times New Roman" w:eastAsia="Times New Roman" w:hAnsi="Times New Roman" w:cs="Times New Roman"/>
          <w:color w:val="000000"/>
          <w:sz w:val="18"/>
          <w:szCs w:val="18"/>
        </w:rPr>
        <w:t>Member, Student Nurses Association, 2015</w:t>
      </w:r>
    </w:p>
    <w:p w14:paraId="0000004D" w14:textId="77777777" w:rsidR="00B45D90" w:rsidRDefault="00474F15">
      <w:pPr>
        <w:numPr>
          <w:ilvl w:val="0"/>
          <w:numId w:val="2"/>
        </w:numPr>
        <w:pBdr>
          <w:top w:val="nil"/>
          <w:left w:val="nil"/>
          <w:bottom w:val="nil"/>
          <w:right w:val="nil"/>
          <w:between w:val="nil"/>
        </w:pBdr>
        <w:ind w:hanging="215"/>
        <w:rPr>
          <w:color w:val="000000"/>
          <w:sz w:val="18"/>
          <w:szCs w:val="18"/>
        </w:rPr>
      </w:pPr>
      <w:r>
        <w:rPr>
          <w:rFonts w:ascii="Times New Roman" w:eastAsia="Times New Roman" w:hAnsi="Times New Roman" w:cs="Times New Roman"/>
          <w:color w:val="000000"/>
          <w:sz w:val="18"/>
          <w:szCs w:val="18"/>
        </w:rPr>
        <w:t>Certificate, PFCC, 2015</w:t>
      </w:r>
    </w:p>
    <w:sectPr w:rsidR="00B45D90">
      <w:pgSz w:w="12240" w:h="15840"/>
      <w:pgMar w:top="720" w:right="720" w:bottom="720" w:left="7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C62"/>
    <w:multiLevelType w:val="hybridMultilevel"/>
    <w:tmpl w:val="6E842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FE5AC8"/>
    <w:multiLevelType w:val="multilevel"/>
    <w:tmpl w:val="DCC64FA4"/>
    <w:lvl w:ilvl="0">
      <w:start w:val="1"/>
      <w:numFmt w:val="bullet"/>
      <w:lvlText w:val="▪"/>
      <w:lvlJc w:val="left"/>
      <w:pPr>
        <w:ind w:left="1296" w:hanging="216"/>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5EAF1985"/>
    <w:multiLevelType w:val="multilevel"/>
    <w:tmpl w:val="67966874"/>
    <w:lvl w:ilvl="0">
      <w:start w:val="1"/>
      <w:numFmt w:val="bullet"/>
      <w:lvlText w:val="▪"/>
      <w:lvlJc w:val="left"/>
      <w:pPr>
        <w:ind w:left="576" w:hanging="216"/>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2B27A9"/>
    <w:multiLevelType w:val="multilevel"/>
    <w:tmpl w:val="6098F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D90"/>
    <w:rsid w:val="0008625A"/>
    <w:rsid w:val="00174D9B"/>
    <w:rsid w:val="001947D3"/>
    <w:rsid w:val="003224EA"/>
    <w:rsid w:val="003C1B64"/>
    <w:rsid w:val="003D0BF9"/>
    <w:rsid w:val="003D1DB6"/>
    <w:rsid w:val="003D388C"/>
    <w:rsid w:val="004308F8"/>
    <w:rsid w:val="00463684"/>
    <w:rsid w:val="00474F15"/>
    <w:rsid w:val="00507360"/>
    <w:rsid w:val="00522569"/>
    <w:rsid w:val="00527D64"/>
    <w:rsid w:val="005E1EBF"/>
    <w:rsid w:val="00667F1C"/>
    <w:rsid w:val="00675BED"/>
    <w:rsid w:val="006E46E2"/>
    <w:rsid w:val="006F0127"/>
    <w:rsid w:val="006F086D"/>
    <w:rsid w:val="006F5F61"/>
    <w:rsid w:val="007814C8"/>
    <w:rsid w:val="007C02EC"/>
    <w:rsid w:val="00810EBE"/>
    <w:rsid w:val="00865DEA"/>
    <w:rsid w:val="008732C2"/>
    <w:rsid w:val="008D4D84"/>
    <w:rsid w:val="009225AF"/>
    <w:rsid w:val="00953E5E"/>
    <w:rsid w:val="009F6EFD"/>
    <w:rsid w:val="00A02BEB"/>
    <w:rsid w:val="00A35212"/>
    <w:rsid w:val="00B45D90"/>
    <w:rsid w:val="00B479A7"/>
    <w:rsid w:val="00B6476B"/>
    <w:rsid w:val="00C1011A"/>
    <w:rsid w:val="00C51C4F"/>
    <w:rsid w:val="00C91864"/>
    <w:rsid w:val="00DA6373"/>
    <w:rsid w:val="00E3480C"/>
    <w:rsid w:val="00ED1FEE"/>
    <w:rsid w:val="00F261E6"/>
    <w:rsid w:val="00FB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6073"/>
  <w15:docId w15:val="{84C3DB9B-1B4D-41DB-B6C1-348C8E65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8625A"/>
    <w:pPr>
      <w:ind w:left="720"/>
      <w:contextualSpacing/>
    </w:pPr>
  </w:style>
  <w:style w:type="paragraph" w:styleId="NormalWeb">
    <w:name w:val="Normal (Web)"/>
    <w:basedOn w:val="Normal"/>
    <w:uiPriority w:val="99"/>
    <w:semiHidden/>
    <w:unhideWhenUsed/>
    <w:rsid w:val="00527D6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51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odges84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Tonia Glover</cp:lastModifiedBy>
  <cp:revision>6</cp:revision>
  <cp:lastPrinted>2021-07-02T15:18:00Z</cp:lastPrinted>
  <dcterms:created xsi:type="dcterms:W3CDTF">2022-03-09T17:38:00Z</dcterms:created>
  <dcterms:modified xsi:type="dcterms:W3CDTF">2022-03-09T17:41:00Z</dcterms:modified>
</cp:coreProperties>
</file>