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39334" w14:textId="20E9CF64" w:rsidR="00993DFB" w:rsidRPr="008248B4" w:rsidRDefault="00993DFB" w:rsidP="00993DFB">
      <w:pPr>
        <w:pStyle w:val="NoSpacing"/>
        <w:ind w:left="360"/>
        <w:rPr>
          <w:rFonts w:ascii="Times New Roman" w:hAnsi="Times New Roman" w:cs="Times New Roman"/>
          <w:b/>
          <w:i/>
          <w:color w:val="1A1A1A" w:themeColor="background1" w:themeShade="1A"/>
          <w:sz w:val="21"/>
          <w:szCs w:val="21"/>
        </w:rPr>
      </w:pPr>
      <w:r>
        <w:rPr>
          <w:rFonts w:ascii="Times New Roman" w:hAnsi="Times New Roman" w:cs="Times New Roman"/>
          <w:b/>
          <w:i/>
          <w:color w:val="1A1A1A" w:themeColor="background1" w:themeShade="1A"/>
          <w:sz w:val="21"/>
          <w:szCs w:val="21"/>
        </w:rPr>
        <w:t>Mi</w:t>
      </w:r>
      <w:r w:rsidRPr="008248B4">
        <w:rPr>
          <w:rFonts w:ascii="Times New Roman" w:hAnsi="Times New Roman" w:cs="Times New Roman"/>
          <w:b/>
          <w:i/>
          <w:color w:val="1A1A1A" w:themeColor="background1" w:themeShade="1A"/>
          <w:sz w:val="21"/>
          <w:szCs w:val="21"/>
        </w:rPr>
        <w:t xml:space="preserve">sty Sanders RN </w:t>
      </w:r>
    </w:p>
    <w:p w14:paraId="0DB31819" w14:textId="77777777" w:rsidR="00993DFB" w:rsidRPr="008248B4" w:rsidRDefault="00993DFB" w:rsidP="00993DFB">
      <w:pPr>
        <w:pStyle w:val="NoSpacing"/>
        <w:ind w:left="360"/>
        <w:rPr>
          <w:rFonts w:ascii="Times New Roman" w:hAnsi="Times New Roman" w:cs="Times New Roman"/>
          <w:b/>
          <w:i/>
          <w:color w:val="1A1A1A" w:themeColor="background1" w:themeShade="1A"/>
          <w:sz w:val="21"/>
          <w:szCs w:val="21"/>
        </w:rPr>
      </w:pPr>
      <w:r w:rsidRPr="008248B4">
        <w:rPr>
          <w:rFonts w:ascii="Times New Roman" w:hAnsi="Times New Roman" w:cs="Times New Roman"/>
          <w:b/>
          <w:i/>
          <w:color w:val="1A1A1A" w:themeColor="background1" w:themeShade="1A"/>
          <w:sz w:val="21"/>
          <w:szCs w:val="21"/>
        </w:rPr>
        <w:t>CONTACT 559-676-9567 | mistysndrs@yahoo.com</w:t>
      </w:r>
    </w:p>
    <w:p w14:paraId="2AB02145" w14:textId="77777777" w:rsidR="00993DFB" w:rsidRPr="008248B4" w:rsidRDefault="00993DFB" w:rsidP="00993DFB">
      <w:pPr>
        <w:pStyle w:val="NoSpacing"/>
        <w:ind w:left="360"/>
        <w:rPr>
          <w:rFonts w:ascii="Times New Roman" w:hAnsi="Times New Roman" w:cs="Times New Roman"/>
          <w:b/>
          <w:i/>
          <w:color w:val="1A1A1A" w:themeColor="background1" w:themeShade="1A"/>
          <w:sz w:val="21"/>
          <w:szCs w:val="21"/>
        </w:rPr>
      </w:pPr>
      <w:r w:rsidRPr="008248B4">
        <w:rPr>
          <w:rFonts w:ascii="Times New Roman" w:hAnsi="Times New Roman" w:cs="Times New Roman"/>
          <w:bCs/>
          <w:iCs/>
          <w:color w:val="1A1A1A" w:themeColor="background1" w:themeShade="1A"/>
          <w:sz w:val="21"/>
          <w:szCs w:val="21"/>
        </w:rPr>
        <w:t>58282 Tunobi way North Fork Ca, 93643</w:t>
      </w:r>
      <w:r w:rsidRPr="008248B4">
        <w:rPr>
          <w:rFonts w:ascii="Times New Roman" w:hAnsi="Times New Roman" w:cs="Times New Roman"/>
          <w:b/>
          <w:i/>
          <w:color w:val="1A1A1A" w:themeColor="background1" w:themeShade="1A"/>
          <w:sz w:val="21"/>
          <w:szCs w:val="21"/>
        </w:rPr>
        <w:t> </w:t>
      </w:r>
    </w:p>
    <w:p w14:paraId="41F911A8" w14:textId="77777777" w:rsidR="00993DFB" w:rsidRPr="008248B4" w:rsidRDefault="00993DFB" w:rsidP="00993DFB">
      <w:pPr>
        <w:pStyle w:val="NoSpacing"/>
        <w:rPr>
          <w:rFonts w:ascii="Times New Roman" w:eastAsia="Times New Roman" w:hAnsi="Times New Roman" w:cs="Times New Roman"/>
          <w:color w:val="1A1A1A" w:themeColor="background1" w:themeShade="1A"/>
          <w:sz w:val="21"/>
          <w:szCs w:val="21"/>
        </w:rPr>
      </w:pPr>
    </w:p>
    <w:p w14:paraId="0B273FB6" w14:textId="77777777" w:rsidR="00993DFB" w:rsidRPr="008248B4" w:rsidRDefault="00993DFB" w:rsidP="00993DFB">
      <w:pPr>
        <w:pStyle w:val="NoSpacing"/>
        <w:ind w:left="360"/>
        <w:rPr>
          <w:rFonts w:ascii="Times New Roman" w:hAnsi="Times New Roman" w:cs="Times New Roman"/>
          <w:b/>
          <w:color w:val="1A1A1A" w:themeColor="background1" w:themeShade="1A"/>
          <w:sz w:val="21"/>
          <w:szCs w:val="21"/>
        </w:rPr>
      </w:pPr>
      <w:r w:rsidRPr="008248B4">
        <w:rPr>
          <w:rFonts w:ascii="Times New Roman" w:hAnsi="Times New Roman" w:cs="Times New Roman"/>
          <w:b/>
          <w:bCs/>
          <w:color w:val="1A1A1A" w:themeColor="background1" w:themeShade="1A"/>
          <w:sz w:val="21"/>
          <w:szCs w:val="21"/>
        </w:rPr>
        <w:t>Education</w:t>
      </w:r>
    </w:p>
    <w:p w14:paraId="7BC3EF3F" w14:textId="77777777" w:rsidR="00993DFB" w:rsidRPr="008248B4" w:rsidRDefault="00993DFB" w:rsidP="00993DFB">
      <w:pPr>
        <w:pStyle w:val="NoSpacing"/>
        <w:rPr>
          <w:rFonts w:ascii="Times New Roman" w:hAnsi="Times New Roman" w:cs="Times New Roman"/>
          <w:b/>
          <w:color w:val="1A1A1A" w:themeColor="background1" w:themeShade="1A"/>
          <w:sz w:val="21"/>
          <w:szCs w:val="21"/>
        </w:rPr>
      </w:pPr>
      <w:r w:rsidRPr="008248B4">
        <w:rPr>
          <w:rFonts w:ascii="Times New Roman" w:hAnsi="Times New Roman" w:cs="Times New Roman"/>
          <w:color w:val="1A1A1A" w:themeColor="background1" w:themeShade="1A"/>
          <w:sz w:val="21"/>
          <w:szCs w:val="21"/>
        </w:rPr>
        <w:t xml:space="preserve">      Bachelor of Science in Nursing, Fresno Pacific University</w:t>
      </w:r>
    </w:p>
    <w:p w14:paraId="26BE44B1" w14:textId="7BA8504F" w:rsidR="00993DFB" w:rsidRPr="008248B4" w:rsidRDefault="00993DFB" w:rsidP="00993DFB">
      <w:pPr>
        <w:pStyle w:val="NoSpacing"/>
        <w:ind w:left="360"/>
        <w:rPr>
          <w:rFonts w:ascii="Times New Roman" w:eastAsia="Times New Roman" w:hAnsi="Times New Roman" w:cs="Times New Roman"/>
          <w:color w:val="1A1A1A" w:themeColor="background1" w:themeShade="1A"/>
          <w:sz w:val="21"/>
          <w:szCs w:val="21"/>
        </w:rPr>
      </w:pPr>
      <w:r w:rsidRPr="008248B4">
        <w:rPr>
          <w:rFonts w:ascii="Times New Roman" w:eastAsia="Times New Roman" w:hAnsi="Times New Roman" w:cs="Times New Roman"/>
          <w:color w:val="1A1A1A" w:themeColor="background1" w:themeShade="1A"/>
          <w:sz w:val="21"/>
          <w:szCs w:val="21"/>
        </w:rPr>
        <w:t>ADN program Fresno City College/License# 95052860 exp 08-31/202</w:t>
      </w:r>
      <w:r>
        <w:rPr>
          <w:rFonts w:ascii="Times New Roman" w:eastAsia="Times New Roman" w:hAnsi="Times New Roman" w:cs="Times New Roman"/>
          <w:color w:val="1A1A1A" w:themeColor="background1" w:themeShade="1A"/>
          <w:sz w:val="21"/>
          <w:szCs w:val="21"/>
        </w:rPr>
        <w:t>2</w:t>
      </w:r>
    </w:p>
    <w:p w14:paraId="6C5DF711" w14:textId="032A5283" w:rsidR="00993DFB" w:rsidRPr="008248B4" w:rsidRDefault="00993DFB" w:rsidP="00993DFB">
      <w:pPr>
        <w:pStyle w:val="NoSpacing"/>
        <w:ind w:left="360"/>
        <w:rPr>
          <w:rFonts w:ascii="Times New Roman" w:eastAsia="Times New Roman" w:hAnsi="Times New Roman" w:cs="Times New Roman"/>
          <w:color w:val="1A1A1A" w:themeColor="background1" w:themeShade="1A"/>
          <w:sz w:val="21"/>
          <w:szCs w:val="21"/>
        </w:rPr>
      </w:pPr>
      <w:r w:rsidRPr="008248B4">
        <w:rPr>
          <w:rFonts w:ascii="Times New Roman" w:eastAsia="Times New Roman" w:hAnsi="Times New Roman" w:cs="Times New Roman"/>
          <w:color w:val="1A1A1A" w:themeColor="background1" w:themeShade="1A"/>
          <w:sz w:val="21"/>
          <w:szCs w:val="21"/>
        </w:rPr>
        <w:t>ACLS valid until 03/11/2021/BLS valid until 08/31/20</w:t>
      </w:r>
      <w:r>
        <w:rPr>
          <w:rFonts w:ascii="Times New Roman" w:eastAsia="Times New Roman" w:hAnsi="Times New Roman" w:cs="Times New Roman"/>
          <w:color w:val="1A1A1A" w:themeColor="background1" w:themeShade="1A"/>
          <w:sz w:val="21"/>
          <w:szCs w:val="21"/>
        </w:rPr>
        <w:t>22</w:t>
      </w:r>
      <w:r w:rsidRPr="008248B4">
        <w:rPr>
          <w:rFonts w:ascii="Times New Roman" w:eastAsia="Times New Roman" w:hAnsi="Times New Roman" w:cs="Times New Roman"/>
          <w:color w:val="1A1A1A" w:themeColor="background1" w:themeShade="1A"/>
          <w:sz w:val="21"/>
          <w:szCs w:val="21"/>
        </w:rPr>
        <w:t xml:space="preserve"> </w:t>
      </w:r>
    </w:p>
    <w:p w14:paraId="6BDC2CED" w14:textId="77777777" w:rsidR="00993DFB" w:rsidRPr="008248B4" w:rsidRDefault="00993DFB" w:rsidP="00993DFB">
      <w:pPr>
        <w:pStyle w:val="NoSpacing"/>
        <w:rPr>
          <w:rFonts w:ascii="Times New Roman" w:hAnsi="Times New Roman" w:cs="Times New Roman"/>
          <w:b/>
          <w:bCs/>
          <w:color w:val="1A1A1A" w:themeColor="background1" w:themeShade="1A"/>
          <w:sz w:val="21"/>
          <w:szCs w:val="21"/>
        </w:rPr>
      </w:pPr>
    </w:p>
    <w:p w14:paraId="441AB8D2" w14:textId="6425F211" w:rsidR="00993DFB" w:rsidRPr="00993DFB" w:rsidRDefault="00993DFB" w:rsidP="00993DFB">
      <w:pPr>
        <w:rPr>
          <w:b/>
          <w:bCs/>
          <w:sz w:val="21"/>
          <w:szCs w:val="21"/>
        </w:rPr>
      </w:pPr>
      <w:r w:rsidRPr="00993DFB">
        <w:rPr>
          <w:b/>
          <w:bCs/>
          <w:sz w:val="21"/>
          <w:szCs w:val="21"/>
        </w:rPr>
        <w:t>Essential Duties and Responsibilities</w:t>
      </w:r>
      <w:r w:rsidRPr="00993DFB">
        <w:rPr>
          <w:b/>
          <w:bCs/>
          <w:color w:val="1A1A1A" w:themeColor="background1" w:themeShade="1A"/>
          <w:sz w:val="21"/>
          <w:szCs w:val="21"/>
        </w:rPr>
        <w:t xml:space="preserve">: </w:t>
      </w:r>
    </w:p>
    <w:p w14:paraId="3DC7F172" w14:textId="7C455801" w:rsidR="00993DFB" w:rsidRDefault="00993DFB" w:rsidP="00993DFB">
      <w:pPr>
        <w:pStyle w:val="NoSpacing"/>
        <w:rPr>
          <w:rFonts w:ascii="Times New Roman" w:hAnsi="Times New Roman" w:cs="Times New Roman"/>
          <w:b/>
          <w:bCs/>
          <w:color w:val="1A1A1A" w:themeColor="background1" w:themeShade="1A"/>
          <w:sz w:val="21"/>
          <w:szCs w:val="21"/>
        </w:rPr>
      </w:pPr>
      <w:r>
        <w:rPr>
          <w:rFonts w:ascii="Times New Roman" w:hAnsi="Times New Roman" w:cs="Times New Roman"/>
          <w:b/>
          <w:bCs/>
          <w:color w:val="1A1A1A" w:themeColor="background1" w:themeShade="1A"/>
          <w:sz w:val="21"/>
          <w:szCs w:val="21"/>
        </w:rPr>
        <w:t xml:space="preserve">Maxim </w:t>
      </w:r>
      <w:r w:rsidR="0009716F">
        <w:rPr>
          <w:rFonts w:ascii="Times New Roman" w:hAnsi="Times New Roman" w:cs="Times New Roman"/>
          <w:b/>
          <w:bCs/>
          <w:color w:val="1A1A1A" w:themeColor="background1" w:themeShade="1A"/>
          <w:sz w:val="21"/>
          <w:szCs w:val="21"/>
        </w:rPr>
        <w:t>Med surge</w:t>
      </w:r>
      <w:r>
        <w:rPr>
          <w:rFonts w:ascii="Times New Roman" w:hAnsi="Times New Roman" w:cs="Times New Roman"/>
          <w:b/>
          <w:bCs/>
          <w:color w:val="1A1A1A" w:themeColor="background1" w:themeShade="1A"/>
          <w:sz w:val="21"/>
          <w:szCs w:val="21"/>
        </w:rPr>
        <w:t xml:space="preserve">  RN </w:t>
      </w:r>
      <w:r>
        <w:rPr>
          <w:rFonts w:ascii="Times New Roman" w:hAnsi="Times New Roman" w:cs="Times New Roman"/>
          <w:b/>
          <w:bCs/>
          <w:color w:val="1A1A1A" w:themeColor="background1" w:themeShade="1A"/>
          <w:sz w:val="21"/>
          <w:szCs w:val="21"/>
        </w:rPr>
        <w:tab/>
      </w:r>
      <w:r>
        <w:rPr>
          <w:rFonts w:ascii="Times New Roman" w:hAnsi="Times New Roman" w:cs="Times New Roman"/>
          <w:b/>
          <w:bCs/>
          <w:color w:val="1A1A1A" w:themeColor="background1" w:themeShade="1A"/>
          <w:sz w:val="21"/>
          <w:szCs w:val="21"/>
        </w:rPr>
        <w:tab/>
      </w:r>
      <w:r>
        <w:rPr>
          <w:rFonts w:ascii="Times New Roman" w:hAnsi="Times New Roman" w:cs="Times New Roman"/>
          <w:b/>
          <w:bCs/>
          <w:color w:val="1A1A1A" w:themeColor="background1" w:themeShade="1A"/>
          <w:sz w:val="21"/>
          <w:szCs w:val="21"/>
        </w:rPr>
        <w:tab/>
      </w:r>
      <w:r>
        <w:rPr>
          <w:rFonts w:ascii="Times New Roman" w:hAnsi="Times New Roman" w:cs="Times New Roman"/>
          <w:b/>
          <w:bCs/>
          <w:color w:val="1A1A1A" w:themeColor="background1" w:themeShade="1A"/>
          <w:sz w:val="21"/>
          <w:szCs w:val="21"/>
        </w:rPr>
        <w:tab/>
      </w:r>
      <w:r>
        <w:rPr>
          <w:rFonts w:ascii="Times New Roman" w:hAnsi="Times New Roman" w:cs="Times New Roman"/>
          <w:b/>
          <w:bCs/>
          <w:color w:val="1A1A1A" w:themeColor="background1" w:themeShade="1A"/>
          <w:sz w:val="21"/>
          <w:szCs w:val="21"/>
        </w:rPr>
        <w:tab/>
        <w:t xml:space="preserve">            02/1/2019</w:t>
      </w:r>
      <w:r>
        <w:rPr>
          <w:rFonts w:ascii="Times New Roman" w:hAnsi="Times New Roman" w:cs="Times New Roman"/>
          <w:b/>
          <w:bCs/>
          <w:color w:val="1A1A1A" w:themeColor="background1" w:themeShade="1A"/>
          <w:sz w:val="21"/>
          <w:szCs w:val="21"/>
        </w:rPr>
        <w:t>-current</w:t>
      </w:r>
    </w:p>
    <w:p w14:paraId="10A1461D" w14:textId="394F578C" w:rsidR="00993DFB" w:rsidRPr="00993DFB" w:rsidRDefault="00993DFB" w:rsidP="00993DFB">
      <w:pPr>
        <w:pStyle w:val="NoSpacing"/>
        <w:rPr>
          <w:rFonts w:ascii="Times New Roman" w:hAnsi="Times New Roman" w:cs="Times New Roman"/>
          <w:color w:val="1A1A1A" w:themeColor="background1" w:themeShade="1A"/>
          <w:sz w:val="21"/>
          <w:szCs w:val="21"/>
        </w:rPr>
      </w:pPr>
      <w:r w:rsidRPr="00993DFB">
        <w:rPr>
          <w:rFonts w:ascii="Times New Roman" w:hAnsi="Times New Roman" w:cs="Times New Roman"/>
          <w:color w:val="1A1A1A" w:themeColor="background1" w:themeShade="1A"/>
          <w:sz w:val="21"/>
          <w:szCs w:val="21"/>
        </w:rPr>
        <w:t>6051 N Fresno st Suite 102, Fresno Ca, 93710</w:t>
      </w:r>
    </w:p>
    <w:p w14:paraId="7F4EBE00" w14:textId="271BDCB0" w:rsidR="00993DFB" w:rsidRPr="00993DFB" w:rsidRDefault="00993DFB" w:rsidP="00993DFB">
      <w:pPr>
        <w:rPr>
          <w:sz w:val="21"/>
          <w:szCs w:val="21"/>
        </w:rPr>
      </w:pPr>
      <w:r>
        <w:rPr>
          <w:sz w:val="21"/>
          <w:szCs w:val="21"/>
        </w:rPr>
        <w:t xml:space="preserve">       </w:t>
      </w:r>
      <w:r w:rsidRPr="00993DFB">
        <w:rPr>
          <w:sz w:val="21"/>
          <w:szCs w:val="21"/>
        </w:rPr>
        <w:t xml:space="preserve">Consults </w:t>
      </w:r>
      <w:r w:rsidR="0009716F">
        <w:rPr>
          <w:sz w:val="21"/>
          <w:szCs w:val="21"/>
        </w:rPr>
        <w:t>&amp;</w:t>
      </w:r>
      <w:r w:rsidRPr="00993DFB">
        <w:rPr>
          <w:sz w:val="21"/>
          <w:szCs w:val="21"/>
        </w:rPr>
        <w:t xml:space="preserve"> coordinates with health care team members to assess, plan, implement and evaluate patient care plans. Prepares and administers (orally, subcutaneously, through an IV) and records prescribed medications. Reports adverse reactions to medications or treatments in accordance with the policy regarding the administration of medications by a licensed registered nurse. Educates patients on surgical procedures. Records patients’ medical information and vital signs. Monitors and adjusts specialized equipment used on </w:t>
      </w:r>
      <w:proofErr w:type="gramStart"/>
      <w:r w:rsidRPr="00993DFB">
        <w:rPr>
          <w:sz w:val="21"/>
          <w:szCs w:val="21"/>
        </w:rPr>
        <w:t>patients, and</w:t>
      </w:r>
      <w:proofErr w:type="gramEnd"/>
      <w:r w:rsidRPr="00993DFB">
        <w:rPr>
          <w:sz w:val="21"/>
          <w:szCs w:val="21"/>
        </w:rPr>
        <w:t xml:space="preserve"> interprets and records electronic displays. Initiates corrective action whenever the patient displays adverse symptomatology. Provides bedside care for a wide variety of medical patients, including pre- and </w:t>
      </w:r>
      <w:r w:rsidR="0009716F" w:rsidRPr="00993DFB">
        <w:rPr>
          <w:sz w:val="21"/>
          <w:szCs w:val="21"/>
        </w:rPr>
        <w:t>post-surgery</w:t>
      </w:r>
      <w:r w:rsidRPr="00993DFB">
        <w:rPr>
          <w:sz w:val="21"/>
          <w:szCs w:val="21"/>
        </w:rPr>
        <w:t xml:space="preserve"> patients. Initiates patient education plan, as prescribed by physician. Teaches patients and significant others how to manage their illness/injury, by explaining: post-treatment home care needs. </w:t>
      </w:r>
      <w:proofErr w:type="gramStart"/>
      <w:r w:rsidRPr="00993DFB">
        <w:rPr>
          <w:sz w:val="21"/>
          <w:szCs w:val="21"/>
        </w:rPr>
        <w:t>Changes</w:t>
      </w:r>
      <w:proofErr w:type="gramEnd"/>
      <w:r w:rsidRPr="00993DFB">
        <w:rPr>
          <w:sz w:val="21"/>
          <w:szCs w:val="21"/>
        </w:rPr>
        <w:t xml:space="preserve"> dressings, inserts catheters, starts IVs. Prepares equipment and aids physician during examination and treatment of patient. Responds to life-saving situations based upon nursing standards and protocol. Participates in discharge planning. Records all care information concisely, accurately and completely, in a timely manner, in the appropriate format and on the appropriate forms. </w:t>
      </w:r>
    </w:p>
    <w:p w14:paraId="72D68794" w14:textId="7184A73D" w:rsidR="00993DFB" w:rsidRPr="008248B4" w:rsidRDefault="00993DFB" w:rsidP="00993DFB">
      <w:pPr>
        <w:pStyle w:val="NoSpacing"/>
        <w:rPr>
          <w:rFonts w:ascii="Times New Roman" w:hAnsi="Times New Roman" w:cs="Times New Roman"/>
          <w:b/>
          <w:bCs/>
          <w:color w:val="1A1A1A" w:themeColor="background1" w:themeShade="1A"/>
          <w:sz w:val="21"/>
          <w:szCs w:val="21"/>
        </w:rPr>
      </w:pPr>
      <w:r w:rsidRPr="008248B4">
        <w:rPr>
          <w:rFonts w:ascii="Times New Roman" w:hAnsi="Times New Roman" w:cs="Times New Roman"/>
          <w:b/>
          <w:bCs/>
          <w:color w:val="1A1A1A" w:themeColor="background1" w:themeShade="1A"/>
          <w:sz w:val="21"/>
          <w:szCs w:val="21"/>
        </w:rPr>
        <w:t xml:space="preserve">Regional Hand Center/RN pre-op/PACU/OR </w:t>
      </w:r>
      <w:r w:rsidRPr="008248B4">
        <w:rPr>
          <w:rFonts w:ascii="Times New Roman" w:hAnsi="Times New Roman" w:cs="Times New Roman"/>
          <w:b/>
          <w:bCs/>
          <w:color w:val="1A1A1A" w:themeColor="background1" w:themeShade="1A"/>
          <w:sz w:val="21"/>
          <w:szCs w:val="21"/>
        </w:rPr>
        <w:tab/>
      </w:r>
      <w:r w:rsidRPr="008248B4">
        <w:rPr>
          <w:rFonts w:ascii="Times New Roman" w:hAnsi="Times New Roman" w:cs="Times New Roman"/>
          <w:b/>
          <w:bCs/>
          <w:color w:val="1A1A1A" w:themeColor="background1" w:themeShade="1A"/>
          <w:sz w:val="21"/>
          <w:szCs w:val="21"/>
        </w:rPr>
        <w:tab/>
      </w:r>
      <w:r>
        <w:rPr>
          <w:rFonts w:ascii="Times New Roman" w:hAnsi="Times New Roman" w:cs="Times New Roman"/>
          <w:b/>
          <w:bCs/>
          <w:color w:val="1A1A1A" w:themeColor="background1" w:themeShade="1A"/>
          <w:sz w:val="21"/>
          <w:szCs w:val="21"/>
        </w:rPr>
        <w:t xml:space="preserve">             </w:t>
      </w:r>
      <w:r w:rsidRPr="008248B4">
        <w:rPr>
          <w:rFonts w:ascii="Times New Roman" w:hAnsi="Times New Roman" w:cs="Times New Roman"/>
          <w:b/>
          <w:bCs/>
          <w:color w:val="1A1A1A" w:themeColor="background1" w:themeShade="1A"/>
          <w:sz w:val="21"/>
          <w:szCs w:val="21"/>
        </w:rPr>
        <w:t>02-01-2019 to 09/01/2019</w:t>
      </w:r>
    </w:p>
    <w:p w14:paraId="2B1C2018" w14:textId="77777777" w:rsidR="00993DFB" w:rsidRPr="008248B4" w:rsidRDefault="00993DFB" w:rsidP="00993DFB">
      <w:pPr>
        <w:pStyle w:val="NoSpacing"/>
        <w:rPr>
          <w:rFonts w:ascii="Times New Roman" w:hAnsi="Times New Roman" w:cs="Times New Roman"/>
          <w:color w:val="1A1A1A" w:themeColor="background1" w:themeShade="1A"/>
          <w:sz w:val="21"/>
          <w:szCs w:val="21"/>
        </w:rPr>
      </w:pPr>
      <w:r w:rsidRPr="008248B4">
        <w:rPr>
          <w:rFonts w:ascii="Times New Roman" w:hAnsi="Times New Roman" w:cs="Times New Roman"/>
          <w:color w:val="1A1A1A" w:themeColor="background1" w:themeShade="1A"/>
          <w:sz w:val="21"/>
          <w:szCs w:val="21"/>
        </w:rPr>
        <w:t>2139 E. Beechwood ave. Fresno Ca, 93720 Phone 559-322-6600</w:t>
      </w:r>
    </w:p>
    <w:p w14:paraId="7107FEC6" w14:textId="77777777" w:rsidR="00993DFB" w:rsidRPr="008248B4" w:rsidRDefault="00993DFB" w:rsidP="00993DFB">
      <w:pPr>
        <w:pStyle w:val="NoSpacing"/>
        <w:ind w:firstLine="360"/>
        <w:rPr>
          <w:rFonts w:ascii="Times New Roman" w:hAnsi="Times New Roman" w:cs="Times New Roman"/>
          <w:color w:val="1A1A1A" w:themeColor="background1" w:themeShade="1A"/>
          <w:sz w:val="21"/>
          <w:szCs w:val="21"/>
        </w:rPr>
      </w:pPr>
      <w:r w:rsidRPr="008248B4">
        <w:rPr>
          <w:rFonts w:ascii="Times New Roman" w:hAnsi="Times New Roman" w:cs="Times New Roman"/>
          <w:color w:val="1A1A1A" w:themeColor="background1" w:themeShade="1A"/>
          <w:sz w:val="21"/>
          <w:szCs w:val="21"/>
        </w:rPr>
        <w:t xml:space="preserve">Circulating nurse – work outside the sterile field. Responsible for managing the nursing care within the O.R. by observing the surgical team from a broad perspective and assisting the team, prep surgical site. </w:t>
      </w:r>
    </w:p>
    <w:p w14:paraId="5AC5EBC3" w14:textId="77777777" w:rsidR="00993DFB" w:rsidRPr="008248B4" w:rsidRDefault="00993DFB" w:rsidP="00993DFB">
      <w:pPr>
        <w:pStyle w:val="NoSpacing"/>
        <w:ind w:firstLine="360"/>
        <w:rPr>
          <w:rFonts w:ascii="Times New Roman" w:hAnsi="Times New Roman" w:cs="Times New Roman"/>
          <w:color w:val="1A1A1A" w:themeColor="background1" w:themeShade="1A"/>
          <w:sz w:val="21"/>
          <w:szCs w:val="21"/>
        </w:rPr>
      </w:pPr>
      <w:r w:rsidRPr="008248B4">
        <w:rPr>
          <w:rFonts w:ascii="Times New Roman" w:hAnsi="Times New Roman" w:cs="Times New Roman"/>
          <w:color w:val="1A1A1A" w:themeColor="background1" w:themeShade="1A"/>
          <w:sz w:val="21"/>
          <w:szCs w:val="21"/>
        </w:rPr>
        <w:t xml:space="preserve">Pre-op/post op nurse- Assess patients prior to surgery, Ensure that operative and informed consents are signed and in order, Take and record vital statistics of patients to ensure readiness for surgical procedure, Initiate IVs and ensure that patients are informed about the procedure, Assess patients’ post-operative condition, Monitor vital signs, Log all findings in patient files, Answer patient questions and ensure they are kept comfortable, Monitor patients for condition changes and report any changes to the physician, Perform intervention duties in cases of post-operative </w:t>
      </w:r>
    </w:p>
    <w:p w14:paraId="232B1B8C" w14:textId="57D65D29" w:rsidR="00993DFB" w:rsidRPr="00993DFB" w:rsidRDefault="00993DFB" w:rsidP="00993DFB">
      <w:pPr>
        <w:pStyle w:val="NoSpacing"/>
        <w:rPr>
          <w:rFonts w:ascii="Times New Roman" w:hAnsi="Times New Roman" w:cs="Times New Roman"/>
          <w:b/>
          <w:bCs/>
          <w:color w:val="1A1A1A" w:themeColor="background1" w:themeShade="1A"/>
          <w:sz w:val="21"/>
          <w:szCs w:val="21"/>
        </w:rPr>
      </w:pPr>
      <w:r w:rsidRPr="008248B4">
        <w:rPr>
          <w:rFonts w:ascii="Times New Roman" w:hAnsi="Times New Roman" w:cs="Times New Roman"/>
          <w:b/>
          <w:bCs/>
          <w:color w:val="1A1A1A" w:themeColor="background1" w:themeShade="1A"/>
          <w:sz w:val="21"/>
          <w:szCs w:val="21"/>
        </w:rPr>
        <w:t xml:space="preserve">Camarena Health RN/Clinical Care Coordinator </w:t>
      </w:r>
      <w:r w:rsidRPr="008248B4">
        <w:rPr>
          <w:rFonts w:ascii="Times New Roman" w:hAnsi="Times New Roman" w:cs="Times New Roman"/>
          <w:b/>
          <w:bCs/>
          <w:color w:val="1A1A1A" w:themeColor="background1" w:themeShade="1A"/>
          <w:sz w:val="21"/>
          <w:szCs w:val="21"/>
        </w:rPr>
        <w:tab/>
      </w:r>
      <w:r w:rsidRPr="008248B4">
        <w:rPr>
          <w:rFonts w:ascii="Times New Roman" w:hAnsi="Times New Roman" w:cs="Times New Roman"/>
          <w:b/>
          <w:bCs/>
          <w:color w:val="1A1A1A" w:themeColor="background1" w:themeShade="1A"/>
          <w:sz w:val="21"/>
          <w:szCs w:val="21"/>
        </w:rPr>
        <w:tab/>
        <w:t>06/01/2017-02/01/2019</w:t>
      </w:r>
      <w:r>
        <w:rPr>
          <w:rFonts w:ascii="Times New Roman" w:hAnsi="Times New Roman" w:cs="Times New Roman"/>
          <w:b/>
          <w:bCs/>
          <w:color w:val="1A1A1A" w:themeColor="background1" w:themeShade="1A"/>
          <w:sz w:val="21"/>
          <w:szCs w:val="21"/>
        </w:rPr>
        <w:t xml:space="preserve">                                                                                             </w:t>
      </w:r>
    </w:p>
    <w:p w14:paraId="2F71B8F6" w14:textId="015AEC45" w:rsidR="00993DFB" w:rsidRPr="008248B4" w:rsidRDefault="00993DFB" w:rsidP="00993DFB">
      <w:pPr>
        <w:pStyle w:val="NoSpacing"/>
        <w:rPr>
          <w:rFonts w:ascii="Times New Roman" w:hAnsi="Times New Roman" w:cs="Times New Roman"/>
          <w:bCs/>
          <w:color w:val="1A1A1A" w:themeColor="background1" w:themeShade="1A"/>
          <w:sz w:val="21"/>
          <w:szCs w:val="21"/>
        </w:rPr>
      </w:pPr>
      <w:r>
        <w:rPr>
          <w:rFonts w:ascii="Times New Roman" w:hAnsi="Times New Roman" w:cs="Times New Roman"/>
          <w:sz w:val="21"/>
          <w:szCs w:val="21"/>
        </w:rPr>
        <w:t>344</w:t>
      </w:r>
      <w:r w:rsidRPr="008248B4">
        <w:rPr>
          <w:rFonts w:ascii="Times New Roman" w:hAnsi="Times New Roman" w:cs="Times New Roman"/>
          <w:sz w:val="21"/>
          <w:szCs w:val="21"/>
        </w:rPr>
        <w:t xml:space="preserve"> 6th Street Madera, CA 93638</w:t>
      </w:r>
      <w:r w:rsidRPr="008248B4">
        <w:rPr>
          <w:rFonts w:ascii="Times New Roman" w:hAnsi="Times New Roman" w:cs="Times New Roman"/>
          <w:bCs/>
          <w:color w:val="1A1A1A" w:themeColor="background1" w:themeShade="1A"/>
          <w:sz w:val="21"/>
          <w:szCs w:val="21"/>
        </w:rPr>
        <w:t xml:space="preserve"> Phone </w:t>
      </w:r>
    </w:p>
    <w:p w14:paraId="38D18850" w14:textId="77777777" w:rsidR="00993DFB" w:rsidRPr="008248B4" w:rsidRDefault="00993DFB" w:rsidP="00993DFB">
      <w:pPr>
        <w:pStyle w:val="NoSpacing"/>
        <w:ind w:firstLine="360"/>
        <w:rPr>
          <w:rFonts w:ascii="Times New Roman" w:hAnsi="Times New Roman" w:cs="Times New Roman"/>
          <w:bCs/>
          <w:color w:val="1A1A1A" w:themeColor="background1" w:themeShade="1A"/>
          <w:sz w:val="21"/>
          <w:szCs w:val="21"/>
        </w:rPr>
      </w:pPr>
      <w:r w:rsidRPr="008248B4">
        <w:rPr>
          <w:rFonts w:ascii="Times New Roman" w:hAnsi="Times New Roman" w:cs="Times New Roman"/>
          <w:sz w:val="21"/>
          <w:szCs w:val="21"/>
        </w:rPr>
        <w:t xml:space="preserve">Develops and implements a medical assistant training plan which ensures competency and in all clinical care skills in accordance with medical assistant scope of practice. Educates, trains and monitors the medical back support. Conducts annual competency check offs. Aids in facilitation and preparation of site visits and audits by federal, state, and local government insurance carriers. Coordinates/leads the chronic care management and case management in accordance </w:t>
      </w:r>
      <w:proofErr w:type="gramStart"/>
      <w:r w:rsidRPr="008248B4">
        <w:rPr>
          <w:rFonts w:ascii="Times New Roman" w:hAnsi="Times New Roman" w:cs="Times New Roman"/>
          <w:sz w:val="21"/>
          <w:szCs w:val="21"/>
        </w:rPr>
        <w:t>to</w:t>
      </w:r>
      <w:proofErr w:type="gramEnd"/>
      <w:r w:rsidRPr="008248B4">
        <w:rPr>
          <w:rFonts w:ascii="Times New Roman" w:hAnsi="Times New Roman" w:cs="Times New Roman"/>
          <w:sz w:val="21"/>
          <w:szCs w:val="21"/>
        </w:rPr>
        <w:t xml:space="preserve"> CMS and health Plan guidelines to improve quality outcomes. Administers Rocephin injection for medical and dental services when needed.</w:t>
      </w:r>
    </w:p>
    <w:p w14:paraId="6955108B" w14:textId="40D1D59A" w:rsidR="00993DFB" w:rsidRPr="008248B4" w:rsidRDefault="00993DFB" w:rsidP="00993DFB">
      <w:pPr>
        <w:pStyle w:val="NoSpacing"/>
        <w:rPr>
          <w:rFonts w:ascii="Times New Roman" w:hAnsi="Times New Roman" w:cs="Times New Roman"/>
          <w:bCs/>
          <w:color w:val="1A1A1A" w:themeColor="background1" w:themeShade="1A"/>
          <w:sz w:val="21"/>
          <w:szCs w:val="21"/>
        </w:rPr>
      </w:pPr>
      <w:r w:rsidRPr="008248B4">
        <w:rPr>
          <w:rFonts w:ascii="Times New Roman" w:hAnsi="Times New Roman" w:cs="Times New Roman"/>
          <w:b/>
          <w:bCs/>
          <w:sz w:val="21"/>
          <w:szCs w:val="21"/>
        </w:rPr>
        <w:t>Community Regional Medical Center Neuroscience ICU</w:t>
      </w:r>
      <w:r w:rsidRPr="008248B4">
        <w:rPr>
          <w:rFonts w:ascii="Times New Roman" w:hAnsi="Times New Roman" w:cs="Times New Roman"/>
          <w:b/>
          <w:bCs/>
          <w:color w:val="1A1A1A" w:themeColor="background1" w:themeShade="1A"/>
          <w:sz w:val="21"/>
          <w:szCs w:val="21"/>
        </w:rPr>
        <w:t xml:space="preserve">/RN 11 </w:t>
      </w:r>
      <w:r w:rsidRPr="008248B4">
        <w:rPr>
          <w:rFonts w:ascii="Times New Roman" w:hAnsi="Times New Roman" w:cs="Times New Roman"/>
          <w:b/>
          <w:bCs/>
          <w:color w:val="1A1A1A" w:themeColor="background1" w:themeShade="1A"/>
          <w:sz w:val="21"/>
          <w:szCs w:val="21"/>
        </w:rPr>
        <w:tab/>
      </w:r>
      <w:r w:rsidRPr="008248B4">
        <w:rPr>
          <w:rFonts w:ascii="Times New Roman" w:hAnsi="Times New Roman" w:cs="Times New Roman"/>
          <w:b/>
          <w:bCs/>
          <w:color w:val="1A1A1A" w:themeColor="background1" w:themeShade="1A"/>
          <w:sz w:val="21"/>
          <w:szCs w:val="21"/>
        </w:rPr>
        <w:tab/>
      </w:r>
      <w:r w:rsidRPr="008248B4">
        <w:rPr>
          <w:rFonts w:ascii="Times New Roman" w:hAnsi="Times New Roman" w:cs="Times New Roman"/>
          <w:b/>
          <w:color w:val="1A1A1A" w:themeColor="background1" w:themeShade="1A"/>
          <w:sz w:val="21"/>
          <w:szCs w:val="21"/>
        </w:rPr>
        <w:t>09/01/2016 to 06/01/2017</w:t>
      </w:r>
    </w:p>
    <w:p w14:paraId="7F689CFA" w14:textId="0741BCDE" w:rsidR="00993DFB" w:rsidRPr="008248B4" w:rsidRDefault="00993DFB" w:rsidP="00993DFB">
      <w:pPr>
        <w:pStyle w:val="NoSpacing"/>
        <w:rPr>
          <w:rFonts w:ascii="Times New Roman" w:eastAsia="Times New Roman" w:hAnsi="Times New Roman" w:cs="Times New Roman"/>
          <w:color w:val="1A1A1A" w:themeColor="background1" w:themeShade="1A"/>
          <w:sz w:val="21"/>
          <w:szCs w:val="21"/>
        </w:rPr>
      </w:pPr>
      <w:r w:rsidRPr="008248B4">
        <w:rPr>
          <w:rFonts w:ascii="Times New Roman" w:eastAsia="Times New Roman" w:hAnsi="Times New Roman" w:cs="Times New Roman"/>
          <w:color w:val="1A1A1A" w:themeColor="background1" w:themeShade="1A"/>
          <w:sz w:val="21"/>
          <w:szCs w:val="21"/>
        </w:rPr>
        <w:t>2823 Fresno St, Fresno Ca, 93721</w:t>
      </w:r>
    </w:p>
    <w:p w14:paraId="6B5B2604" w14:textId="7317F023" w:rsidR="00993DFB" w:rsidRPr="008248B4" w:rsidRDefault="00993DFB" w:rsidP="00993DFB">
      <w:pPr>
        <w:pStyle w:val="NoSpacing"/>
        <w:ind w:firstLine="360"/>
        <w:rPr>
          <w:rFonts w:ascii="Times New Roman" w:eastAsia="Times New Roman" w:hAnsi="Times New Roman" w:cs="Times New Roman"/>
          <w:color w:val="1A1A1A" w:themeColor="background1" w:themeShade="1A"/>
          <w:sz w:val="21"/>
          <w:szCs w:val="21"/>
        </w:rPr>
      </w:pPr>
      <w:r w:rsidRPr="008248B4">
        <w:rPr>
          <w:rFonts w:ascii="Times New Roman" w:eastAsia="Times New Roman" w:hAnsi="Times New Roman" w:cs="Times New Roman"/>
          <w:color w:val="1A1A1A" w:themeColor="background1" w:themeShade="1A"/>
          <w:sz w:val="21"/>
          <w:szCs w:val="21"/>
        </w:rPr>
        <w:t xml:space="preserve">Care for patients with various neurological disorders with the emphasis of patients with strokes and aneurysms, vascular </w:t>
      </w:r>
      <w:r w:rsidR="0009716F">
        <w:rPr>
          <w:rFonts w:ascii="Times New Roman" w:eastAsia="Times New Roman" w:hAnsi="Times New Roman" w:cs="Times New Roman"/>
          <w:color w:val="1A1A1A" w:themeColor="background1" w:themeShade="1A"/>
          <w:sz w:val="21"/>
          <w:szCs w:val="21"/>
        </w:rPr>
        <w:t xml:space="preserve">   </w:t>
      </w:r>
      <w:r w:rsidRPr="008248B4">
        <w:rPr>
          <w:rFonts w:ascii="Times New Roman" w:eastAsia="Times New Roman" w:hAnsi="Times New Roman" w:cs="Times New Roman"/>
          <w:color w:val="1A1A1A" w:themeColor="background1" w:themeShade="1A"/>
          <w:sz w:val="21"/>
          <w:szCs w:val="21"/>
        </w:rPr>
        <w:t>malformations, post angio therapy, post tpa (tissue plasminogen activator), treatment, Spinal Cord injuries &amp; traumatic head injuries. Monitored MAP and BP, drawing arterial blood gases and took care of the arterial lines. Acted as a Medical Care and Specialized nurse for 20 bed unit for the Patients of anesthetics. Responsible for the recording and reporting values of laboratory with medical treatment. Administered the prescribed medications with titration of medications as needed to maintain therapeutic levels.</w:t>
      </w:r>
    </w:p>
    <w:p w14:paraId="63BBE628" w14:textId="2C4D92F5" w:rsidR="00993DFB" w:rsidRPr="008248B4" w:rsidRDefault="00993DFB" w:rsidP="00993DFB">
      <w:pPr>
        <w:pStyle w:val="NoSpacing"/>
        <w:rPr>
          <w:rFonts w:ascii="Times New Roman" w:hAnsi="Times New Roman" w:cs="Times New Roman"/>
          <w:b/>
          <w:bCs/>
          <w:color w:val="1A1A1A" w:themeColor="background1" w:themeShade="1A"/>
          <w:sz w:val="21"/>
          <w:szCs w:val="21"/>
        </w:rPr>
      </w:pPr>
      <w:r w:rsidRPr="008248B4">
        <w:rPr>
          <w:rFonts w:ascii="Times New Roman" w:hAnsi="Times New Roman" w:cs="Times New Roman"/>
          <w:b/>
          <w:bCs/>
          <w:color w:val="1A1A1A" w:themeColor="background1" w:themeShade="1A"/>
          <w:sz w:val="21"/>
          <w:szCs w:val="21"/>
        </w:rPr>
        <w:t>San Joaquin Valley Rehabilitation Hospital Inpatient care / RN</w:t>
      </w:r>
      <w:r w:rsidR="00A839DD">
        <w:rPr>
          <w:rFonts w:ascii="Times New Roman" w:hAnsi="Times New Roman" w:cs="Times New Roman"/>
          <w:b/>
          <w:bCs/>
          <w:color w:val="1A1A1A" w:themeColor="background1" w:themeShade="1A"/>
          <w:sz w:val="21"/>
          <w:szCs w:val="21"/>
        </w:rPr>
        <w:t xml:space="preserve"> </w:t>
      </w:r>
      <w:proofErr w:type="spellStart"/>
      <w:r w:rsidR="00A839DD">
        <w:rPr>
          <w:rFonts w:ascii="Times New Roman" w:hAnsi="Times New Roman" w:cs="Times New Roman"/>
          <w:b/>
          <w:bCs/>
          <w:color w:val="1A1A1A" w:themeColor="background1" w:themeShade="1A"/>
          <w:sz w:val="21"/>
          <w:szCs w:val="21"/>
        </w:rPr>
        <w:t>medsurge</w:t>
      </w:r>
      <w:proofErr w:type="spellEnd"/>
      <w:r w:rsidRPr="008248B4">
        <w:rPr>
          <w:rFonts w:ascii="Times New Roman" w:hAnsi="Times New Roman" w:cs="Times New Roman"/>
          <w:b/>
          <w:bCs/>
          <w:color w:val="1A1A1A" w:themeColor="background1" w:themeShade="1A"/>
          <w:sz w:val="21"/>
          <w:szCs w:val="21"/>
        </w:rPr>
        <w:t xml:space="preserve"> </w:t>
      </w:r>
      <w:r w:rsidRPr="008248B4">
        <w:rPr>
          <w:rFonts w:ascii="Times New Roman" w:hAnsi="Times New Roman" w:cs="Times New Roman"/>
          <w:b/>
          <w:bCs/>
          <w:color w:val="1A1A1A" w:themeColor="background1" w:themeShade="1A"/>
          <w:sz w:val="21"/>
          <w:szCs w:val="21"/>
        </w:rPr>
        <w:tab/>
      </w:r>
      <w:r w:rsidRPr="008248B4">
        <w:rPr>
          <w:rFonts w:ascii="Times New Roman" w:hAnsi="Times New Roman" w:cs="Times New Roman"/>
          <w:b/>
          <w:bCs/>
          <w:color w:val="1A1A1A" w:themeColor="background1" w:themeShade="1A"/>
          <w:sz w:val="21"/>
          <w:szCs w:val="21"/>
        </w:rPr>
        <w:tab/>
        <w:t>06/01/2015 to 09/01/2016</w:t>
      </w:r>
    </w:p>
    <w:p w14:paraId="3A796C97" w14:textId="1826BFF4" w:rsidR="00993DFB" w:rsidRPr="008248B4" w:rsidRDefault="00993DFB" w:rsidP="00993DFB">
      <w:pPr>
        <w:pStyle w:val="NoSpacing"/>
        <w:rPr>
          <w:rFonts w:ascii="Times New Roman" w:hAnsi="Times New Roman" w:cs="Times New Roman"/>
          <w:bCs/>
          <w:color w:val="1A1A1A" w:themeColor="background1" w:themeShade="1A"/>
          <w:sz w:val="21"/>
          <w:szCs w:val="21"/>
        </w:rPr>
      </w:pPr>
      <w:r w:rsidRPr="008248B4">
        <w:rPr>
          <w:rFonts w:ascii="Times New Roman" w:hAnsi="Times New Roman" w:cs="Times New Roman"/>
          <w:bCs/>
          <w:color w:val="1A1A1A" w:themeColor="background1" w:themeShade="1A"/>
          <w:sz w:val="21"/>
          <w:szCs w:val="21"/>
        </w:rPr>
        <w:t>Fresno California / </w:t>
      </w:r>
      <w:hyperlink r:id="rId5" w:history="1">
        <w:r w:rsidRPr="008248B4">
          <w:rPr>
            <w:rStyle w:val="Hyperlink"/>
            <w:rFonts w:ascii="Times New Roman" w:hAnsi="Times New Roman" w:cs="Times New Roman"/>
            <w:bCs/>
            <w:color w:val="1A1A1A" w:themeColor="background1" w:themeShade="1A"/>
            <w:sz w:val="21"/>
            <w:szCs w:val="21"/>
          </w:rPr>
          <w:t>559-436-3600</w:t>
        </w:r>
      </w:hyperlink>
      <w:r w:rsidRPr="008248B4">
        <w:rPr>
          <w:rFonts w:ascii="Times New Roman" w:hAnsi="Times New Roman" w:cs="Times New Roman"/>
          <w:bCs/>
          <w:color w:val="1A1A1A" w:themeColor="background1" w:themeShade="1A"/>
          <w:sz w:val="21"/>
          <w:szCs w:val="21"/>
        </w:rPr>
        <w:t> / 7173 N Sharon Ave </w:t>
      </w:r>
    </w:p>
    <w:p w14:paraId="5F47B173" w14:textId="77777777" w:rsidR="00993DFB" w:rsidRPr="008248B4" w:rsidRDefault="00993DFB" w:rsidP="00993DFB">
      <w:pPr>
        <w:pStyle w:val="NoSpacing"/>
        <w:ind w:firstLine="360"/>
        <w:rPr>
          <w:rFonts w:ascii="Times New Roman" w:hAnsi="Times New Roman" w:cs="Times New Roman"/>
          <w:color w:val="1A1A1A" w:themeColor="background1" w:themeShade="1A"/>
          <w:sz w:val="21"/>
          <w:szCs w:val="21"/>
        </w:rPr>
      </w:pPr>
      <w:r w:rsidRPr="008248B4">
        <w:rPr>
          <w:rFonts w:ascii="Times New Roman" w:hAnsi="Times New Roman" w:cs="Times New Roman"/>
          <w:color w:val="1A1A1A" w:themeColor="background1" w:themeShade="1A"/>
          <w:sz w:val="21"/>
          <w:szCs w:val="21"/>
        </w:rPr>
        <w:t xml:space="preserve">Caring for patients with diagnosis of stroke, brain injury, Neurological disorders, orthopedic conditions, hip fractures, spinal cord injury, ALS patients, amputation, pulmonary diseases, multiple fractures, pain management, pulmonary/cardiac rehabilitation, arthritis, other diagnoses evaluated on </w:t>
      </w:r>
      <w:proofErr w:type="gramStart"/>
      <w:r w:rsidRPr="008248B4">
        <w:rPr>
          <w:rFonts w:ascii="Times New Roman" w:hAnsi="Times New Roman" w:cs="Times New Roman"/>
          <w:color w:val="1A1A1A" w:themeColor="background1" w:themeShade="1A"/>
          <w:sz w:val="21"/>
          <w:szCs w:val="21"/>
        </w:rPr>
        <w:t>case by case</w:t>
      </w:r>
      <w:proofErr w:type="gramEnd"/>
      <w:r w:rsidRPr="008248B4">
        <w:rPr>
          <w:rFonts w:ascii="Times New Roman" w:hAnsi="Times New Roman" w:cs="Times New Roman"/>
          <w:color w:val="1A1A1A" w:themeColor="background1" w:themeShade="1A"/>
          <w:sz w:val="21"/>
          <w:szCs w:val="21"/>
        </w:rPr>
        <w:t xml:space="preserve"> basis. Was able to gain acute care experience in a variety of situations and diagnoses, supervised LVN and Nursing aids, created care plans specific to patient needs, and charting for each individual patient.</w:t>
      </w:r>
    </w:p>
    <w:p w14:paraId="38917449" w14:textId="7D03A4AF" w:rsidR="00993DFB" w:rsidRPr="008248B4" w:rsidRDefault="00993DFB" w:rsidP="00993DFB">
      <w:pPr>
        <w:pStyle w:val="NoSpacing"/>
        <w:rPr>
          <w:rFonts w:ascii="Times New Roman" w:eastAsia="Times New Roman" w:hAnsi="Times New Roman" w:cs="Times New Roman"/>
          <w:color w:val="1A1A1A" w:themeColor="background1" w:themeShade="1A"/>
          <w:sz w:val="21"/>
          <w:szCs w:val="21"/>
        </w:rPr>
      </w:pPr>
      <w:r w:rsidRPr="008248B4">
        <w:rPr>
          <w:rFonts w:ascii="Times New Roman" w:eastAsia="Times New Roman" w:hAnsi="Times New Roman" w:cs="Times New Roman"/>
          <w:color w:val="1A1A1A" w:themeColor="background1" w:themeShade="1A"/>
          <w:sz w:val="21"/>
          <w:szCs w:val="21"/>
        </w:rPr>
        <w:t xml:space="preserve">       References</w:t>
      </w:r>
    </w:p>
    <w:p w14:paraId="3F26EEE2" w14:textId="1FD1932B" w:rsidR="00993DFB" w:rsidRPr="008248B4" w:rsidRDefault="00993DFB" w:rsidP="00993DFB">
      <w:pPr>
        <w:pStyle w:val="NoSpacing"/>
        <w:numPr>
          <w:ilvl w:val="0"/>
          <w:numId w:val="1"/>
        </w:numPr>
        <w:ind w:left="0"/>
        <w:rPr>
          <w:rFonts w:ascii="Times New Roman" w:eastAsia="Times New Roman" w:hAnsi="Times New Roman" w:cs="Times New Roman"/>
          <w:color w:val="1A1A1A" w:themeColor="background1" w:themeShade="1A"/>
          <w:sz w:val="21"/>
          <w:szCs w:val="21"/>
        </w:rPr>
      </w:pPr>
      <w:r w:rsidRPr="008248B4">
        <w:rPr>
          <w:rFonts w:ascii="Times New Roman" w:eastAsia="Times New Roman" w:hAnsi="Times New Roman" w:cs="Times New Roman"/>
          <w:color w:val="1A1A1A" w:themeColor="background1" w:themeShade="1A"/>
          <w:sz w:val="21"/>
          <w:szCs w:val="21"/>
        </w:rPr>
        <w:t xml:space="preserve">Anthony Franco- </w:t>
      </w:r>
      <w:r w:rsidR="00A839DD">
        <w:rPr>
          <w:rFonts w:ascii="Times New Roman" w:eastAsia="Times New Roman" w:hAnsi="Times New Roman" w:cs="Times New Roman"/>
          <w:color w:val="1A1A1A" w:themeColor="background1" w:themeShade="1A"/>
          <w:sz w:val="21"/>
          <w:szCs w:val="21"/>
        </w:rPr>
        <w:t>supervisor Maxim</w:t>
      </w:r>
      <w:r w:rsidRPr="008248B4">
        <w:rPr>
          <w:rFonts w:ascii="Times New Roman" w:eastAsia="Times New Roman" w:hAnsi="Times New Roman" w:cs="Times New Roman"/>
          <w:color w:val="1A1A1A" w:themeColor="background1" w:themeShade="1A"/>
          <w:sz w:val="21"/>
          <w:szCs w:val="21"/>
        </w:rPr>
        <w:t xml:space="preserve">  Phone# 559-676-6829</w:t>
      </w:r>
    </w:p>
    <w:p w14:paraId="53A73030" w14:textId="7F759F21" w:rsidR="00993DFB" w:rsidRPr="008248B4" w:rsidRDefault="00993DFB" w:rsidP="00993DFB">
      <w:pPr>
        <w:pStyle w:val="NoSpacing"/>
        <w:numPr>
          <w:ilvl w:val="0"/>
          <w:numId w:val="1"/>
        </w:numPr>
        <w:ind w:left="0"/>
        <w:rPr>
          <w:rFonts w:ascii="Times New Roman" w:eastAsia="Times New Roman" w:hAnsi="Times New Roman" w:cs="Times New Roman"/>
          <w:color w:val="1A1A1A" w:themeColor="background1" w:themeShade="1A"/>
          <w:sz w:val="21"/>
          <w:szCs w:val="21"/>
        </w:rPr>
      </w:pPr>
      <w:r w:rsidRPr="008248B4">
        <w:rPr>
          <w:rFonts w:ascii="Times New Roman" w:eastAsia="Times New Roman" w:hAnsi="Times New Roman" w:cs="Times New Roman"/>
          <w:color w:val="1A1A1A" w:themeColor="background1" w:themeShade="1A"/>
          <w:sz w:val="21"/>
          <w:szCs w:val="21"/>
        </w:rPr>
        <w:t xml:space="preserve">Rebecca </w:t>
      </w:r>
      <w:proofErr w:type="spellStart"/>
      <w:r w:rsidRPr="008248B4">
        <w:rPr>
          <w:rFonts w:ascii="Times New Roman" w:eastAsia="Times New Roman" w:hAnsi="Times New Roman" w:cs="Times New Roman"/>
          <w:color w:val="1A1A1A" w:themeColor="background1" w:themeShade="1A"/>
          <w:sz w:val="21"/>
          <w:szCs w:val="21"/>
        </w:rPr>
        <w:t>Barrena</w:t>
      </w:r>
      <w:proofErr w:type="spellEnd"/>
      <w:r w:rsidRPr="008248B4">
        <w:rPr>
          <w:rFonts w:ascii="Times New Roman" w:eastAsia="Times New Roman" w:hAnsi="Times New Roman" w:cs="Times New Roman"/>
          <w:color w:val="1A1A1A" w:themeColor="background1" w:themeShade="1A"/>
          <w:sz w:val="21"/>
          <w:szCs w:val="21"/>
        </w:rPr>
        <w:t xml:space="preserve">- </w:t>
      </w:r>
      <w:r w:rsidR="0009716F" w:rsidRPr="008248B4">
        <w:rPr>
          <w:rFonts w:ascii="Times New Roman" w:eastAsia="Times New Roman" w:hAnsi="Times New Roman" w:cs="Times New Roman"/>
          <w:color w:val="1A1A1A" w:themeColor="background1" w:themeShade="1A"/>
          <w:sz w:val="21"/>
          <w:szCs w:val="21"/>
        </w:rPr>
        <w:t>coworker</w:t>
      </w:r>
      <w:r w:rsidRPr="008248B4">
        <w:rPr>
          <w:rFonts w:ascii="Times New Roman" w:eastAsia="Times New Roman" w:hAnsi="Times New Roman" w:cs="Times New Roman"/>
          <w:color w:val="1A1A1A" w:themeColor="background1" w:themeShade="1A"/>
          <w:sz w:val="21"/>
          <w:szCs w:val="21"/>
        </w:rPr>
        <w:t xml:space="preserve"> Phone # 209-761-0396</w:t>
      </w:r>
    </w:p>
    <w:p w14:paraId="4FF08458" w14:textId="77777777" w:rsidR="00993DFB" w:rsidRPr="008248B4" w:rsidRDefault="00993DFB" w:rsidP="00993DFB">
      <w:pPr>
        <w:pStyle w:val="NoSpacing"/>
        <w:numPr>
          <w:ilvl w:val="0"/>
          <w:numId w:val="1"/>
        </w:numPr>
        <w:ind w:left="0"/>
        <w:rPr>
          <w:rFonts w:ascii="Times New Roman" w:eastAsia="Times New Roman" w:hAnsi="Times New Roman" w:cs="Times New Roman"/>
          <w:color w:val="1A1A1A" w:themeColor="background1" w:themeShade="1A"/>
          <w:sz w:val="21"/>
          <w:szCs w:val="21"/>
        </w:rPr>
      </w:pPr>
      <w:r w:rsidRPr="008248B4">
        <w:rPr>
          <w:rFonts w:ascii="Times New Roman" w:eastAsia="Times New Roman" w:hAnsi="Times New Roman" w:cs="Times New Roman"/>
          <w:color w:val="1A1A1A" w:themeColor="background1" w:themeShade="1A"/>
          <w:sz w:val="21"/>
          <w:szCs w:val="21"/>
        </w:rPr>
        <w:t>Stormy Vargas- Coworker 559-580-0601</w:t>
      </w:r>
    </w:p>
    <w:p w14:paraId="068F5766" w14:textId="77777777" w:rsidR="00993DFB" w:rsidRDefault="00993DFB" w:rsidP="00993DFB"/>
    <w:sectPr w:rsidR="00993DFB" w:rsidSect="00993D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4AB"/>
    <w:multiLevelType w:val="hybridMultilevel"/>
    <w:tmpl w:val="248A03F8"/>
    <w:lvl w:ilvl="0" w:tplc="FFFFFFFF">
      <w:start w:val="34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14F7F"/>
    <w:multiLevelType w:val="hybridMultilevel"/>
    <w:tmpl w:val="E53EFC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FB"/>
    <w:rsid w:val="0009716F"/>
    <w:rsid w:val="003A439A"/>
    <w:rsid w:val="00993DFB"/>
    <w:rsid w:val="00A8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431985"/>
  <w15:chartTrackingRefBased/>
  <w15:docId w15:val="{CBBE37E2-EF89-C548-89A3-176EB9FD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DFB"/>
    <w:rPr>
      <w:color w:val="0000FF"/>
      <w:u w:val="single"/>
    </w:rPr>
  </w:style>
  <w:style w:type="paragraph" w:styleId="NoSpacing">
    <w:name w:val="No Spacing"/>
    <w:uiPriority w:val="1"/>
    <w:qFormat/>
    <w:rsid w:val="00993DFB"/>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00350">
      <w:bodyDiv w:val="1"/>
      <w:marLeft w:val="0"/>
      <w:marRight w:val="0"/>
      <w:marTop w:val="0"/>
      <w:marBottom w:val="0"/>
      <w:divBdr>
        <w:top w:val="none" w:sz="0" w:space="0" w:color="auto"/>
        <w:left w:val="none" w:sz="0" w:space="0" w:color="auto"/>
        <w:bottom w:val="none" w:sz="0" w:space="0" w:color="auto"/>
        <w:right w:val="none" w:sz="0" w:space="0" w:color="auto"/>
      </w:divBdr>
    </w:div>
    <w:div w:id="994718809">
      <w:bodyDiv w:val="1"/>
      <w:marLeft w:val="0"/>
      <w:marRight w:val="0"/>
      <w:marTop w:val="0"/>
      <w:marBottom w:val="0"/>
      <w:divBdr>
        <w:top w:val="none" w:sz="0" w:space="0" w:color="auto"/>
        <w:left w:val="none" w:sz="0" w:space="0" w:color="auto"/>
        <w:bottom w:val="none" w:sz="0" w:space="0" w:color="auto"/>
        <w:right w:val="none" w:sz="0" w:space="0" w:color="auto"/>
      </w:divBdr>
    </w:div>
    <w:div w:id="12933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559-436-36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Sanders</dc:creator>
  <cp:keywords/>
  <dc:description/>
  <cp:lastModifiedBy>Misty Sanders</cp:lastModifiedBy>
  <cp:revision>2</cp:revision>
  <dcterms:created xsi:type="dcterms:W3CDTF">2021-03-04T20:17:00Z</dcterms:created>
  <dcterms:modified xsi:type="dcterms:W3CDTF">2021-03-04T20:47:00Z</dcterms:modified>
</cp:coreProperties>
</file>