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06" w:rsidRDefault="00F67706">
      <w:pPr>
        <w:rPr>
          <w:rStyle w:val="a4"/>
          <w:rFonts w:ascii="Helvetica" w:eastAsia="宋体" w:hAnsi="Helvetica" w:cs="Helvetica"/>
          <w:b/>
          <w:bCs/>
          <w:color w:val="000000"/>
          <w:kern w:val="0"/>
          <w:szCs w:val="21"/>
        </w:rPr>
      </w:pPr>
    </w:p>
    <w:p w:rsidR="00F67706" w:rsidRDefault="00F67706">
      <w:pPr>
        <w:rPr>
          <w:rStyle w:val="a4"/>
          <w:rFonts w:ascii="Helvetica" w:eastAsia="宋体" w:hAnsi="Helvetica" w:cs="Helvetica"/>
          <w:b/>
          <w:bCs/>
          <w:color w:val="000000"/>
          <w:kern w:val="0"/>
          <w:szCs w:val="21"/>
        </w:rPr>
      </w:pPr>
    </w:p>
    <w:p w:rsidR="00F67706" w:rsidRDefault="00302770">
      <w:pPr>
        <w:rPr>
          <w:rFonts w:ascii="Helvetica" w:eastAsia="宋体" w:hAnsi="Helvetica" w:cs="Helvetica"/>
          <w:b/>
          <w:bCs/>
          <w:color w:val="000000"/>
          <w:kern w:val="0"/>
          <w:szCs w:val="21"/>
        </w:rPr>
      </w:pPr>
      <w:bookmarkStart w:id="0" w:name="_GoBack"/>
      <w:r w:rsidRPr="00302770">
        <w:rPr>
          <w:rStyle w:val="a4"/>
          <w:rFonts w:ascii="Helvetica" w:eastAsia="宋体" w:hAnsi="Helvetica" w:cs="Helvetica"/>
          <w:b/>
          <w:bCs/>
          <w:color w:val="000000"/>
          <w:kern w:val="0"/>
          <w:szCs w:val="21"/>
        </w:rPr>
        <w:t>Jlc</w:t>
      </w:r>
      <w:r>
        <w:rPr>
          <w:rStyle w:val="a4"/>
          <w:rFonts w:ascii="Helvetica" w:eastAsia="宋体" w:hAnsi="Helvetica" w:cs="Helvetica"/>
          <w:b/>
          <w:bCs/>
          <w:color w:val="000000"/>
          <w:kern w:val="0"/>
          <w:szCs w:val="21"/>
        </w:rPr>
        <w:t xml:space="preserve"> </w:t>
      </w:r>
      <w:r w:rsidRPr="00302770">
        <w:rPr>
          <w:rStyle w:val="a4"/>
          <w:rFonts w:ascii="Helvetica" w:eastAsia="宋体" w:hAnsi="Helvetica" w:cs="Helvetica"/>
          <w:b/>
          <w:bCs/>
          <w:color w:val="000000"/>
          <w:kern w:val="0"/>
          <w:szCs w:val="21"/>
        </w:rPr>
        <w:t>rex</w:t>
      </w:r>
      <w:bookmarkEnd w:id="0"/>
      <w:r w:rsidRPr="00302770">
        <w:rPr>
          <w:rStyle w:val="a4"/>
          <w:rFonts w:ascii="Helvetica" w:eastAsia="宋体" w:hAnsi="Helvetica" w:cs="Helvetica" w:hint="eastAsia"/>
          <w:b/>
          <w:bCs/>
          <w:color w:val="000000"/>
          <w:kern w:val="0"/>
          <w:szCs w:val="21"/>
        </w:rPr>
        <w:t xml:space="preserve"> </w:t>
      </w:r>
      <w:r>
        <w:rPr>
          <w:rStyle w:val="a4"/>
          <w:rFonts w:ascii="Helvetica" w:eastAsia="宋体" w:hAnsi="Helvetica" w:cs="Helvetica" w:hint="eastAsia"/>
          <w:b/>
          <w:bCs/>
          <w:color w:val="000000"/>
          <w:kern w:val="0"/>
          <w:szCs w:val="21"/>
        </w:rPr>
        <w:t>-</w:t>
      </w:r>
      <w:r>
        <w:rPr>
          <w:rFonts w:ascii="Helvetica" w:eastAsia="宋体" w:hAnsi="Helvetica" w:cs="Helvetica" w:hint="eastAsia"/>
          <w:b/>
          <w:bCs/>
          <w:color w:val="000000"/>
          <w:kern w:val="0"/>
          <w:szCs w:val="21"/>
        </w:rPr>
        <w:t>Age 26.</w:t>
      </w:r>
      <w:r>
        <w:rPr>
          <w:rFonts w:ascii="Helvetica" w:eastAsia="宋体" w:hAnsi="Helvetica" w:cs="Helvetica" w:hint="eastAsia"/>
          <w:b/>
          <w:bCs/>
          <w:color w:val="000000"/>
          <w:kern w:val="0"/>
          <w:szCs w:val="21"/>
        </w:rPr>
        <w:tab/>
      </w:r>
    </w:p>
    <w:p w:rsidR="00F67706" w:rsidRDefault="00F67706">
      <w:pPr>
        <w:rPr>
          <w:rFonts w:ascii="Helvetica" w:eastAsia="宋体" w:hAnsi="Helvetica" w:cs="Helvetica"/>
          <w:b/>
          <w:bCs/>
          <w:color w:val="000000"/>
          <w:kern w:val="0"/>
          <w:szCs w:val="21"/>
        </w:rPr>
      </w:pPr>
    </w:p>
    <w:p w:rsidR="00F67706" w:rsidRDefault="00302770">
      <w:pPr>
        <w:rPr>
          <w:rFonts w:ascii="Helvetica" w:eastAsia="宋体" w:hAnsi="Helvetica" w:cs="Helvetica"/>
          <w:b/>
          <w:bCs/>
          <w:color w:val="000000"/>
          <w:kern w:val="0"/>
          <w:szCs w:val="21"/>
        </w:rPr>
      </w:pPr>
      <w:hyperlink r:id="rId5" w:history="1">
        <w:r w:rsidRPr="00CE3122">
          <w:rPr>
            <w:rStyle w:val="a4"/>
            <w:rFonts w:ascii="Helvetica" w:eastAsia="宋体" w:hAnsi="Helvetica" w:cs="Helvetica"/>
            <w:b/>
            <w:bCs/>
            <w:kern w:val="0"/>
            <w:szCs w:val="21"/>
          </w:rPr>
          <w:t>jlcrex@hotmail.com</w:t>
        </w:r>
      </w:hyperlink>
    </w:p>
    <w:p w:rsidR="00302770" w:rsidRDefault="00302770">
      <w:pPr>
        <w:rPr>
          <w:rFonts w:ascii="Helvetica" w:eastAsia="宋体" w:hAnsi="Helvetica" w:cs="Helvetica"/>
          <w:b/>
          <w:bCs/>
          <w:color w:val="000000"/>
          <w:kern w:val="0"/>
          <w:szCs w:val="21"/>
        </w:rPr>
      </w:pPr>
    </w:p>
    <w:p w:rsidR="00F67706" w:rsidRDefault="00302770">
      <w:pPr>
        <w:rPr>
          <w:rFonts w:ascii="Helvetica" w:eastAsia="宋体" w:hAnsi="Helvetica" w:cs="Helvetica"/>
          <w:b/>
          <w:bCs/>
          <w:color w:val="000000"/>
          <w:kern w:val="0"/>
          <w:szCs w:val="21"/>
        </w:rPr>
      </w:pPr>
      <w:r>
        <w:rPr>
          <w:rFonts w:ascii="Helvetica" w:eastAsia="宋体" w:hAnsi="Helvetica" w:cs="Helvetica" w:hint="eastAsia"/>
          <w:b/>
          <w:bCs/>
          <w:color w:val="000000"/>
          <w:kern w:val="0"/>
          <w:szCs w:val="21"/>
        </w:rPr>
        <w:t>Cell-</w:t>
      </w:r>
      <w:r w:rsidRPr="00302770">
        <w:t xml:space="preserve"> </w:t>
      </w:r>
      <w:r w:rsidRPr="00302770">
        <w:rPr>
          <w:rFonts w:ascii="Helvetica" w:eastAsia="宋体" w:hAnsi="Helvetica" w:cs="Helvetica"/>
          <w:b/>
          <w:bCs/>
          <w:color w:val="000000"/>
          <w:kern w:val="0"/>
          <w:szCs w:val="21"/>
        </w:rPr>
        <w:t>214-640-5028</w:t>
      </w:r>
    </w:p>
    <w:p w:rsidR="00302770" w:rsidRDefault="00302770">
      <w:pPr>
        <w:rPr>
          <w:rFonts w:ascii="Helvetica" w:eastAsia="宋体" w:hAnsi="Helvetica" w:cs="Helvetica"/>
          <w:b/>
          <w:bCs/>
          <w:color w:val="000000"/>
          <w:kern w:val="0"/>
          <w:szCs w:val="21"/>
        </w:rPr>
      </w:pPr>
    </w:p>
    <w:p w:rsidR="00302770" w:rsidRDefault="00302770">
      <w:pPr>
        <w:rPr>
          <w:rFonts w:ascii="Helvetica" w:eastAsia="宋体" w:hAnsi="Helvetica" w:cs="Helvetica"/>
          <w:b/>
          <w:bCs/>
          <w:color w:val="000000"/>
          <w:kern w:val="0"/>
          <w:szCs w:val="21"/>
        </w:rPr>
      </w:pPr>
      <w:r w:rsidRPr="00302770">
        <w:rPr>
          <w:rFonts w:ascii="Helvetica" w:eastAsia="宋体" w:hAnsi="Helvetica" w:cs="Helvetica"/>
          <w:b/>
          <w:bCs/>
          <w:color w:val="000000"/>
          <w:kern w:val="0"/>
          <w:szCs w:val="21"/>
        </w:rPr>
        <w:t>2715 Romines Mill Road</w:t>
      </w:r>
      <w:r>
        <w:rPr>
          <w:rFonts w:ascii="Helvetica" w:eastAsia="宋体" w:hAnsi="Helvetica" w:cs="Helvetica"/>
          <w:b/>
          <w:bCs/>
          <w:color w:val="000000"/>
          <w:kern w:val="0"/>
          <w:szCs w:val="21"/>
        </w:rPr>
        <w:t xml:space="preserve">  </w:t>
      </w:r>
      <w:r>
        <w:rPr>
          <w:rFonts w:ascii="Helvetica" w:eastAsia="宋体" w:hAnsi="Helvetica" w:cs="Helvetica" w:hint="eastAsia"/>
          <w:b/>
          <w:bCs/>
          <w:color w:val="000000"/>
          <w:kern w:val="0"/>
          <w:szCs w:val="21"/>
        </w:rPr>
        <w:tab/>
      </w:r>
      <w:r>
        <w:rPr>
          <w:rFonts w:ascii="Helvetica" w:eastAsia="宋体" w:hAnsi="Helvetica" w:cs="Helvetica"/>
          <w:b/>
          <w:bCs/>
          <w:color w:val="000000"/>
          <w:kern w:val="0"/>
          <w:szCs w:val="21"/>
        </w:rPr>
        <w:t xml:space="preserve">TX  </w:t>
      </w:r>
      <w:r>
        <w:rPr>
          <w:rFonts w:ascii="Helvetica" w:eastAsia="宋体" w:hAnsi="Helvetica" w:cs="Helvetica" w:hint="eastAsia"/>
          <w:b/>
          <w:bCs/>
          <w:color w:val="000000"/>
          <w:kern w:val="0"/>
          <w:szCs w:val="21"/>
        </w:rPr>
        <w:tab/>
      </w:r>
      <w:r w:rsidRPr="00302770">
        <w:rPr>
          <w:rFonts w:ascii="Helvetica" w:eastAsia="宋体" w:hAnsi="Helvetica" w:cs="Helvetica"/>
          <w:b/>
          <w:bCs/>
          <w:color w:val="000000"/>
          <w:kern w:val="0"/>
          <w:szCs w:val="21"/>
        </w:rPr>
        <w:t>75247</w:t>
      </w:r>
    </w:p>
    <w:p w:rsidR="00F67706" w:rsidRDefault="00302770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  <w:lang w:bidi="ar"/>
        </w:rPr>
        <w:t>Work Experience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New kirk Presbyterian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Blythewood, SC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January 2014 to Present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Create designs, concepts, and sample layouts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 based on knowledge of layout principles and esthetic design concepts.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Determine size and arrangement of illustrative material and copy, and select style and size of type.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Draw and print charts, graphs, illustrations, and other kinds of artwork, us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ing computer.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Prepare notes and instructions for workers who assemble and prepare final layouts for printing.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Research new software or design concepts.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Mark up, paste, and assemble final layouts to prepare layouts for printer.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lastRenderedPageBreak/>
        <w:t>• Photograph la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youts, using camera, to make layout prints for supervisors or clients.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Study illustrations and photographs to plan presentation of materials, products, or services.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Write, design, or edit 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5CC"/>
          <w:lang w:bidi="ar"/>
        </w:rPr>
        <w:t>web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page content, or direct others producing content.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• 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Design, build, or maintain 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5CC"/>
          <w:lang w:bidi="ar"/>
        </w:rPr>
        <w:t>web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sites, using authoring or scripting languages, content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creation tools, management tools, and digital media.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Use computer software to generate new images.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Review final layouts and suggest improvements as needed.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• 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Develop graphics and layouts for product illustrations, company logos, and Internet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websites.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Create designs, concepts, and sample layouts based on knowledge of layout principles and esthetic design concepts.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Perform or direct 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5CC"/>
          <w:lang w:bidi="ar"/>
        </w:rPr>
        <w:t>web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site updates.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Back up files from 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5CC"/>
          <w:lang w:bidi="ar"/>
        </w:rPr>
        <w:t>web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sites to local directories for instant recovery in case of problems.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Write, design, or edit 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5CC"/>
          <w:lang w:bidi="ar"/>
        </w:rPr>
        <w:t>web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page content, or direct others producing content.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• Design, build, or maintain 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5CC"/>
          <w:lang w:bidi="ar"/>
        </w:rPr>
        <w:t>web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sites, using authoring or scripting languages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, content 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creation tools, management tools, and digital media.</w:t>
      </w:r>
    </w:p>
    <w:p w:rsidR="00F67706" w:rsidRDefault="00302770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  <w:lang w:bidi="ar"/>
        </w:rPr>
        <w:lastRenderedPageBreak/>
        <w:t>Education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Bachelor's in Information technology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South University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-</w:t>
      </w:r>
    </w:p>
    <w:p w:rsidR="00F67706" w:rsidRDefault="00302770">
      <w:pPr>
        <w:widowControl/>
        <w:spacing w:before="210"/>
        <w:jc w:val="left"/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Columbia, SC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April 2017 to June 2019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Associate in Graphic design</w:t>
      </w:r>
    </w:p>
    <w:p w:rsidR="00F67706" w:rsidRDefault="00302770">
      <w:pPr>
        <w:widowControl/>
        <w:shd w:val="clear" w:color="auto" w:fill="FFFFFF"/>
        <w:spacing w:before="210"/>
        <w:jc w:val="left"/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-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Columbia, SC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June 2014 to June 2017</w:t>
      </w:r>
    </w:p>
    <w:p w:rsidR="00F67706" w:rsidRDefault="00302770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  <w:lang w:bidi="ar"/>
        </w:rPr>
        <w:t>Skills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adobe 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photoshop (6 years), Java (1 year), Android, PHP, HTML 5 (10+ years)</w:t>
      </w:r>
    </w:p>
    <w:p w:rsidR="00F67706" w:rsidRDefault="00302770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  <w:lang w:bidi="ar"/>
        </w:rPr>
        <w:t>Assessments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Search Engine Optimization — Proficient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May 2019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lastRenderedPageBreak/>
        <w:t xml:space="preserve">Measures a candidate's ability to interpret online website performance metrics and understand search engine optimization 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tactics.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Full results: </w:t>
      </w:r>
      <w:hyperlink r:id="rId6" w:tgtFrame="https://resumes.indeed.com/resume/_blank" w:history="1"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https://share.indeedassessments.com/share_assignment/ycoa1megofkhecck</w:t>
        </w:r>
      </w:hyperlink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Basic Computer Skills: PC — Exp</w:t>
      </w: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ert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May 2019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Measures a candidate's ability to perform basic computer operations, navigate a Windows OS, and troubleshoot common computer problems.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Full results: </w:t>
      </w:r>
      <w:hyperlink r:id="rId7" w:tgtFrame="https://resumes.indeed.com/resume/_blank" w:history="1"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https://share.indeedassessments.com/share_assignment/ekxtc9e-b0-kx-is</w:t>
        </w:r>
      </w:hyperlink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Technical Support — Familiar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May 2019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Measures a 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candidate's ability to apply protocols to identify errors and solutions in order to maintain system function.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Full results: </w:t>
      </w:r>
      <w:hyperlink r:id="rId8" w:tgtFrame="https://resumes.indeed.com/resume/_blank" w:history="1"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https://share.indeedassessments.com/share_assignment/iqpgetqg7llumo32</w:t>
        </w:r>
      </w:hyperlink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Basic Word Processing with Microsoft Word — Expert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May 2019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Measures a candidate's knowledge of basic Microsoft Word techniques for word processing, including the use of tools to 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format or edit text.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Full results: </w:t>
      </w:r>
      <w:hyperlink r:id="rId9" w:tgtFrame="https://resumes.indeed.com/resume/_blank" w:history="1"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https://share.indeedassessments.com/share_assignment/qv1xlbohegdulopi</w:t>
        </w:r>
      </w:hyperlink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lastRenderedPageBreak/>
        <w:t>Social Media — Fami</w:t>
      </w: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liar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May 2019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Measures a candidate's ability to create content, communicate online, and build a brand's reputation.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Full results: </w:t>
      </w:r>
      <w:hyperlink r:id="rId10" w:tgtFrame="https://resumes.indeed.com/resume/_blank" w:history="1"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https://share.indeedassessments.com/share_assignment/7cipqot2jarlzdfq</w:t>
        </w:r>
      </w:hyperlink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Email — Highly Proficient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May 2019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 xml:space="preserve">Measures a 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candidate’s ability to effectively compose and organize email messages.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Full results: </w:t>
      </w:r>
      <w:hyperlink r:id="rId11" w:tgtFrame="https://resumes.indeed.com/resume/_blank" w:history="1"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https://share.indeedassessments.com/share</w:t>
        </w:r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_assignment/i4fpr5x9f1yaf-qc</w:t>
        </w:r>
      </w:hyperlink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Customer Focus &amp; Orientation — Proficient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June 2019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Responding to customer situations with sensitivity.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Full results: </w:t>
      </w:r>
      <w:hyperlink r:id="rId12" w:tgtFrame="https://resumes.indeed.com/resume/_blank" w:history="1"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https://share.indeedassessments.com/share_assignment/35zosoepuelppntb</w:t>
        </w:r>
      </w:hyperlink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  <w:lang w:bidi="ar"/>
        </w:rPr>
        <w:t>Basic Maintenance and Repair — Proficient</w:t>
      </w:r>
    </w:p>
    <w:p w:rsidR="00F67706" w:rsidRDefault="00302770">
      <w:pPr>
        <w:widowControl/>
        <w:shd w:val="clear" w:color="auto" w:fill="FFFFFF"/>
        <w:spacing w:before="210" w:after="105"/>
        <w:jc w:val="left"/>
        <w:rPr>
          <w:rFonts w:ascii="sans-serif" w:eastAsia="sans-serif" w:hAnsi="sans-serif" w:cs="sans-serif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  <w:lang w:bidi="ar"/>
        </w:rPr>
        <w:t>August 2019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t>Performing basic repairs and maintenance for apartment complexes, office buildings, and other facilities.</w:t>
      </w:r>
    </w:p>
    <w:p w:rsidR="00F67706" w:rsidRDefault="00302770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  <w:lang w:bidi="ar"/>
        </w:rPr>
        <w:lastRenderedPageBreak/>
        <w:t>Full results: </w:t>
      </w:r>
      <w:hyperlink r:id="rId13" w:tgtFrame="https://resumes.indeed.com/resume/_blank" w:history="1"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https:/</w:t>
        </w:r>
        <w:r>
          <w:rPr>
            <w:rStyle w:val="a4"/>
            <w:rFonts w:ascii="sans-serif" w:eastAsia="sans-serif" w:hAnsi="sans-serif" w:cs="sans-serif"/>
            <w:color w:val="5A38D6"/>
            <w:sz w:val="18"/>
            <w:szCs w:val="18"/>
            <w:shd w:val="clear" w:color="auto" w:fill="FFFFFF"/>
          </w:rPr>
          <w:t>/share.indeedassessments.com/share_assignment/plhjvk7ibaw1m4yp</w:t>
        </w:r>
      </w:hyperlink>
    </w:p>
    <w:p w:rsidR="00F67706" w:rsidRDefault="00302770">
      <w:pPr>
        <w:pStyle w:val="a3"/>
        <w:widowControl/>
        <w:spacing w:before="320" w:afterAutospacing="1" w:line="21" w:lineRule="atLeast"/>
        <w:jc w:val="left"/>
        <w:rPr>
          <w:rFonts w:ascii="Helvetica" w:eastAsia="Helvetica" w:hAnsi="Helvetica" w:cs="Helvetica"/>
          <w:color w:val="666666"/>
        </w:rPr>
      </w:pPr>
      <w:r>
        <w:rPr>
          <w:rFonts w:ascii="Helvetica" w:eastAsia="Helvetica" w:hAnsi="Helvetica" w:cs="Helvetica"/>
          <w:color w:val="666666"/>
          <w:sz w:val="18"/>
          <w:szCs w:val="18"/>
          <w:shd w:val="clear" w:color="auto" w:fill="FFFFFF"/>
        </w:rPr>
        <w:t>Indeed Assessments provides skills tests that are not indicative of a license or certification, or continued development in any professional field.</w:t>
      </w:r>
    </w:p>
    <w:p w:rsidR="00F67706" w:rsidRDefault="00F67706">
      <w:pPr>
        <w:widowControl/>
        <w:shd w:val="clear" w:color="auto" w:fill="FFFFFF"/>
        <w:spacing w:before="210" w:after="21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</w:p>
    <w:sectPr w:rsidR="00F6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E6F01"/>
    <w:rsid w:val="00302770"/>
    <w:rsid w:val="00F67706"/>
    <w:rsid w:val="04E566CE"/>
    <w:rsid w:val="068F4987"/>
    <w:rsid w:val="080F3114"/>
    <w:rsid w:val="0876060A"/>
    <w:rsid w:val="094D0284"/>
    <w:rsid w:val="09623406"/>
    <w:rsid w:val="097E0F6F"/>
    <w:rsid w:val="0A466A64"/>
    <w:rsid w:val="0ACC4B8E"/>
    <w:rsid w:val="0DAD2D62"/>
    <w:rsid w:val="0DE20942"/>
    <w:rsid w:val="14201262"/>
    <w:rsid w:val="14BD68D5"/>
    <w:rsid w:val="1548105E"/>
    <w:rsid w:val="1605673C"/>
    <w:rsid w:val="173B56D8"/>
    <w:rsid w:val="1B80095D"/>
    <w:rsid w:val="1F703507"/>
    <w:rsid w:val="20F2048A"/>
    <w:rsid w:val="23657C82"/>
    <w:rsid w:val="23FA425A"/>
    <w:rsid w:val="29423628"/>
    <w:rsid w:val="29DB6B64"/>
    <w:rsid w:val="32A734C7"/>
    <w:rsid w:val="33AE6F01"/>
    <w:rsid w:val="360302E9"/>
    <w:rsid w:val="378545C3"/>
    <w:rsid w:val="39ED4606"/>
    <w:rsid w:val="3B194DBC"/>
    <w:rsid w:val="3E8B4127"/>
    <w:rsid w:val="40B562FC"/>
    <w:rsid w:val="4193013E"/>
    <w:rsid w:val="41A97F78"/>
    <w:rsid w:val="44637FD8"/>
    <w:rsid w:val="473F49F8"/>
    <w:rsid w:val="49815C30"/>
    <w:rsid w:val="4DC96F30"/>
    <w:rsid w:val="53741910"/>
    <w:rsid w:val="54175710"/>
    <w:rsid w:val="54C901E0"/>
    <w:rsid w:val="56CD28F6"/>
    <w:rsid w:val="56F17066"/>
    <w:rsid w:val="591014CF"/>
    <w:rsid w:val="5ACB440C"/>
    <w:rsid w:val="5BB401E5"/>
    <w:rsid w:val="5C2C150C"/>
    <w:rsid w:val="5C9219F6"/>
    <w:rsid w:val="5E1F77D2"/>
    <w:rsid w:val="5FC76E55"/>
    <w:rsid w:val="61254BAB"/>
    <w:rsid w:val="64207017"/>
    <w:rsid w:val="67961399"/>
    <w:rsid w:val="685365E7"/>
    <w:rsid w:val="69515FB7"/>
    <w:rsid w:val="6AF46503"/>
    <w:rsid w:val="6D976751"/>
    <w:rsid w:val="6F3D754D"/>
    <w:rsid w:val="75C52BE9"/>
    <w:rsid w:val="77EB613D"/>
    <w:rsid w:val="7C6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7F15C"/>
  <w15:docId w15:val="{BAB81D3B-F066-4F40-832E-DE12D7BF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indeedassessments.com/share_assignment/iqpgetqg7llumo32" TargetMode="External"/><Relationship Id="rId13" Type="http://schemas.openxmlformats.org/officeDocument/2006/relationships/hyperlink" Target="https://share.indeedassessments.com/share_assignment/plhjvk7ibaw1m4y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indeedassessments.com/share_assignment/ekxtc9e-b0-kx-is" TargetMode="External"/><Relationship Id="rId12" Type="http://schemas.openxmlformats.org/officeDocument/2006/relationships/hyperlink" Target="https://share.indeedassessments.com/share_assignment/35zosoepuelppnt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are.indeedassessments.com/share_assignment/ycoa1megofkhecck" TargetMode="External"/><Relationship Id="rId11" Type="http://schemas.openxmlformats.org/officeDocument/2006/relationships/hyperlink" Target="https://share.indeedassessments.com/share_assignment/i4fpr5x9f1yaf-qc" TargetMode="External"/><Relationship Id="rId5" Type="http://schemas.openxmlformats.org/officeDocument/2006/relationships/hyperlink" Target="mailto:jlcrex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are.indeedassessments.com/share_assignment/7cipqot2jarlzd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re.indeedassessments.com/share_assignment/qv1xlbohegdulop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JISHU-07</dc:creator>
  <cp:lastModifiedBy>Administrator</cp:lastModifiedBy>
  <cp:revision>2</cp:revision>
  <dcterms:created xsi:type="dcterms:W3CDTF">2022-06-06T10:14:00Z</dcterms:created>
  <dcterms:modified xsi:type="dcterms:W3CDTF">2022-06-06T10:14:00Z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2B5AE59959044DE194A591DC4008382B</vt:lpwstr>
  </property>
</Properties>
</file>