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18ABE" w14:textId="25D8C497" w:rsidR="00CF7A41" w:rsidRPr="002A2C79" w:rsidRDefault="00CF7A41" w:rsidP="00E658BF">
      <w:pPr>
        <w:pStyle w:val="Default"/>
        <w:jc w:val="center"/>
        <w:rPr>
          <w:rFonts w:ascii="Arial" w:hAnsi="Arial" w:cs="Arial"/>
          <w:sz w:val="22"/>
          <w:szCs w:val="22"/>
        </w:rPr>
      </w:pPr>
      <w:bookmarkStart w:id="0" w:name="_Hlk504131088"/>
      <w:r w:rsidRPr="002A2C79">
        <w:rPr>
          <w:rFonts w:ascii="Arial" w:hAnsi="Arial" w:cs="Arial"/>
          <w:b/>
          <w:bCs/>
          <w:sz w:val="22"/>
          <w:szCs w:val="22"/>
        </w:rPr>
        <w:t>Briana Stark</w:t>
      </w:r>
      <w:r w:rsidR="00E658BF" w:rsidRPr="002A2C79">
        <w:rPr>
          <w:rFonts w:ascii="Arial" w:hAnsi="Arial" w:cs="Arial"/>
          <w:b/>
          <w:bCs/>
          <w:sz w:val="22"/>
          <w:szCs w:val="22"/>
        </w:rPr>
        <w:t xml:space="preserve"> RN</w:t>
      </w:r>
    </w:p>
    <w:p w14:paraId="54D4723D" w14:textId="7BD7DC5D" w:rsidR="00CF7A41" w:rsidRPr="002A2C79" w:rsidRDefault="00CF7A41" w:rsidP="00CF7A41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2A2C79">
        <w:rPr>
          <w:rFonts w:ascii="Arial" w:hAnsi="Arial" w:cs="Arial"/>
          <w:sz w:val="22"/>
          <w:szCs w:val="22"/>
        </w:rPr>
        <w:t>609 Sullivan Lane University Park, I</w:t>
      </w:r>
      <w:r w:rsidR="004C7578" w:rsidRPr="002A2C79">
        <w:rPr>
          <w:rFonts w:ascii="Arial" w:hAnsi="Arial" w:cs="Arial"/>
          <w:sz w:val="22"/>
          <w:szCs w:val="22"/>
        </w:rPr>
        <w:t>L</w:t>
      </w:r>
      <w:r w:rsidRPr="002A2C79">
        <w:rPr>
          <w:rFonts w:ascii="Arial" w:hAnsi="Arial" w:cs="Arial"/>
          <w:sz w:val="22"/>
          <w:szCs w:val="22"/>
        </w:rPr>
        <w:t xml:space="preserve"> 60484</w:t>
      </w:r>
    </w:p>
    <w:p w14:paraId="392DFD39" w14:textId="69C882A3" w:rsidR="00CF7A41" w:rsidRPr="002A2C79" w:rsidRDefault="00CF7A41" w:rsidP="00E658BF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2A2C79">
        <w:rPr>
          <w:rFonts w:ascii="Arial" w:hAnsi="Arial" w:cs="Arial"/>
          <w:b/>
          <w:bCs/>
          <w:sz w:val="22"/>
          <w:szCs w:val="22"/>
        </w:rPr>
        <w:t xml:space="preserve">MOBILE: </w:t>
      </w:r>
      <w:r w:rsidRPr="002A2C79">
        <w:rPr>
          <w:rFonts w:ascii="Arial" w:hAnsi="Arial" w:cs="Arial"/>
          <w:sz w:val="22"/>
          <w:szCs w:val="22"/>
        </w:rPr>
        <w:t>(708) 928-2366</w:t>
      </w:r>
      <w:bookmarkEnd w:id="0"/>
      <w:r w:rsidR="00E658BF" w:rsidRPr="002A2C79">
        <w:rPr>
          <w:rFonts w:ascii="Arial" w:hAnsi="Arial" w:cs="Arial"/>
          <w:sz w:val="22"/>
          <w:szCs w:val="22"/>
        </w:rPr>
        <w:t xml:space="preserve">     E-MAIL: briana_stark@yahoo.com</w:t>
      </w:r>
    </w:p>
    <w:p w14:paraId="345834F8" w14:textId="77777777" w:rsidR="00CF7A41" w:rsidRPr="002A2C79" w:rsidRDefault="002A2C79" w:rsidP="00CF7A41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2A2C79">
        <w:rPr>
          <w:rFonts w:ascii="Arial" w:hAnsi="Arial" w:cs="Arial"/>
          <w:sz w:val="22"/>
          <w:szCs w:val="22"/>
          <w:shd w:val="clear" w:color="auto" w:fill="000000" w:themeFill="text1"/>
        </w:rPr>
        <w:pict w14:anchorId="45C2993E">
          <v:rect id="_x0000_i1025" style="width:452.55pt;height:.05pt;flip:y" o:hrpct="967" o:hralign="center" o:hrstd="t" o:hr="t" fillcolor="#a0a0a0" stroked="f"/>
        </w:pict>
      </w:r>
    </w:p>
    <w:p w14:paraId="36F4EFF3" w14:textId="77777777" w:rsidR="00CF7A41" w:rsidRPr="002A2C79" w:rsidRDefault="00CF7A41" w:rsidP="00CF7A4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6DA61FA8" w14:textId="45683F26" w:rsidR="00CF7A41" w:rsidRPr="002A2C79" w:rsidRDefault="00CF7A41" w:rsidP="00E658BF">
      <w:pPr>
        <w:pStyle w:val="Default"/>
        <w:rPr>
          <w:rFonts w:ascii="Arial" w:hAnsi="Arial" w:cs="Arial"/>
          <w:sz w:val="22"/>
          <w:szCs w:val="22"/>
        </w:rPr>
      </w:pPr>
      <w:r w:rsidRPr="002A2C79">
        <w:rPr>
          <w:rFonts w:ascii="Arial" w:hAnsi="Arial" w:cs="Arial"/>
          <w:b/>
          <w:bCs/>
          <w:sz w:val="22"/>
          <w:szCs w:val="22"/>
        </w:rPr>
        <w:t xml:space="preserve">OBJECTIVE: </w:t>
      </w:r>
      <w:r w:rsidRPr="002A2C79">
        <w:rPr>
          <w:rFonts w:ascii="Arial" w:hAnsi="Arial" w:cs="Arial"/>
          <w:sz w:val="22"/>
          <w:szCs w:val="22"/>
        </w:rPr>
        <w:t>To obtain a Registered Nurs</w:t>
      </w:r>
      <w:r w:rsidR="00E658BF" w:rsidRPr="002A2C79">
        <w:rPr>
          <w:rFonts w:ascii="Arial" w:hAnsi="Arial" w:cs="Arial"/>
          <w:sz w:val="22"/>
          <w:szCs w:val="22"/>
        </w:rPr>
        <w:t xml:space="preserve">e position </w:t>
      </w:r>
    </w:p>
    <w:p w14:paraId="67DF98F3" w14:textId="77777777" w:rsidR="00E658BF" w:rsidRPr="002A2C79" w:rsidRDefault="00CF7A41" w:rsidP="00CF7A41">
      <w:pPr>
        <w:pStyle w:val="Default"/>
        <w:rPr>
          <w:rFonts w:ascii="Arial" w:hAnsi="Arial" w:cs="Arial"/>
          <w:sz w:val="22"/>
          <w:szCs w:val="22"/>
        </w:rPr>
      </w:pPr>
      <w:r w:rsidRPr="002A2C79">
        <w:rPr>
          <w:rFonts w:ascii="Arial" w:hAnsi="Arial" w:cs="Arial"/>
          <w:sz w:val="22"/>
          <w:szCs w:val="22"/>
        </w:rPr>
        <w:t xml:space="preserve"> </w:t>
      </w:r>
    </w:p>
    <w:p w14:paraId="7524DB4C" w14:textId="33E4B424" w:rsidR="004C7578" w:rsidRPr="002A2C79" w:rsidRDefault="00CF7A41" w:rsidP="00CF7A41">
      <w:pPr>
        <w:pStyle w:val="Default"/>
        <w:rPr>
          <w:rFonts w:ascii="Arial" w:hAnsi="Arial" w:cs="Arial"/>
          <w:sz w:val="22"/>
          <w:szCs w:val="22"/>
        </w:rPr>
      </w:pPr>
      <w:r w:rsidRPr="002A2C79">
        <w:rPr>
          <w:rFonts w:ascii="Arial" w:hAnsi="Arial" w:cs="Arial"/>
          <w:b/>
          <w:bCs/>
          <w:sz w:val="22"/>
          <w:szCs w:val="22"/>
        </w:rPr>
        <w:t xml:space="preserve">EDUCATION: </w:t>
      </w:r>
    </w:p>
    <w:p w14:paraId="7D0B00F6" w14:textId="4C489030" w:rsidR="00CF7A41" w:rsidRPr="002A2C79" w:rsidRDefault="00CF7A41" w:rsidP="00CF7A41">
      <w:pPr>
        <w:pStyle w:val="Default"/>
        <w:rPr>
          <w:rFonts w:ascii="Arial" w:hAnsi="Arial" w:cs="Arial"/>
          <w:sz w:val="22"/>
          <w:szCs w:val="22"/>
        </w:rPr>
      </w:pPr>
      <w:r w:rsidRPr="002A2C79">
        <w:rPr>
          <w:rFonts w:ascii="Arial" w:hAnsi="Arial" w:cs="Arial"/>
          <w:sz w:val="22"/>
          <w:szCs w:val="22"/>
        </w:rPr>
        <w:t xml:space="preserve">Northwestern College </w:t>
      </w:r>
      <w:r w:rsidR="00E658BF" w:rsidRPr="002A2C79">
        <w:rPr>
          <w:rFonts w:ascii="Arial" w:hAnsi="Arial" w:cs="Arial"/>
          <w:sz w:val="22"/>
          <w:szCs w:val="22"/>
        </w:rPr>
        <w:tab/>
      </w:r>
      <w:r w:rsidR="00E658BF" w:rsidRPr="002A2C79">
        <w:rPr>
          <w:rFonts w:ascii="Arial" w:hAnsi="Arial" w:cs="Arial"/>
          <w:sz w:val="22"/>
          <w:szCs w:val="22"/>
        </w:rPr>
        <w:tab/>
      </w:r>
      <w:r w:rsidR="00E658BF" w:rsidRPr="002A2C79">
        <w:rPr>
          <w:rFonts w:ascii="Arial" w:hAnsi="Arial" w:cs="Arial"/>
          <w:sz w:val="22"/>
          <w:szCs w:val="22"/>
        </w:rPr>
        <w:tab/>
      </w:r>
      <w:r w:rsidR="00E658BF" w:rsidRPr="002A2C79">
        <w:rPr>
          <w:rFonts w:ascii="Arial" w:hAnsi="Arial" w:cs="Arial"/>
          <w:sz w:val="22"/>
          <w:szCs w:val="22"/>
        </w:rPr>
        <w:tab/>
      </w:r>
      <w:r w:rsidR="00E658BF" w:rsidRPr="002A2C79">
        <w:rPr>
          <w:rFonts w:ascii="Arial" w:hAnsi="Arial" w:cs="Arial"/>
          <w:sz w:val="22"/>
          <w:szCs w:val="22"/>
        </w:rPr>
        <w:tab/>
      </w:r>
      <w:r w:rsidR="00E658BF" w:rsidRPr="002A2C79">
        <w:rPr>
          <w:rFonts w:ascii="Arial" w:hAnsi="Arial" w:cs="Arial"/>
          <w:sz w:val="22"/>
          <w:szCs w:val="22"/>
        </w:rPr>
        <w:tab/>
      </w:r>
      <w:r w:rsidR="00E658BF" w:rsidRPr="002A2C79">
        <w:rPr>
          <w:rFonts w:ascii="Arial" w:hAnsi="Arial" w:cs="Arial"/>
          <w:sz w:val="22"/>
          <w:szCs w:val="22"/>
        </w:rPr>
        <w:tab/>
      </w:r>
      <w:r w:rsidR="00E658BF" w:rsidRPr="002A2C79">
        <w:rPr>
          <w:rFonts w:ascii="Arial" w:hAnsi="Arial" w:cs="Arial"/>
          <w:sz w:val="22"/>
          <w:szCs w:val="22"/>
        </w:rPr>
        <w:tab/>
      </w:r>
      <w:r w:rsidRPr="002A2C79">
        <w:rPr>
          <w:rFonts w:ascii="Arial" w:hAnsi="Arial" w:cs="Arial"/>
          <w:sz w:val="22"/>
          <w:szCs w:val="22"/>
        </w:rPr>
        <w:t xml:space="preserve">Bridgeview, IL </w:t>
      </w:r>
    </w:p>
    <w:p w14:paraId="5472FBC0" w14:textId="16839874" w:rsidR="004C7578" w:rsidRPr="002A2C79" w:rsidRDefault="00CF7A41" w:rsidP="00CF7A41">
      <w:pPr>
        <w:pStyle w:val="Default"/>
        <w:rPr>
          <w:rFonts w:ascii="Arial" w:hAnsi="Arial" w:cs="Arial"/>
          <w:sz w:val="22"/>
          <w:szCs w:val="22"/>
        </w:rPr>
      </w:pPr>
      <w:r w:rsidRPr="002A2C79">
        <w:rPr>
          <w:rFonts w:ascii="Arial" w:hAnsi="Arial" w:cs="Arial"/>
          <w:sz w:val="22"/>
          <w:szCs w:val="22"/>
        </w:rPr>
        <w:t>Associate in Applied Science Degree</w:t>
      </w:r>
      <w:r w:rsidR="00E658BF" w:rsidRPr="002A2C79">
        <w:rPr>
          <w:rFonts w:ascii="Arial" w:hAnsi="Arial" w:cs="Arial"/>
          <w:sz w:val="22"/>
          <w:szCs w:val="22"/>
        </w:rPr>
        <w:tab/>
      </w:r>
      <w:r w:rsidR="00E658BF" w:rsidRPr="002A2C79">
        <w:rPr>
          <w:rFonts w:ascii="Arial" w:hAnsi="Arial" w:cs="Arial"/>
          <w:sz w:val="22"/>
          <w:szCs w:val="22"/>
        </w:rPr>
        <w:tab/>
      </w:r>
      <w:r w:rsidR="00E658BF" w:rsidRPr="002A2C79">
        <w:rPr>
          <w:rFonts w:ascii="Arial" w:hAnsi="Arial" w:cs="Arial"/>
          <w:sz w:val="22"/>
          <w:szCs w:val="22"/>
        </w:rPr>
        <w:tab/>
      </w:r>
      <w:r w:rsidR="00E658BF" w:rsidRPr="002A2C79">
        <w:rPr>
          <w:rFonts w:ascii="Arial" w:hAnsi="Arial" w:cs="Arial"/>
          <w:sz w:val="22"/>
          <w:szCs w:val="22"/>
        </w:rPr>
        <w:tab/>
      </w:r>
      <w:r w:rsidR="00E658BF" w:rsidRPr="002A2C79">
        <w:rPr>
          <w:rFonts w:ascii="Arial" w:hAnsi="Arial" w:cs="Arial"/>
          <w:sz w:val="22"/>
          <w:szCs w:val="22"/>
        </w:rPr>
        <w:tab/>
      </w:r>
      <w:r w:rsidR="00E658BF" w:rsidRPr="002A2C79">
        <w:rPr>
          <w:rFonts w:ascii="Arial" w:hAnsi="Arial" w:cs="Arial"/>
          <w:sz w:val="22"/>
          <w:szCs w:val="22"/>
        </w:rPr>
        <w:tab/>
        <w:t>Major: Nursing</w:t>
      </w:r>
      <w:r w:rsidRPr="002A2C79">
        <w:rPr>
          <w:rFonts w:ascii="Arial" w:hAnsi="Arial" w:cs="Arial"/>
          <w:sz w:val="22"/>
          <w:szCs w:val="22"/>
        </w:rPr>
        <w:t xml:space="preserve"> </w:t>
      </w:r>
    </w:p>
    <w:p w14:paraId="2E9A2868" w14:textId="401A83F2" w:rsidR="001E1D39" w:rsidRPr="002A2C79" w:rsidRDefault="001E1D39" w:rsidP="00CF7A41">
      <w:pPr>
        <w:pStyle w:val="Default"/>
        <w:rPr>
          <w:rFonts w:ascii="Arial" w:hAnsi="Arial" w:cs="Arial"/>
          <w:sz w:val="22"/>
          <w:szCs w:val="22"/>
        </w:rPr>
      </w:pPr>
      <w:r w:rsidRPr="002A2C79">
        <w:rPr>
          <w:rFonts w:ascii="Arial" w:hAnsi="Arial" w:cs="Arial"/>
          <w:sz w:val="22"/>
          <w:szCs w:val="22"/>
        </w:rPr>
        <w:t>Graduation Date: 03/201</w:t>
      </w:r>
      <w:r w:rsidR="00850CEF" w:rsidRPr="002A2C79">
        <w:rPr>
          <w:rFonts w:ascii="Arial" w:hAnsi="Arial" w:cs="Arial"/>
          <w:sz w:val="22"/>
          <w:szCs w:val="22"/>
        </w:rPr>
        <w:t>8</w:t>
      </w:r>
      <w:r w:rsidR="00E658BF" w:rsidRPr="002A2C79">
        <w:rPr>
          <w:rFonts w:ascii="Arial" w:hAnsi="Arial" w:cs="Arial"/>
          <w:sz w:val="22"/>
          <w:szCs w:val="22"/>
        </w:rPr>
        <w:tab/>
      </w:r>
      <w:r w:rsidR="00E658BF" w:rsidRPr="002A2C79">
        <w:rPr>
          <w:rFonts w:ascii="Arial" w:hAnsi="Arial" w:cs="Arial"/>
          <w:sz w:val="22"/>
          <w:szCs w:val="22"/>
        </w:rPr>
        <w:tab/>
      </w:r>
      <w:r w:rsidR="00E658BF" w:rsidRPr="002A2C79">
        <w:rPr>
          <w:rFonts w:ascii="Arial" w:hAnsi="Arial" w:cs="Arial"/>
          <w:sz w:val="22"/>
          <w:szCs w:val="22"/>
        </w:rPr>
        <w:tab/>
      </w:r>
      <w:r w:rsidR="00E658BF" w:rsidRPr="002A2C79">
        <w:rPr>
          <w:rFonts w:ascii="Arial" w:hAnsi="Arial" w:cs="Arial"/>
          <w:sz w:val="22"/>
          <w:szCs w:val="22"/>
        </w:rPr>
        <w:tab/>
      </w:r>
      <w:r w:rsidR="00E658BF" w:rsidRPr="002A2C79">
        <w:rPr>
          <w:rFonts w:ascii="Arial" w:hAnsi="Arial" w:cs="Arial"/>
          <w:sz w:val="22"/>
          <w:szCs w:val="22"/>
        </w:rPr>
        <w:tab/>
        <w:t xml:space="preserve">Passed NCLEX exam: May </w:t>
      </w:r>
      <w:proofErr w:type="gramStart"/>
      <w:r w:rsidR="00E658BF" w:rsidRPr="002A2C79">
        <w:rPr>
          <w:rFonts w:ascii="Arial" w:hAnsi="Arial" w:cs="Arial"/>
          <w:sz w:val="22"/>
          <w:szCs w:val="22"/>
        </w:rPr>
        <w:t>2019</w:t>
      </w:r>
      <w:proofErr w:type="gramEnd"/>
    </w:p>
    <w:p w14:paraId="4FAF6C39" w14:textId="77777777" w:rsidR="00CF7A41" w:rsidRPr="002A2C79" w:rsidRDefault="00CF7A41" w:rsidP="00CF7A41">
      <w:pPr>
        <w:pStyle w:val="Default"/>
        <w:rPr>
          <w:rFonts w:ascii="Arial" w:hAnsi="Arial" w:cs="Arial"/>
          <w:sz w:val="22"/>
          <w:szCs w:val="22"/>
        </w:rPr>
      </w:pPr>
    </w:p>
    <w:p w14:paraId="7720EA38" w14:textId="220DC305" w:rsidR="00CF7A41" w:rsidRPr="002A2C79" w:rsidRDefault="00CF7A41" w:rsidP="00CF7A41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2A2C79">
        <w:rPr>
          <w:rFonts w:ascii="Arial" w:hAnsi="Arial" w:cs="Arial"/>
          <w:b/>
          <w:bCs/>
          <w:sz w:val="22"/>
          <w:szCs w:val="22"/>
        </w:rPr>
        <w:t xml:space="preserve">EMPLOYMENT EXPERIENCE: </w:t>
      </w:r>
    </w:p>
    <w:p w14:paraId="04FF5ED4" w14:textId="53E58D7B" w:rsidR="00C61E3A" w:rsidRPr="002A2C79" w:rsidRDefault="00C61E3A" w:rsidP="00CF7A41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287196CE" w14:textId="067C39E5" w:rsidR="00C61E3A" w:rsidRPr="002A2C79" w:rsidRDefault="00C61E3A" w:rsidP="00CF7A41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2A2C79">
        <w:rPr>
          <w:rFonts w:ascii="Arial" w:hAnsi="Arial" w:cs="Arial"/>
          <w:b/>
          <w:bCs/>
          <w:sz w:val="22"/>
          <w:szCs w:val="22"/>
        </w:rPr>
        <w:t>Elevate Care Chicago North</w:t>
      </w:r>
      <w:r w:rsidRPr="002A2C79">
        <w:rPr>
          <w:rFonts w:ascii="Arial" w:hAnsi="Arial" w:cs="Arial"/>
          <w:b/>
          <w:bCs/>
          <w:sz w:val="22"/>
          <w:szCs w:val="22"/>
        </w:rPr>
        <w:tab/>
      </w:r>
      <w:r w:rsidRPr="002A2C79">
        <w:rPr>
          <w:rFonts w:ascii="Arial" w:hAnsi="Arial" w:cs="Arial"/>
          <w:b/>
          <w:bCs/>
          <w:sz w:val="22"/>
          <w:szCs w:val="22"/>
        </w:rPr>
        <w:tab/>
      </w:r>
      <w:r w:rsidRPr="002A2C79">
        <w:rPr>
          <w:rFonts w:ascii="Arial" w:hAnsi="Arial" w:cs="Arial"/>
          <w:b/>
          <w:bCs/>
          <w:sz w:val="22"/>
          <w:szCs w:val="22"/>
        </w:rPr>
        <w:tab/>
      </w:r>
      <w:r w:rsidRPr="002A2C79">
        <w:rPr>
          <w:rFonts w:ascii="Arial" w:hAnsi="Arial" w:cs="Arial"/>
          <w:b/>
          <w:bCs/>
          <w:sz w:val="22"/>
          <w:szCs w:val="22"/>
        </w:rPr>
        <w:tab/>
      </w:r>
      <w:r w:rsidRPr="002A2C79">
        <w:rPr>
          <w:rFonts w:ascii="Arial" w:hAnsi="Arial" w:cs="Arial"/>
          <w:b/>
          <w:bCs/>
          <w:sz w:val="22"/>
          <w:szCs w:val="22"/>
        </w:rPr>
        <w:tab/>
      </w:r>
      <w:r w:rsidRPr="002A2C79">
        <w:rPr>
          <w:rFonts w:ascii="Arial" w:hAnsi="Arial" w:cs="Arial"/>
          <w:b/>
          <w:bCs/>
          <w:sz w:val="22"/>
          <w:szCs w:val="22"/>
        </w:rPr>
        <w:tab/>
        <w:t xml:space="preserve">1/2020- </w:t>
      </w:r>
      <w:proofErr w:type="gramStart"/>
      <w:r w:rsidRPr="002A2C79">
        <w:rPr>
          <w:rFonts w:ascii="Arial" w:hAnsi="Arial" w:cs="Arial"/>
          <w:b/>
          <w:bCs/>
          <w:sz w:val="22"/>
          <w:szCs w:val="22"/>
        </w:rPr>
        <w:t>Present</w:t>
      </w:r>
      <w:proofErr w:type="gramEnd"/>
    </w:p>
    <w:p w14:paraId="4ADCDEC0" w14:textId="1A12CFC8" w:rsidR="00C61E3A" w:rsidRPr="002A2C79" w:rsidRDefault="00C61E3A" w:rsidP="00CD5AFA">
      <w:pPr>
        <w:pStyle w:val="Default"/>
        <w:numPr>
          <w:ilvl w:val="0"/>
          <w:numId w:val="23"/>
        </w:numPr>
        <w:rPr>
          <w:rFonts w:ascii="Arial" w:hAnsi="Arial" w:cs="Arial"/>
          <w:b/>
          <w:bCs/>
          <w:sz w:val="22"/>
          <w:szCs w:val="22"/>
        </w:rPr>
      </w:pPr>
      <w:r w:rsidRPr="002A2C79">
        <w:rPr>
          <w:rFonts w:ascii="Arial" w:hAnsi="Arial" w:cs="Arial"/>
          <w:b/>
          <w:bCs/>
          <w:sz w:val="22"/>
          <w:szCs w:val="22"/>
        </w:rPr>
        <w:t>Staff RN</w:t>
      </w:r>
    </w:p>
    <w:p w14:paraId="4A9408BD" w14:textId="7217DDB4" w:rsidR="00C61E3A" w:rsidRPr="002A2C79" w:rsidRDefault="00C61E3A" w:rsidP="00C61E3A">
      <w:pPr>
        <w:pStyle w:val="Default"/>
        <w:rPr>
          <w:rFonts w:ascii="Arial" w:hAnsi="Arial" w:cs="Arial"/>
          <w:sz w:val="22"/>
          <w:szCs w:val="22"/>
        </w:rPr>
      </w:pPr>
      <w:r w:rsidRPr="002A2C79">
        <w:rPr>
          <w:rFonts w:ascii="Arial" w:hAnsi="Arial" w:cs="Arial"/>
          <w:sz w:val="22"/>
          <w:szCs w:val="22"/>
        </w:rPr>
        <w:t xml:space="preserve">Tracheotomy care including G-Tube maintenance cleaning and changing dressings. Administered enema treatments, nebulizer treatments, intramuscular and subcutaneously injections, ophthalmic, </w:t>
      </w:r>
      <w:r w:rsidR="00CD5AFA" w:rsidRPr="002A2C79">
        <w:rPr>
          <w:rFonts w:ascii="Arial" w:hAnsi="Arial" w:cs="Arial"/>
          <w:sz w:val="22"/>
          <w:szCs w:val="22"/>
        </w:rPr>
        <w:t>gastrointestinal,</w:t>
      </w:r>
      <w:r w:rsidRPr="002A2C79">
        <w:rPr>
          <w:rFonts w:ascii="Arial" w:hAnsi="Arial" w:cs="Arial"/>
          <w:sz w:val="22"/>
          <w:szCs w:val="22"/>
        </w:rPr>
        <w:t xml:space="preserve"> and intravenous medications as prescribed by physician.</w:t>
      </w:r>
    </w:p>
    <w:p w14:paraId="2C201D6B" w14:textId="77777777" w:rsidR="00C61E3A" w:rsidRPr="002A2C79" w:rsidRDefault="00C61E3A" w:rsidP="00C61E3A">
      <w:pPr>
        <w:pStyle w:val="Default"/>
        <w:rPr>
          <w:rFonts w:ascii="Arial" w:hAnsi="Arial" w:cs="Arial"/>
          <w:sz w:val="22"/>
          <w:szCs w:val="22"/>
        </w:rPr>
      </w:pPr>
      <w:r w:rsidRPr="002A2C79">
        <w:rPr>
          <w:rFonts w:ascii="Arial" w:hAnsi="Arial" w:cs="Arial"/>
          <w:sz w:val="22"/>
          <w:szCs w:val="22"/>
        </w:rPr>
        <w:t>Monitored blood glucose levels in diabetic patients through use of glucometer and interfaced with laboratories to obtain results of analysis and follow-up on STAT orders.</w:t>
      </w:r>
    </w:p>
    <w:p w14:paraId="5EB9F695" w14:textId="27C8A890" w:rsidR="00C61E3A" w:rsidRPr="002A2C79" w:rsidRDefault="00C61E3A" w:rsidP="00C61E3A">
      <w:pPr>
        <w:pStyle w:val="Default"/>
        <w:rPr>
          <w:rFonts w:ascii="Arial" w:hAnsi="Arial" w:cs="Arial"/>
          <w:sz w:val="22"/>
          <w:szCs w:val="22"/>
        </w:rPr>
      </w:pPr>
      <w:r w:rsidRPr="002A2C79">
        <w:rPr>
          <w:rFonts w:ascii="Arial" w:hAnsi="Arial" w:cs="Arial"/>
          <w:sz w:val="22"/>
          <w:szCs w:val="22"/>
        </w:rPr>
        <w:t xml:space="preserve">Transmitted pharmaceutical prescriptions for dispensing and interfaced with pharmacist on dosages and refills. Assessed at-risk patients, interfaced with physicians, implemented prescribed </w:t>
      </w:r>
      <w:r w:rsidR="00CD5AFA" w:rsidRPr="002A2C79">
        <w:rPr>
          <w:rFonts w:ascii="Arial" w:hAnsi="Arial" w:cs="Arial"/>
          <w:sz w:val="22"/>
          <w:szCs w:val="22"/>
        </w:rPr>
        <w:t>protocols,</w:t>
      </w:r>
      <w:r w:rsidRPr="002A2C79">
        <w:rPr>
          <w:rFonts w:ascii="Arial" w:hAnsi="Arial" w:cs="Arial"/>
          <w:sz w:val="22"/>
          <w:szCs w:val="22"/>
        </w:rPr>
        <w:t xml:space="preserve"> and formulated patient care plans as prescribed.</w:t>
      </w:r>
    </w:p>
    <w:p w14:paraId="7619410D" w14:textId="60420700" w:rsidR="00C61E3A" w:rsidRPr="002A2C79" w:rsidRDefault="00C61E3A" w:rsidP="00C61E3A">
      <w:pPr>
        <w:pStyle w:val="Default"/>
        <w:rPr>
          <w:rFonts w:ascii="Arial" w:hAnsi="Arial" w:cs="Arial"/>
          <w:sz w:val="22"/>
          <w:szCs w:val="22"/>
        </w:rPr>
      </w:pPr>
      <w:r w:rsidRPr="002A2C79">
        <w:rPr>
          <w:rFonts w:ascii="Arial" w:hAnsi="Arial" w:cs="Arial"/>
          <w:sz w:val="22"/>
          <w:szCs w:val="22"/>
        </w:rPr>
        <w:t xml:space="preserve">Communicate with physicians, LPNs, </w:t>
      </w:r>
      <w:r w:rsidR="00CD5AFA" w:rsidRPr="002A2C79">
        <w:rPr>
          <w:rFonts w:ascii="Arial" w:hAnsi="Arial" w:cs="Arial"/>
          <w:sz w:val="22"/>
          <w:szCs w:val="22"/>
        </w:rPr>
        <w:t>radiologists,</w:t>
      </w:r>
      <w:r w:rsidRPr="002A2C79">
        <w:rPr>
          <w:rFonts w:ascii="Arial" w:hAnsi="Arial" w:cs="Arial"/>
          <w:sz w:val="22"/>
          <w:szCs w:val="22"/>
        </w:rPr>
        <w:t xml:space="preserve"> and other medical </w:t>
      </w:r>
      <w:r w:rsidR="00CD5AFA" w:rsidRPr="002A2C79">
        <w:rPr>
          <w:rFonts w:ascii="Arial" w:hAnsi="Arial" w:cs="Arial"/>
          <w:sz w:val="22"/>
          <w:szCs w:val="22"/>
        </w:rPr>
        <w:t>professionals.</w:t>
      </w:r>
    </w:p>
    <w:p w14:paraId="41E17A0C" w14:textId="7396FFED" w:rsidR="00C61E3A" w:rsidRPr="002A2C79" w:rsidRDefault="00C61E3A" w:rsidP="00C61E3A">
      <w:pPr>
        <w:pStyle w:val="Default"/>
        <w:rPr>
          <w:rFonts w:ascii="Arial" w:hAnsi="Arial" w:cs="Arial"/>
          <w:sz w:val="22"/>
          <w:szCs w:val="22"/>
        </w:rPr>
      </w:pPr>
      <w:r w:rsidRPr="002A2C79">
        <w:rPr>
          <w:rFonts w:ascii="Arial" w:hAnsi="Arial" w:cs="Arial"/>
          <w:sz w:val="22"/>
          <w:szCs w:val="22"/>
        </w:rPr>
        <w:t xml:space="preserve">Collaborate with physicians to create a Plan of Care for each </w:t>
      </w:r>
      <w:r w:rsidR="00CD5AFA" w:rsidRPr="002A2C79">
        <w:rPr>
          <w:rFonts w:ascii="Arial" w:hAnsi="Arial" w:cs="Arial"/>
          <w:sz w:val="22"/>
          <w:szCs w:val="22"/>
        </w:rPr>
        <w:t>patient.</w:t>
      </w:r>
    </w:p>
    <w:p w14:paraId="0036AC38" w14:textId="2517B8A1" w:rsidR="00C61E3A" w:rsidRPr="002A2C79" w:rsidRDefault="00C61E3A" w:rsidP="00C61E3A">
      <w:pPr>
        <w:pStyle w:val="Default"/>
        <w:rPr>
          <w:rFonts w:ascii="Arial" w:hAnsi="Arial" w:cs="Arial"/>
          <w:sz w:val="22"/>
          <w:szCs w:val="22"/>
        </w:rPr>
      </w:pPr>
    </w:p>
    <w:p w14:paraId="05DA0248" w14:textId="1796407A" w:rsidR="00706804" w:rsidRPr="002A2C79" w:rsidRDefault="00706804" w:rsidP="00CF7A41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5ACBA965" w14:textId="6C56C0A2" w:rsidR="004C4D1B" w:rsidRPr="002A2C79" w:rsidRDefault="004C4D1B" w:rsidP="004C4D1B">
      <w:pPr>
        <w:pStyle w:val="Default"/>
        <w:rPr>
          <w:rFonts w:ascii="Arial" w:hAnsi="Arial" w:cs="Arial"/>
          <w:b/>
          <w:sz w:val="22"/>
          <w:szCs w:val="22"/>
        </w:rPr>
      </w:pPr>
      <w:r w:rsidRPr="002A2C79">
        <w:rPr>
          <w:rFonts w:ascii="Arial" w:hAnsi="Arial" w:cs="Arial"/>
          <w:b/>
          <w:sz w:val="22"/>
          <w:szCs w:val="22"/>
        </w:rPr>
        <w:t xml:space="preserve">Christian Community Health Center    </w:t>
      </w:r>
      <w:r w:rsidRPr="002A2C79">
        <w:rPr>
          <w:rFonts w:ascii="Arial" w:hAnsi="Arial" w:cs="Arial"/>
          <w:b/>
          <w:sz w:val="22"/>
          <w:szCs w:val="22"/>
        </w:rPr>
        <w:tab/>
      </w:r>
      <w:r w:rsidRPr="002A2C79">
        <w:rPr>
          <w:rFonts w:ascii="Arial" w:hAnsi="Arial" w:cs="Arial"/>
          <w:b/>
          <w:sz w:val="22"/>
          <w:szCs w:val="22"/>
        </w:rPr>
        <w:tab/>
      </w:r>
      <w:r w:rsidRPr="002A2C79">
        <w:rPr>
          <w:rFonts w:ascii="Arial" w:hAnsi="Arial" w:cs="Arial"/>
          <w:b/>
          <w:sz w:val="22"/>
          <w:szCs w:val="22"/>
        </w:rPr>
        <w:tab/>
      </w:r>
      <w:r w:rsidRPr="002A2C79">
        <w:rPr>
          <w:rFonts w:ascii="Arial" w:hAnsi="Arial" w:cs="Arial"/>
          <w:b/>
          <w:sz w:val="22"/>
          <w:szCs w:val="22"/>
        </w:rPr>
        <w:tab/>
      </w:r>
      <w:r w:rsidRPr="002A2C79">
        <w:rPr>
          <w:rFonts w:ascii="Arial" w:hAnsi="Arial" w:cs="Arial"/>
          <w:b/>
          <w:sz w:val="22"/>
          <w:szCs w:val="22"/>
        </w:rPr>
        <w:tab/>
        <w:t>11/2019-Present</w:t>
      </w:r>
    </w:p>
    <w:p w14:paraId="219FE625" w14:textId="381306E5" w:rsidR="00A25311" w:rsidRPr="002A2C79" w:rsidRDefault="00CD5AFA" w:rsidP="00CD5AFA">
      <w:pPr>
        <w:pStyle w:val="Default"/>
        <w:numPr>
          <w:ilvl w:val="0"/>
          <w:numId w:val="22"/>
        </w:numPr>
        <w:rPr>
          <w:rFonts w:ascii="Arial" w:hAnsi="Arial" w:cs="Arial"/>
          <w:b/>
          <w:sz w:val="22"/>
          <w:szCs w:val="22"/>
        </w:rPr>
      </w:pPr>
      <w:r w:rsidRPr="002A2C79">
        <w:rPr>
          <w:rFonts w:ascii="Arial" w:hAnsi="Arial" w:cs="Arial"/>
          <w:b/>
          <w:sz w:val="22"/>
          <w:szCs w:val="22"/>
        </w:rPr>
        <w:t>RN</w:t>
      </w:r>
      <w:r w:rsidR="004C4D1B" w:rsidRPr="002A2C79">
        <w:rPr>
          <w:rFonts w:ascii="Arial" w:hAnsi="Arial" w:cs="Arial"/>
          <w:b/>
          <w:sz w:val="22"/>
          <w:szCs w:val="22"/>
        </w:rPr>
        <w:t xml:space="preserve"> Clinic Manager</w:t>
      </w:r>
    </w:p>
    <w:p w14:paraId="6204F100" w14:textId="62A44C0F" w:rsidR="00CD5AFA" w:rsidRPr="002A2C79" w:rsidRDefault="00CD5AFA" w:rsidP="00CD5AFA">
      <w:pPr>
        <w:pStyle w:val="Default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2A2C79">
        <w:rPr>
          <w:rFonts w:ascii="Arial" w:eastAsia="Times New Roman" w:hAnsi="Arial" w:cs="Arial"/>
          <w:sz w:val="22"/>
          <w:szCs w:val="22"/>
          <w:shd w:val="clear" w:color="auto" w:fill="FFFFFF"/>
        </w:rPr>
        <w:t>Provide core competency trainings</w:t>
      </w:r>
      <w:r w:rsidR="002A2C79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and ongoing education</w:t>
      </w:r>
      <w:r w:rsidRPr="002A2C79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for MAs/CNAs; assess at 90 days and annually.</w:t>
      </w:r>
    </w:p>
    <w:p w14:paraId="4399AF32" w14:textId="63AAE8A0" w:rsidR="00CD5AFA" w:rsidRPr="002A2C79" w:rsidRDefault="00CD5AFA" w:rsidP="00CD5AFA">
      <w:pPr>
        <w:pStyle w:val="Default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2A2C79">
        <w:rPr>
          <w:rFonts w:ascii="Arial" w:eastAsia="Times New Roman" w:hAnsi="Arial" w:cs="Arial"/>
          <w:sz w:val="22"/>
          <w:szCs w:val="22"/>
          <w:shd w:val="clear" w:color="auto" w:fill="FFFFFF"/>
        </w:rPr>
        <w:t>Monitoring and ordering medical supplies for all CCHC clinics.</w:t>
      </w:r>
    </w:p>
    <w:p w14:paraId="79E2F018" w14:textId="4502353F" w:rsidR="00CD5AFA" w:rsidRPr="002A2C79" w:rsidRDefault="00CD5AFA" w:rsidP="00CD5AFA">
      <w:pPr>
        <w:pStyle w:val="Default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2A2C79">
        <w:rPr>
          <w:rFonts w:ascii="Arial" w:eastAsia="Times New Roman" w:hAnsi="Arial" w:cs="Arial"/>
          <w:sz w:val="22"/>
          <w:szCs w:val="22"/>
          <w:shd w:val="clear" w:color="auto" w:fill="FFFFFF"/>
        </w:rPr>
        <w:t>Monitoring and ordering and order vaccines for all CCHC clinics; VFC Lead.</w:t>
      </w:r>
    </w:p>
    <w:p w14:paraId="1221CE3E" w14:textId="1F495919" w:rsidR="00CD5AFA" w:rsidRPr="002A2C79" w:rsidRDefault="00CD5AFA" w:rsidP="00CD5AFA">
      <w:pPr>
        <w:pStyle w:val="Default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2A2C79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Assist </w:t>
      </w:r>
      <w:r w:rsidR="002A2C79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with </w:t>
      </w:r>
      <w:r w:rsidRPr="002A2C79">
        <w:rPr>
          <w:rFonts w:ascii="Arial" w:eastAsia="Times New Roman" w:hAnsi="Arial" w:cs="Arial"/>
          <w:sz w:val="22"/>
          <w:szCs w:val="22"/>
          <w:shd w:val="clear" w:color="auto" w:fill="FFFFFF"/>
        </w:rPr>
        <w:t>develop</w:t>
      </w:r>
      <w:r w:rsidR="002A2C79">
        <w:rPr>
          <w:rFonts w:ascii="Arial" w:eastAsia="Times New Roman" w:hAnsi="Arial" w:cs="Arial"/>
          <w:sz w:val="22"/>
          <w:szCs w:val="22"/>
          <w:shd w:val="clear" w:color="auto" w:fill="FFFFFF"/>
        </w:rPr>
        <w:t>ing</w:t>
      </w:r>
      <w:r w:rsidRPr="002A2C79">
        <w:rPr>
          <w:rFonts w:ascii="Arial" w:eastAsia="Times New Roman" w:hAnsi="Arial" w:cs="Arial"/>
          <w:sz w:val="22"/>
          <w:szCs w:val="22"/>
          <w:shd w:val="clear" w:color="auto" w:fill="FFFFFF"/>
        </w:rPr>
        <w:t>/edit MA/CNA clinic workflows. Oversee workflow implementation/changes.</w:t>
      </w:r>
    </w:p>
    <w:p w14:paraId="35F1EE60" w14:textId="338DCE74" w:rsidR="00CD5AFA" w:rsidRPr="002A2C79" w:rsidRDefault="00CD5AFA" w:rsidP="00CD5AFA">
      <w:pPr>
        <w:pStyle w:val="Default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2A2C79">
        <w:rPr>
          <w:rFonts w:ascii="Arial" w:eastAsia="Times New Roman" w:hAnsi="Arial" w:cs="Arial"/>
          <w:sz w:val="22"/>
          <w:szCs w:val="22"/>
          <w:shd w:val="clear" w:color="auto" w:fill="FFFFFF"/>
        </w:rPr>
        <w:t>Complete walk throughs with operations for site compliance.</w:t>
      </w:r>
    </w:p>
    <w:p w14:paraId="1D52A827" w14:textId="55C4E068" w:rsidR="00CD5AFA" w:rsidRPr="002A2C79" w:rsidRDefault="00CD5AFA" w:rsidP="00CD5AFA">
      <w:pPr>
        <w:pStyle w:val="Default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2A2C79">
        <w:rPr>
          <w:rFonts w:ascii="Arial" w:eastAsia="Times New Roman" w:hAnsi="Arial" w:cs="Arial"/>
          <w:sz w:val="22"/>
          <w:szCs w:val="22"/>
          <w:shd w:val="clear" w:color="auto" w:fill="FFFFFF"/>
        </w:rPr>
        <w:t>Participate in 340b weekly quality assurance reviews</w:t>
      </w:r>
      <w:r w:rsidR="002A2C79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and c</w:t>
      </w:r>
      <w:r w:rsidR="002A2C79" w:rsidRPr="002A2C79">
        <w:rPr>
          <w:rFonts w:ascii="Arial" w:eastAsia="Times New Roman" w:hAnsi="Arial" w:cs="Arial"/>
          <w:sz w:val="22"/>
          <w:szCs w:val="22"/>
          <w:shd w:val="clear" w:color="auto" w:fill="FFFFFF"/>
        </w:rPr>
        <w:t>onducts weekly internal audits</w:t>
      </w:r>
      <w:r w:rsidRPr="002A2C79">
        <w:rPr>
          <w:rFonts w:ascii="Arial" w:eastAsia="Times New Roman" w:hAnsi="Arial" w:cs="Arial"/>
          <w:sz w:val="22"/>
          <w:szCs w:val="22"/>
          <w:shd w:val="clear" w:color="auto" w:fill="FFFFFF"/>
        </w:rPr>
        <w:t>.</w:t>
      </w:r>
    </w:p>
    <w:p w14:paraId="4D65846F" w14:textId="77777777" w:rsidR="002A2C79" w:rsidRDefault="00CD5AFA" w:rsidP="00CD5AFA">
      <w:pPr>
        <w:pStyle w:val="Default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2A2C79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Lead for tracking and administering COVID vaccines, track weekly COVID testing. </w:t>
      </w:r>
    </w:p>
    <w:p w14:paraId="7D78385E" w14:textId="77777777" w:rsidR="002A2C79" w:rsidRDefault="00CD5AFA" w:rsidP="00CD5AFA">
      <w:pPr>
        <w:pStyle w:val="Default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2A2C79">
        <w:rPr>
          <w:rFonts w:ascii="Arial" w:eastAsia="Times New Roman" w:hAnsi="Arial" w:cs="Arial"/>
          <w:sz w:val="22"/>
          <w:szCs w:val="22"/>
          <w:shd w:val="clear" w:color="auto" w:fill="FFFFFF"/>
        </w:rPr>
        <w:t>Serve on the COVID Task Force. Participate in community events</w:t>
      </w:r>
      <w:r w:rsidR="002A2C79">
        <w:rPr>
          <w:rFonts w:ascii="Arial" w:eastAsia="Times New Roman" w:hAnsi="Arial" w:cs="Arial"/>
          <w:sz w:val="22"/>
          <w:szCs w:val="22"/>
          <w:shd w:val="clear" w:color="auto" w:fill="FFFFFF"/>
        </w:rPr>
        <w:t>.</w:t>
      </w:r>
    </w:p>
    <w:p w14:paraId="1674A6FA" w14:textId="08177001" w:rsidR="00CD5AFA" w:rsidRPr="002A2C79" w:rsidRDefault="00CD5AFA" w:rsidP="00CD5AFA">
      <w:pPr>
        <w:pStyle w:val="Default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2A2C79">
        <w:rPr>
          <w:rFonts w:ascii="Arial" w:eastAsia="Times New Roman" w:hAnsi="Arial" w:cs="Arial"/>
          <w:sz w:val="22"/>
          <w:szCs w:val="22"/>
          <w:shd w:val="clear" w:color="auto" w:fill="FFFFFF"/>
        </w:rPr>
        <w:t>Internal COVID-19 nurse for employee assessment and recommendation.</w:t>
      </w:r>
    </w:p>
    <w:p w14:paraId="14368496" w14:textId="4BF65270" w:rsidR="00CD5AFA" w:rsidRPr="002A2C79" w:rsidRDefault="00CD5AFA" w:rsidP="00CD5AFA">
      <w:pPr>
        <w:pStyle w:val="Default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2A2C79">
        <w:rPr>
          <w:rFonts w:ascii="Arial" w:eastAsia="Times New Roman" w:hAnsi="Arial" w:cs="Arial"/>
          <w:sz w:val="22"/>
          <w:szCs w:val="22"/>
          <w:shd w:val="clear" w:color="auto" w:fill="FFFFFF"/>
        </w:rPr>
        <w:t>Participate in CQI committee and other CCHC committees as needed/assigned.</w:t>
      </w:r>
    </w:p>
    <w:p w14:paraId="1CC05657" w14:textId="7C073860" w:rsidR="00CD5AFA" w:rsidRPr="002A2C79" w:rsidRDefault="00CD5AFA" w:rsidP="00CD5AFA">
      <w:pPr>
        <w:pStyle w:val="Default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2A2C79">
        <w:rPr>
          <w:rFonts w:ascii="Arial" w:eastAsia="Times New Roman" w:hAnsi="Arial" w:cs="Arial"/>
          <w:sz w:val="22"/>
          <w:szCs w:val="22"/>
          <w:shd w:val="clear" w:color="auto" w:fill="FFFFFF"/>
        </w:rPr>
        <w:t>Participates in and conducts clinical and administrative huddles.</w:t>
      </w:r>
    </w:p>
    <w:p w14:paraId="392FCB04" w14:textId="3FAD8124" w:rsidR="00CD5AFA" w:rsidRPr="002A2C79" w:rsidRDefault="00CD5AFA" w:rsidP="00CD5AFA">
      <w:pPr>
        <w:pStyle w:val="Default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2A2C79">
        <w:rPr>
          <w:rFonts w:ascii="Arial" w:eastAsia="Times New Roman" w:hAnsi="Arial" w:cs="Arial"/>
          <w:sz w:val="22"/>
          <w:szCs w:val="22"/>
          <w:shd w:val="clear" w:color="auto" w:fill="FFFFFF"/>
        </w:rPr>
        <w:t>Lead or Co-Lead clinical committees including but not limited to clinical quality improvement, PCMH, MHN and other key internal and external committees.</w:t>
      </w:r>
    </w:p>
    <w:p w14:paraId="798C325D" w14:textId="646F3952" w:rsidR="00CD5AFA" w:rsidRPr="002A2C79" w:rsidRDefault="00CD5AFA" w:rsidP="00CD5AFA">
      <w:pPr>
        <w:pStyle w:val="Default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2A2C79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Collaborates with clinical leadership and completes clinical support tasks &amp; activities, including, but not limited </w:t>
      </w:r>
      <w:r w:rsidRPr="002A2C79">
        <w:rPr>
          <w:rFonts w:ascii="Arial" w:eastAsia="Times New Roman" w:hAnsi="Arial" w:cs="Arial"/>
          <w:sz w:val="22"/>
          <w:szCs w:val="22"/>
          <w:shd w:val="clear" w:color="auto" w:fill="FFFFFF"/>
        </w:rPr>
        <w:t>to</w:t>
      </w:r>
      <w:r w:rsidR="002A2C79" w:rsidRPr="002A2C79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</w:t>
      </w:r>
      <w:r w:rsidRPr="002A2C79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phone and in-clinic triage, care coordination/population management, care planning/management, on-site clinical management support at each clinic site, prescription refills, patient hospital/ER follow up, referral and diagnostic tracking within the required standards/guidelines, </w:t>
      </w:r>
      <w:r w:rsidR="002A2C79" w:rsidRPr="002A2C79">
        <w:rPr>
          <w:rFonts w:ascii="Arial" w:eastAsia="Times New Roman" w:hAnsi="Arial" w:cs="Arial"/>
          <w:sz w:val="22"/>
          <w:szCs w:val="22"/>
          <w:shd w:val="clear" w:color="auto" w:fill="FFFFFF"/>
        </w:rPr>
        <w:t>protocols,</w:t>
      </w:r>
      <w:r w:rsidRPr="002A2C79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and policies.</w:t>
      </w:r>
    </w:p>
    <w:p w14:paraId="31D53CA3" w14:textId="5902BD1F" w:rsidR="002A2C79" w:rsidRDefault="00CD5AFA" w:rsidP="00CD5AFA">
      <w:pPr>
        <w:pStyle w:val="Default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2A2C79">
        <w:rPr>
          <w:rFonts w:ascii="Arial" w:eastAsia="Times New Roman" w:hAnsi="Arial" w:cs="Arial"/>
          <w:sz w:val="22"/>
          <w:szCs w:val="22"/>
          <w:shd w:val="clear" w:color="auto" w:fill="FFFFFF"/>
        </w:rPr>
        <w:lastRenderedPageBreak/>
        <w:t>Manages and Coordinates the infection control program across all clinics and programs including, but not limited to, the following: ensure compliance with federal/state/local clinical standards/guidelines for patient/</w:t>
      </w:r>
      <w:r w:rsidR="002A2C79" w:rsidRPr="002A2C79">
        <w:rPr>
          <w:rFonts w:ascii="Arial" w:eastAsia="Times New Roman" w:hAnsi="Arial" w:cs="Arial"/>
          <w:sz w:val="22"/>
          <w:szCs w:val="22"/>
          <w:shd w:val="clear" w:color="auto" w:fill="FFFFFF"/>
        </w:rPr>
        <w:t>employee.</w:t>
      </w:r>
      <w:r w:rsidRPr="002A2C79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</w:t>
      </w:r>
    </w:p>
    <w:p w14:paraId="591E3656" w14:textId="77777777" w:rsidR="002A2C79" w:rsidRDefault="002A2C79" w:rsidP="00CD5AFA">
      <w:pPr>
        <w:pStyle w:val="Default"/>
        <w:rPr>
          <w:rFonts w:ascii="Arial" w:eastAsia="Times New Roman" w:hAnsi="Arial" w:cs="Arial"/>
          <w:sz w:val="22"/>
          <w:szCs w:val="22"/>
          <w:shd w:val="clear" w:color="auto" w:fill="FFFFFF"/>
        </w:rPr>
      </w:pPr>
    </w:p>
    <w:p w14:paraId="7A344442" w14:textId="68B2BF58" w:rsidR="00706804" w:rsidRPr="002A2C79" w:rsidRDefault="00CD5AFA" w:rsidP="00CD5AFA">
      <w:pPr>
        <w:pStyle w:val="Default"/>
        <w:numPr>
          <w:ilvl w:val="0"/>
          <w:numId w:val="22"/>
        </w:numPr>
        <w:rPr>
          <w:rFonts w:ascii="Arial" w:hAnsi="Arial" w:cs="Arial"/>
          <w:b/>
          <w:sz w:val="22"/>
          <w:szCs w:val="22"/>
        </w:rPr>
      </w:pPr>
      <w:bookmarkStart w:id="1" w:name="_Hlk27658142"/>
      <w:r w:rsidRPr="002A2C79">
        <w:rPr>
          <w:rFonts w:ascii="Arial" w:hAnsi="Arial" w:cs="Arial"/>
          <w:b/>
          <w:sz w:val="22"/>
          <w:szCs w:val="22"/>
        </w:rPr>
        <w:t>Registered Nurse Care Coordinator</w:t>
      </w:r>
      <w:r w:rsidRPr="002A2C79">
        <w:rPr>
          <w:rFonts w:ascii="Arial" w:hAnsi="Arial" w:cs="Arial"/>
          <w:b/>
          <w:sz w:val="22"/>
          <w:szCs w:val="22"/>
        </w:rPr>
        <w:tab/>
      </w:r>
      <w:r w:rsidRPr="002A2C79">
        <w:rPr>
          <w:rFonts w:ascii="Arial" w:hAnsi="Arial" w:cs="Arial"/>
          <w:b/>
          <w:sz w:val="22"/>
          <w:szCs w:val="22"/>
        </w:rPr>
        <w:tab/>
      </w:r>
      <w:r w:rsidRPr="002A2C79">
        <w:rPr>
          <w:rFonts w:ascii="Arial" w:hAnsi="Arial" w:cs="Arial"/>
          <w:b/>
          <w:sz w:val="22"/>
          <w:szCs w:val="22"/>
        </w:rPr>
        <w:tab/>
      </w:r>
      <w:r w:rsidRPr="002A2C79">
        <w:rPr>
          <w:rFonts w:ascii="Arial" w:hAnsi="Arial" w:cs="Arial"/>
          <w:b/>
          <w:sz w:val="22"/>
          <w:szCs w:val="22"/>
        </w:rPr>
        <w:tab/>
      </w:r>
      <w:r w:rsidRPr="002A2C79">
        <w:rPr>
          <w:rFonts w:ascii="Arial" w:hAnsi="Arial" w:cs="Arial"/>
          <w:b/>
          <w:sz w:val="22"/>
          <w:szCs w:val="22"/>
        </w:rPr>
        <w:t>07/2019-11/2019</w:t>
      </w:r>
      <w:r w:rsidR="00706804" w:rsidRPr="002A2C79">
        <w:rPr>
          <w:rFonts w:ascii="Arial" w:hAnsi="Arial" w:cs="Arial"/>
          <w:b/>
          <w:sz w:val="22"/>
          <w:szCs w:val="22"/>
        </w:rPr>
        <w:tab/>
      </w:r>
      <w:r w:rsidR="00706804" w:rsidRPr="002A2C79">
        <w:rPr>
          <w:rFonts w:ascii="Arial" w:hAnsi="Arial" w:cs="Arial"/>
          <w:b/>
          <w:sz w:val="22"/>
          <w:szCs w:val="22"/>
        </w:rPr>
        <w:tab/>
      </w:r>
      <w:r w:rsidR="00706804" w:rsidRPr="002A2C79">
        <w:rPr>
          <w:rFonts w:ascii="Arial" w:hAnsi="Arial" w:cs="Arial"/>
          <w:b/>
          <w:sz w:val="22"/>
          <w:szCs w:val="22"/>
        </w:rPr>
        <w:tab/>
      </w:r>
      <w:r w:rsidR="00706804" w:rsidRPr="002A2C79">
        <w:rPr>
          <w:rFonts w:ascii="Arial" w:hAnsi="Arial" w:cs="Arial"/>
          <w:b/>
          <w:sz w:val="22"/>
          <w:szCs w:val="22"/>
        </w:rPr>
        <w:tab/>
      </w:r>
      <w:r w:rsidR="00706804" w:rsidRPr="002A2C79">
        <w:rPr>
          <w:rFonts w:ascii="Arial" w:hAnsi="Arial" w:cs="Arial"/>
          <w:b/>
          <w:sz w:val="22"/>
          <w:szCs w:val="22"/>
        </w:rPr>
        <w:tab/>
      </w:r>
      <w:r w:rsidRPr="002A2C79">
        <w:rPr>
          <w:rFonts w:ascii="Arial" w:hAnsi="Arial" w:cs="Arial"/>
          <w:b/>
          <w:sz w:val="22"/>
          <w:szCs w:val="22"/>
        </w:rPr>
        <w:tab/>
      </w:r>
      <w:r w:rsidRPr="002A2C79">
        <w:rPr>
          <w:rFonts w:ascii="Arial" w:hAnsi="Arial" w:cs="Arial"/>
          <w:b/>
          <w:sz w:val="22"/>
          <w:szCs w:val="22"/>
        </w:rPr>
        <w:tab/>
      </w:r>
      <w:r w:rsidRPr="002A2C79">
        <w:rPr>
          <w:rFonts w:ascii="Arial" w:hAnsi="Arial" w:cs="Arial"/>
          <w:b/>
          <w:sz w:val="22"/>
          <w:szCs w:val="22"/>
        </w:rPr>
        <w:tab/>
      </w:r>
      <w:r w:rsidRPr="002A2C79">
        <w:rPr>
          <w:rFonts w:ascii="Arial" w:hAnsi="Arial" w:cs="Arial"/>
          <w:b/>
          <w:sz w:val="22"/>
          <w:szCs w:val="22"/>
        </w:rPr>
        <w:tab/>
      </w:r>
      <w:r w:rsidRPr="002A2C79">
        <w:rPr>
          <w:rFonts w:ascii="Arial" w:hAnsi="Arial" w:cs="Arial"/>
          <w:b/>
          <w:sz w:val="22"/>
          <w:szCs w:val="22"/>
        </w:rPr>
        <w:tab/>
      </w:r>
    </w:p>
    <w:bookmarkEnd w:id="1"/>
    <w:p w14:paraId="3BBDE835" w14:textId="1B83C94E" w:rsidR="00706804" w:rsidRPr="002A2C79" w:rsidRDefault="00706804" w:rsidP="00CF7A41">
      <w:pPr>
        <w:pStyle w:val="Default"/>
        <w:rPr>
          <w:rFonts w:ascii="Arial" w:hAnsi="Arial" w:cs="Arial"/>
          <w:bCs/>
          <w:sz w:val="22"/>
          <w:szCs w:val="22"/>
        </w:rPr>
      </w:pPr>
      <w:r w:rsidRPr="002A2C79">
        <w:rPr>
          <w:rFonts w:ascii="Arial" w:hAnsi="Arial" w:cs="Arial"/>
          <w:bCs/>
          <w:sz w:val="22"/>
          <w:szCs w:val="22"/>
        </w:rPr>
        <w:t>Orient and educate patients and their families about the health care. Developing care plans and monitoring delivery of care given to patients.</w:t>
      </w:r>
      <w:r w:rsidR="00FD6D11" w:rsidRPr="002A2C79">
        <w:rPr>
          <w:rFonts w:ascii="Arial" w:hAnsi="Arial" w:cs="Arial"/>
          <w:bCs/>
          <w:sz w:val="22"/>
          <w:szCs w:val="22"/>
        </w:rPr>
        <w:t xml:space="preserve"> Contacting patient</w:t>
      </w:r>
      <w:r w:rsidR="00C61E3A" w:rsidRPr="002A2C79">
        <w:rPr>
          <w:rFonts w:ascii="Arial" w:hAnsi="Arial" w:cs="Arial"/>
          <w:bCs/>
          <w:sz w:val="22"/>
          <w:szCs w:val="22"/>
        </w:rPr>
        <w:t xml:space="preserve"> </w:t>
      </w:r>
      <w:r w:rsidR="00FD6D11" w:rsidRPr="002A2C79">
        <w:rPr>
          <w:rFonts w:ascii="Arial" w:hAnsi="Arial" w:cs="Arial"/>
          <w:bCs/>
          <w:sz w:val="22"/>
          <w:szCs w:val="22"/>
        </w:rPr>
        <w:t>regularly</w:t>
      </w:r>
      <w:r w:rsidR="00C61E3A" w:rsidRPr="002A2C79">
        <w:rPr>
          <w:rFonts w:ascii="Arial" w:hAnsi="Arial" w:cs="Arial"/>
          <w:bCs/>
          <w:sz w:val="22"/>
          <w:szCs w:val="22"/>
        </w:rPr>
        <w:t xml:space="preserve"> </w:t>
      </w:r>
      <w:r w:rsidR="00FD6D11" w:rsidRPr="002A2C79">
        <w:rPr>
          <w:rFonts w:ascii="Arial" w:hAnsi="Arial" w:cs="Arial"/>
          <w:bCs/>
          <w:sz w:val="22"/>
          <w:szCs w:val="22"/>
        </w:rPr>
        <w:t xml:space="preserve">to evaluate and document their progress. Assisting care team with developing and </w:t>
      </w:r>
      <w:r w:rsidR="002A2C79" w:rsidRPr="002A2C79">
        <w:rPr>
          <w:rFonts w:ascii="Arial" w:hAnsi="Arial" w:cs="Arial"/>
          <w:bCs/>
          <w:sz w:val="22"/>
          <w:szCs w:val="22"/>
        </w:rPr>
        <w:t>accessing</w:t>
      </w:r>
      <w:r w:rsidR="00FD6D11" w:rsidRPr="002A2C79">
        <w:rPr>
          <w:rFonts w:ascii="Arial" w:hAnsi="Arial" w:cs="Arial"/>
          <w:bCs/>
          <w:sz w:val="22"/>
          <w:szCs w:val="22"/>
        </w:rPr>
        <w:t xml:space="preserve"> health interventions. </w:t>
      </w:r>
    </w:p>
    <w:p w14:paraId="3811ABD5" w14:textId="77777777" w:rsidR="00BC2EDD" w:rsidRPr="002A2C79" w:rsidRDefault="00BC2EDD" w:rsidP="00CF7A41">
      <w:pPr>
        <w:pStyle w:val="Default"/>
        <w:rPr>
          <w:rFonts w:ascii="Arial" w:hAnsi="Arial" w:cs="Arial"/>
          <w:sz w:val="22"/>
          <w:szCs w:val="22"/>
        </w:rPr>
      </w:pPr>
    </w:p>
    <w:p w14:paraId="094E1207" w14:textId="2077769A" w:rsidR="00406825" w:rsidRPr="002A2C79" w:rsidRDefault="00406825" w:rsidP="00406825">
      <w:pPr>
        <w:pStyle w:val="Default"/>
        <w:rPr>
          <w:rFonts w:ascii="Arial" w:hAnsi="Arial" w:cs="Arial"/>
          <w:sz w:val="22"/>
          <w:szCs w:val="22"/>
        </w:rPr>
      </w:pPr>
    </w:p>
    <w:p w14:paraId="13165303" w14:textId="5359C88B" w:rsidR="00CF7A41" w:rsidRPr="002A2C79" w:rsidRDefault="00E658BF" w:rsidP="00CF7A41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2A2C79">
        <w:rPr>
          <w:rFonts w:ascii="Arial" w:hAnsi="Arial" w:cs="Arial"/>
          <w:b/>
          <w:bCs/>
          <w:sz w:val="22"/>
          <w:szCs w:val="22"/>
        </w:rPr>
        <w:t>CERTIFICATION/LICENSURE:</w:t>
      </w:r>
      <w:r w:rsidRPr="002A2C79">
        <w:rPr>
          <w:rFonts w:ascii="Arial" w:hAnsi="Arial" w:cs="Arial"/>
          <w:b/>
          <w:bCs/>
          <w:sz w:val="22"/>
          <w:szCs w:val="22"/>
        </w:rPr>
        <w:tab/>
      </w:r>
    </w:p>
    <w:p w14:paraId="03D3B410" w14:textId="2B20445E" w:rsidR="0023647B" w:rsidRPr="002A2C79" w:rsidRDefault="00E658BF" w:rsidP="00E658BF">
      <w:pPr>
        <w:pStyle w:val="Default"/>
        <w:rPr>
          <w:rFonts w:ascii="Arial" w:hAnsi="Arial" w:cs="Arial"/>
          <w:sz w:val="22"/>
          <w:szCs w:val="22"/>
        </w:rPr>
      </w:pPr>
      <w:r w:rsidRPr="002A2C79">
        <w:rPr>
          <w:rFonts w:ascii="Arial" w:hAnsi="Arial" w:cs="Arial"/>
          <w:sz w:val="22"/>
          <w:szCs w:val="22"/>
        </w:rPr>
        <w:t>May 2019 Registered Professional Nurs</w:t>
      </w:r>
      <w:r w:rsidR="00FD6D11" w:rsidRPr="002A2C79">
        <w:rPr>
          <w:rFonts w:ascii="Arial" w:hAnsi="Arial" w:cs="Arial"/>
          <w:sz w:val="22"/>
          <w:szCs w:val="22"/>
        </w:rPr>
        <w:t>e</w:t>
      </w:r>
    </w:p>
    <w:sectPr w:rsidR="0023647B" w:rsidRPr="002A2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91231" w14:textId="77777777" w:rsidR="00EA3B0C" w:rsidRDefault="00EA3B0C" w:rsidP="001E1D39">
      <w:pPr>
        <w:spacing w:after="0" w:line="240" w:lineRule="auto"/>
      </w:pPr>
      <w:r>
        <w:separator/>
      </w:r>
    </w:p>
  </w:endnote>
  <w:endnote w:type="continuationSeparator" w:id="0">
    <w:p w14:paraId="79ABAA2D" w14:textId="77777777" w:rsidR="00EA3B0C" w:rsidRDefault="00EA3B0C" w:rsidP="001E1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ED764" w14:textId="77777777" w:rsidR="00EA3B0C" w:rsidRDefault="00EA3B0C" w:rsidP="001E1D39">
      <w:pPr>
        <w:spacing w:after="0" w:line="240" w:lineRule="auto"/>
      </w:pPr>
      <w:r>
        <w:separator/>
      </w:r>
    </w:p>
  </w:footnote>
  <w:footnote w:type="continuationSeparator" w:id="0">
    <w:p w14:paraId="2840E847" w14:textId="77777777" w:rsidR="00EA3B0C" w:rsidRDefault="00EA3B0C" w:rsidP="001E1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4BF1C15"/>
    <w:multiLevelType w:val="hybridMultilevel"/>
    <w:tmpl w:val="BEAC8A5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014796A"/>
    <w:multiLevelType w:val="hybridMultilevel"/>
    <w:tmpl w:val="8A34017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AF6FB8C"/>
    <w:multiLevelType w:val="hybridMultilevel"/>
    <w:tmpl w:val="9110B3D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E8F4D19"/>
    <w:multiLevelType w:val="hybridMultilevel"/>
    <w:tmpl w:val="429418D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A5B1420"/>
    <w:multiLevelType w:val="hybridMultilevel"/>
    <w:tmpl w:val="A3E6CF2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CC86439"/>
    <w:multiLevelType w:val="hybridMultilevel"/>
    <w:tmpl w:val="024CEAB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8F9BE39"/>
    <w:multiLevelType w:val="hybridMultilevel"/>
    <w:tmpl w:val="4438782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DF75929"/>
    <w:multiLevelType w:val="hybridMultilevel"/>
    <w:tmpl w:val="0913E29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EF6781A"/>
    <w:multiLevelType w:val="hybridMultilevel"/>
    <w:tmpl w:val="B85C4C64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3173B"/>
    <w:multiLevelType w:val="hybridMultilevel"/>
    <w:tmpl w:val="CC046BD6"/>
    <w:lvl w:ilvl="0" w:tplc="CC28D25A">
      <w:start w:val="1"/>
      <w:numFmt w:val="bullet"/>
      <w:lvlText w:val="•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65A67"/>
    <w:multiLevelType w:val="hybridMultilevel"/>
    <w:tmpl w:val="F626B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37EB8"/>
    <w:multiLevelType w:val="hybridMultilevel"/>
    <w:tmpl w:val="5218B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10A12"/>
    <w:multiLevelType w:val="hybridMultilevel"/>
    <w:tmpl w:val="41E2CE8A"/>
    <w:lvl w:ilvl="0" w:tplc="CC28D25A">
      <w:start w:val="1"/>
      <w:numFmt w:val="bullet"/>
      <w:lvlText w:val="•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0240C"/>
    <w:multiLevelType w:val="hybridMultilevel"/>
    <w:tmpl w:val="2649E3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26F334A"/>
    <w:multiLevelType w:val="hybridMultilevel"/>
    <w:tmpl w:val="C636B0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BA7F8"/>
    <w:multiLevelType w:val="hybridMultilevel"/>
    <w:tmpl w:val="36D2840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49D5F96"/>
    <w:multiLevelType w:val="hybridMultilevel"/>
    <w:tmpl w:val="B2424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D03EE8"/>
    <w:multiLevelType w:val="hybridMultilevel"/>
    <w:tmpl w:val="32428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1265EF"/>
    <w:multiLevelType w:val="hybridMultilevel"/>
    <w:tmpl w:val="BB008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8059F"/>
    <w:multiLevelType w:val="hybridMultilevel"/>
    <w:tmpl w:val="95C2A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BB43E3"/>
    <w:multiLevelType w:val="hybridMultilevel"/>
    <w:tmpl w:val="DF36CFC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51CD7EA"/>
    <w:multiLevelType w:val="hybridMultilevel"/>
    <w:tmpl w:val="C8A83B4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DCF3768"/>
    <w:multiLevelType w:val="hybridMultilevel"/>
    <w:tmpl w:val="4552EDA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21"/>
  </w:num>
  <w:num w:numId="6">
    <w:abstractNumId w:val="22"/>
  </w:num>
  <w:num w:numId="7">
    <w:abstractNumId w:val="15"/>
  </w:num>
  <w:num w:numId="8">
    <w:abstractNumId w:val="4"/>
  </w:num>
  <w:num w:numId="9">
    <w:abstractNumId w:val="6"/>
  </w:num>
  <w:num w:numId="10">
    <w:abstractNumId w:val="1"/>
  </w:num>
  <w:num w:numId="11">
    <w:abstractNumId w:val="13"/>
  </w:num>
  <w:num w:numId="12">
    <w:abstractNumId w:val="2"/>
  </w:num>
  <w:num w:numId="13">
    <w:abstractNumId w:val="20"/>
  </w:num>
  <w:num w:numId="14">
    <w:abstractNumId w:val="19"/>
  </w:num>
  <w:num w:numId="15">
    <w:abstractNumId w:val="16"/>
  </w:num>
  <w:num w:numId="16">
    <w:abstractNumId w:val="17"/>
  </w:num>
  <w:num w:numId="17">
    <w:abstractNumId w:val="8"/>
  </w:num>
  <w:num w:numId="18">
    <w:abstractNumId w:val="12"/>
  </w:num>
  <w:num w:numId="19">
    <w:abstractNumId w:val="9"/>
  </w:num>
  <w:num w:numId="20">
    <w:abstractNumId w:val="10"/>
  </w:num>
  <w:num w:numId="21">
    <w:abstractNumId w:val="14"/>
  </w:num>
  <w:num w:numId="22">
    <w:abstractNumId w:val="1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A41"/>
    <w:rsid w:val="000A2133"/>
    <w:rsid w:val="001842AB"/>
    <w:rsid w:val="001E1D39"/>
    <w:rsid w:val="00250A14"/>
    <w:rsid w:val="00286114"/>
    <w:rsid w:val="002A2C79"/>
    <w:rsid w:val="003B59C1"/>
    <w:rsid w:val="003D5F28"/>
    <w:rsid w:val="00406825"/>
    <w:rsid w:val="004426C5"/>
    <w:rsid w:val="004442C8"/>
    <w:rsid w:val="004C4D1B"/>
    <w:rsid w:val="004C7578"/>
    <w:rsid w:val="004E592F"/>
    <w:rsid w:val="004F0836"/>
    <w:rsid w:val="005058C6"/>
    <w:rsid w:val="006208E9"/>
    <w:rsid w:val="00672ADF"/>
    <w:rsid w:val="006A289D"/>
    <w:rsid w:val="006E5D39"/>
    <w:rsid w:val="006F0D6E"/>
    <w:rsid w:val="00706804"/>
    <w:rsid w:val="007200C1"/>
    <w:rsid w:val="007446EE"/>
    <w:rsid w:val="007B03B7"/>
    <w:rsid w:val="00850CEF"/>
    <w:rsid w:val="00865839"/>
    <w:rsid w:val="008F3946"/>
    <w:rsid w:val="00973421"/>
    <w:rsid w:val="009967D9"/>
    <w:rsid w:val="009B4155"/>
    <w:rsid w:val="009C0630"/>
    <w:rsid w:val="00A25311"/>
    <w:rsid w:val="00AF6ADE"/>
    <w:rsid w:val="00BB16A4"/>
    <w:rsid w:val="00BC2EDD"/>
    <w:rsid w:val="00C2379A"/>
    <w:rsid w:val="00C61E3A"/>
    <w:rsid w:val="00CD5AFA"/>
    <w:rsid w:val="00CF7A41"/>
    <w:rsid w:val="00DB55DB"/>
    <w:rsid w:val="00DC7B56"/>
    <w:rsid w:val="00DD44A8"/>
    <w:rsid w:val="00DE043F"/>
    <w:rsid w:val="00E021EC"/>
    <w:rsid w:val="00E37D1D"/>
    <w:rsid w:val="00E658BF"/>
    <w:rsid w:val="00EA3B0C"/>
    <w:rsid w:val="00EA6DF2"/>
    <w:rsid w:val="00FA78E7"/>
    <w:rsid w:val="00FC35CD"/>
    <w:rsid w:val="00FD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54A15F75"/>
  <w15:docId w15:val="{F2F1E46C-4D2C-4450-BE37-7B1147C4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7A4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F7A41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40682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E1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D39"/>
  </w:style>
  <w:style w:type="paragraph" w:styleId="Footer">
    <w:name w:val="footer"/>
    <w:basedOn w:val="Normal"/>
    <w:link w:val="FooterChar"/>
    <w:uiPriority w:val="99"/>
    <w:unhideWhenUsed/>
    <w:rsid w:val="001E1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D39"/>
  </w:style>
  <w:style w:type="paragraph" w:styleId="ListParagraph">
    <w:name w:val="List Paragraph"/>
    <w:basedOn w:val="Normal"/>
    <w:uiPriority w:val="34"/>
    <w:qFormat/>
    <w:rsid w:val="006208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AD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A78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8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8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8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8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Stark, Briana</dc:creator>
  <cp:keywords/>
  <dc:description/>
  <cp:lastModifiedBy>Briana  Stark</cp:lastModifiedBy>
  <cp:revision>2</cp:revision>
  <cp:lastPrinted>2019-05-22T13:56:00Z</cp:lastPrinted>
  <dcterms:created xsi:type="dcterms:W3CDTF">2021-03-31T15:26:00Z</dcterms:created>
  <dcterms:modified xsi:type="dcterms:W3CDTF">2021-03-31T15:26:00Z</dcterms:modified>
</cp:coreProperties>
</file>