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C975" w14:textId="77777777" w:rsidR="00E81C61" w:rsidRPr="00662D94" w:rsidRDefault="003322A8">
      <w:pPr>
        <w:spacing w:after="0"/>
        <w:jc w:val="both"/>
        <w:rPr>
          <w:rFonts w:ascii="Times New Roman" w:hAnsi="Times New Roman" w:cs="Times New Roman"/>
        </w:rPr>
      </w:pPr>
      <w:r w:rsidRPr="00662D94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eGrid"/>
        <w:tblW w:w="9383" w:type="dxa"/>
        <w:tblInd w:w="-14" w:type="dxa"/>
        <w:tblCellMar>
          <w:top w:w="8" w:type="dxa"/>
          <w:left w:w="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"/>
        <w:gridCol w:w="9021"/>
      </w:tblGrid>
      <w:tr w:rsidR="00E81C61" w:rsidRPr="00662D94" w14:paraId="7A83F2A0" w14:textId="77777777">
        <w:trPr>
          <w:trHeight w:val="1544"/>
        </w:trPr>
        <w:tc>
          <w:tcPr>
            <w:tcW w:w="362" w:type="dxa"/>
            <w:tcBorders>
              <w:top w:val="single" w:sz="6" w:space="0" w:color="9FB8CD"/>
              <w:left w:val="nil"/>
              <w:bottom w:val="single" w:sz="6" w:space="0" w:color="9FB8CD"/>
              <w:right w:val="nil"/>
            </w:tcBorders>
            <w:shd w:val="clear" w:color="auto" w:fill="9FB8CD"/>
          </w:tcPr>
          <w:p w14:paraId="61138709" w14:textId="77777777" w:rsidR="00E81C61" w:rsidRPr="00662D94" w:rsidRDefault="003322A8">
            <w:p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21" w:type="dxa"/>
            <w:tcBorders>
              <w:top w:val="single" w:sz="6" w:space="0" w:color="9FB8CD"/>
              <w:left w:val="nil"/>
              <w:bottom w:val="single" w:sz="6" w:space="0" w:color="9FB8CD"/>
              <w:right w:val="single" w:sz="6" w:space="0" w:color="9FB8CD"/>
            </w:tcBorders>
          </w:tcPr>
          <w:p w14:paraId="453055F0" w14:textId="77777777" w:rsidR="00E81C61" w:rsidRPr="00662D94" w:rsidRDefault="003322A8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b/>
                <w:color w:val="528693"/>
                <w:sz w:val="40"/>
              </w:rPr>
              <w:t>Meriam Hill, RN</w:t>
            </w:r>
            <w:r w:rsidRPr="00662D94">
              <w:rPr>
                <w:rFonts w:ascii="Times New Roman" w:eastAsia="Times New Roman" w:hAnsi="Times New Roman" w:cs="Times New Roman"/>
                <w:b/>
                <w:color w:val="525A7D"/>
                <w:sz w:val="40"/>
              </w:rPr>
              <w:t xml:space="preserve"> </w:t>
            </w:r>
          </w:p>
          <w:p w14:paraId="345DB97B" w14:textId="32B1A165" w:rsidR="00314E33" w:rsidRDefault="005F07A1" w:rsidP="005F07A1">
            <w:pPr>
              <w:spacing w:after="1" w:line="272" w:lineRule="auto"/>
              <w:ind w:right="23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  <w:r w:rsidR="003322A8" w:rsidRPr="00662D94">
              <w:rPr>
                <w:rFonts w:ascii="Times New Roman" w:eastAsia="Times New Roman" w:hAnsi="Times New Roman" w:cs="Times New Roman"/>
              </w:rPr>
              <w:t>1</w:t>
            </w:r>
            <w:r w:rsidR="00314E33">
              <w:rPr>
                <w:rFonts w:ascii="Times New Roman" w:eastAsia="Times New Roman" w:hAnsi="Times New Roman" w:cs="Times New Roman"/>
              </w:rPr>
              <w:t xml:space="preserve">004 </w:t>
            </w:r>
            <w:r w:rsidR="00DA2212">
              <w:rPr>
                <w:rFonts w:ascii="Times New Roman" w:eastAsia="Times New Roman" w:hAnsi="Times New Roman" w:cs="Times New Roman"/>
              </w:rPr>
              <w:t>Rosecrans Ave Manhattan Beach 90266</w:t>
            </w:r>
          </w:p>
          <w:p w14:paraId="6A5DA0B7" w14:textId="4ED3F4A8" w:rsidR="00E81C61" w:rsidRPr="00662D94" w:rsidRDefault="003322A8">
            <w:pPr>
              <w:spacing w:after="1" w:line="272" w:lineRule="auto"/>
              <w:ind w:left="2538" w:right="2389"/>
              <w:jc w:val="center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</w:rPr>
              <w:t xml:space="preserve"> Phone: (714) 287 6627 </w:t>
            </w:r>
          </w:p>
          <w:p w14:paraId="24EB8617" w14:textId="12356754" w:rsidR="00E81C61" w:rsidRPr="00662D94" w:rsidRDefault="003322A8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</w:rPr>
              <w:t>E-mail: meriamrb</w:t>
            </w:r>
            <w:r w:rsidR="005F07A1">
              <w:rPr>
                <w:rFonts w:ascii="Times New Roman" w:eastAsia="Times New Roman" w:hAnsi="Times New Roman" w:cs="Times New Roman"/>
              </w:rPr>
              <w:t>@yahoo.com</w:t>
            </w:r>
          </w:p>
        </w:tc>
      </w:tr>
    </w:tbl>
    <w:p w14:paraId="32FFCEE6" w14:textId="77777777" w:rsidR="00E81C61" w:rsidRPr="00662D94" w:rsidRDefault="003322A8">
      <w:pPr>
        <w:spacing w:after="0"/>
        <w:jc w:val="both"/>
        <w:rPr>
          <w:rFonts w:ascii="Times New Roman" w:hAnsi="Times New Roman" w:cs="Times New Roman"/>
        </w:rPr>
      </w:pPr>
      <w:r w:rsidRPr="00662D94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83" w:type="dxa"/>
        <w:tblInd w:w="-14" w:type="dxa"/>
        <w:tblCellMar>
          <w:top w:w="8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"/>
        <w:gridCol w:w="9014"/>
      </w:tblGrid>
      <w:tr w:rsidR="00E81C61" w:rsidRPr="00662D94" w14:paraId="00FB7BD6" w14:textId="77777777">
        <w:trPr>
          <w:trHeight w:val="10673"/>
        </w:trPr>
        <w:tc>
          <w:tcPr>
            <w:tcW w:w="369" w:type="dxa"/>
            <w:tcBorders>
              <w:top w:val="single" w:sz="6" w:space="0" w:color="AAB0C7"/>
              <w:left w:val="nil"/>
              <w:bottom w:val="single" w:sz="6" w:space="0" w:color="AAB0C7"/>
              <w:right w:val="single" w:sz="6" w:space="0" w:color="AAB0C7"/>
            </w:tcBorders>
            <w:shd w:val="clear" w:color="auto" w:fill="AAB0C7"/>
          </w:tcPr>
          <w:p w14:paraId="1AB12141" w14:textId="77777777" w:rsidR="00E81C61" w:rsidRPr="00662D94" w:rsidRDefault="003322A8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4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</w:tcPr>
          <w:p w14:paraId="185569F9" w14:textId="77777777" w:rsidR="00E81C61" w:rsidRPr="00662D94" w:rsidRDefault="003322A8">
            <w:pPr>
              <w:spacing w:after="91"/>
              <w:ind w:left="106"/>
              <w:jc w:val="center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b/>
                <w:color w:val="528693"/>
                <w:sz w:val="24"/>
              </w:rPr>
              <w:t xml:space="preserve">Registered Nurse </w:t>
            </w:r>
          </w:p>
          <w:p w14:paraId="1FCF2124" w14:textId="27F8E9D5" w:rsidR="00E81C61" w:rsidRPr="00662D94" w:rsidRDefault="003322A8">
            <w:pPr>
              <w:spacing w:after="0" w:line="238" w:lineRule="auto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>Dedicated and compassionate registered nurse with outstanding care and support to help patients achieve</w:t>
            </w:r>
            <w:r w:rsidR="006D39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highest quality of life. Proven ability to collaborate with other healthcare disciplines, patients, and their families for a successful outcome.  </w:t>
            </w:r>
          </w:p>
          <w:p w14:paraId="683737F2" w14:textId="77777777" w:rsidR="00E81C61" w:rsidRPr="00662D94" w:rsidRDefault="003322A8">
            <w:pPr>
              <w:spacing w:after="0"/>
              <w:ind w:left="168"/>
              <w:jc w:val="center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color w:val="528693"/>
                <w:sz w:val="24"/>
              </w:rPr>
              <w:t xml:space="preserve"> </w:t>
            </w:r>
          </w:p>
          <w:p w14:paraId="296A1EE6" w14:textId="77777777" w:rsidR="00E81C61" w:rsidRPr="00662D94" w:rsidRDefault="003322A8">
            <w:pPr>
              <w:spacing w:after="98"/>
              <w:ind w:left="106"/>
              <w:jc w:val="center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b/>
                <w:color w:val="528693"/>
                <w:sz w:val="24"/>
              </w:rPr>
              <w:t>E</w:t>
            </w:r>
            <w:r w:rsidRPr="00662D94">
              <w:rPr>
                <w:rFonts w:ascii="Times New Roman" w:eastAsia="Times New Roman" w:hAnsi="Times New Roman" w:cs="Times New Roman"/>
                <w:b/>
                <w:color w:val="528693"/>
                <w:sz w:val="24"/>
              </w:rPr>
              <w:t xml:space="preserve">ducation </w:t>
            </w:r>
          </w:p>
          <w:p w14:paraId="67302B2E" w14:textId="4C695100" w:rsidR="00E81C61" w:rsidRPr="00662D94" w:rsidRDefault="003322A8" w:rsidP="00AA5594">
            <w:pPr>
              <w:tabs>
                <w:tab w:val="left" w:pos="6058"/>
              </w:tabs>
              <w:spacing w:after="5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b/>
                <w:sz w:val="24"/>
              </w:rPr>
              <w:t>National American University, Denver, CO.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5594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3DF56472" w14:textId="132F5C22" w:rsidR="00E81C61" w:rsidRPr="00662D94" w:rsidRDefault="003322A8">
            <w:pPr>
              <w:spacing w:after="55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Associate Degree in Nursing,</w:t>
            </w:r>
            <w:r w:rsidRPr="00662D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(2011</w:t>
            </w:r>
            <w:r w:rsidRPr="00662D9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)</w:t>
            </w:r>
            <w:r w:rsidRPr="00662D9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A1B3000" w14:textId="77777777" w:rsidR="00E81C61" w:rsidRPr="00662D94" w:rsidRDefault="003322A8">
            <w:p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0D2785" w14:textId="77777777" w:rsidR="00E81C61" w:rsidRPr="00662D94" w:rsidRDefault="003322A8">
            <w:p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b/>
                <w:sz w:val="24"/>
              </w:rPr>
              <w:t xml:space="preserve">Academy of Medical and Health Sciences, Colorado Springs, CO. </w:t>
            </w:r>
          </w:p>
          <w:p w14:paraId="23B20A03" w14:textId="77777777" w:rsidR="00E81C61" w:rsidRPr="00662D94" w:rsidRDefault="003322A8">
            <w:p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Nurse Aide Program, (2008) </w:t>
            </w:r>
          </w:p>
          <w:p w14:paraId="0036CFC3" w14:textId="77777777" w:rsidR="00E81C61" w:rsidRPr="00662D94" w:rsidRDefault="003322A8">
            <w:p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</w:t>
            </w:r>
          </w:p>
          <w:p w14:paraId="51CD27EE" w14:textId="77777777" w:rsidR="00E81C61" w:rsidRPr="00662D94" w:rsidRDefault="003322A8">
            <w:pPr>
              <w:spacing w:after="0"/>
              <w:ind w:left="104"/>
              <w:jc w:val="center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b/>
                <w:color w:val="528693"/>
                <w:sz w:val="24"/>
              </w:rPr>
              <w:t xml:space="preserve">Certifications </w:t>
            </w:r>
          </w:p>
          <w:p w14:paraId="4681C93A" w14:textId="77777777" w:rsidR="00E81C61" w:rsidRPr="00662D94" w:rsidRDefault="003322A8">
            <w:pPr>
              <w:spacing w:after="2"/>
              <w:ind w:left="72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C119048" w14:textId="77777777" w:rsidR="00E81C61" w:rsidRPr="00662D94" w:rsidRDefault="003322A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Registered Nurse – State of California – Active </w:t>
            </w:r>
          </w:p>
          <w:p w14:paraId="48D90EAB" w14:textId="77777777" w:rsidR="00E81C61" w:rsidRPr="00662D94" w:rsidRDefault="003322A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ACLS- American Heart Association – Current </w:t>
            </w:r>
          </w:p>
          <w:p w14:paraId="4A14A158" w14:textId="77777777" w:rsidR="00E81C61" w:rsidRPr="00662D94" w:rsidRDefault="003322A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PALS – American Heart Association -Current </w:t>
            </w:r>
          </w:p>
          <w:p w14:paraId="0D2A43E1" w14:textId="77777777" w:rsidR="00535B44" w:rsidRPr="00535B44" w:rsidRDefault="003322A8">
            <w:pPr>
              <w:numPr>
                <w:ilvl w:val="0"/>
                <w:numId w:val="1"/>
              </w:numPr>
              <w:spacing w:after="100" w:line="225" w:lineRule="auto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Basic Life Support -American Heart Association –Current </w:t>
            </w:r>
          </w:p>
          <w:p w14:paraId="147E840A" w14:textId="5B61B0B6" w:rsidR="00E81C61" w:rsidRPr="00BA703A" w:rsidRDefault="003322A8" w:rsidP="00BA703A">
            <w:pPr>
              <w:pStyle w:val="ListParagraph"/>
              <w:numPr>
                <w:ilvl w:val="0"/>
                <w:numId w:val="1"/>
              </w:numPr>
              <w:spacing w:after="100" w:line="225" w:lineRule="auto"/>
              <w:rPr>
                <w:rFonts w:ascii="Times New Roman" w:hAnsi="Times New Roman" w:cs="Times New Roman"/>
              </w:rPr>
            </w:pPr>
            <w:r w:rsidRPr="00BA703A">
              <w:rPr>
                <w:rFonts w:ascii="Times New Roman" w:eastAsia="Times New Roman" w:hAnsi="Times New Roman" w:cs="Times New Roman"/>
                <w:i/>
                <w:sz w:val="24"/>
              </w:rPr>
              <w:t xml:space="preserve">NIH- Stroke Scale </w:t>
            </w:r>
          </w:p>
          <w:p w14:paraId="549C29A8" w14:textId="77777777" w:rsidR="00E81C61" w:rsidRPr="00662D94" w:rsidRDefault="003322A8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b/>
                <w:color w:val="528693"/>
                <w:sz w:val="24"/>
              </w:rPr>
              <w:t xml:space="preserve">Experience </w:t>
            </w:r>
          </w:p>
          <w:p w14:paraId="05F6EA73" w14:textId="77777777" w:rsidR="00E81C61" w:rsidRPr="00662D94" w:rsidRDefault="003322A8">
            <w:p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6592B2" w14:textId="02E8EB55" w:rsidR="00662D94" w:rsidRPr="00F7696A" w:rsidRDefault="003322A8">
            <w:pPr>
              <w:spacing w:after="0" w:line="238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>Department of Health</w:t>
            </w:r>
            <w:r w:rsidR="00662D94" w:rsidRPr="00662D9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Los Angeles County                                   05/2020 to present          Covid Response Team</w:t>
            </w:r>
            <w:r w:rsidR="00F7696A">
              <w:rPr>
                <w:rFonts w:ascii="Times New Roman" w:eastAsia="Times New Roman" w:hAnsi="Times New Roman" w:cs="Times New Roman"/>
                <w:sz w:val="24"/>
              </w:rPr>
              <w:t xml:space="preserve"> Lead Nurse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- Los Angeles, </w:t>
            </w:r>
            <w:r w:rsidR="00662D94" w:rsidRPr="00662D94">
              <w:rPr>
                <w:rFonts w:ascii="Times New Roman" w:eastAsia="Times New Roman" w:hAnsi="Times New Roman" w:cs="Times New Roman"/>
                <w:sz w:val="24"/>
              </w:rPr>
              <w:t>CA</w:t>
            </w:r>
          </w:p>
          <w:p w14:paraId="0FE90C54" w14:textId="06B9A3B0" w:rsidR="00662D94" w:rsidRPr="0003317A" w:rsidRDefault="00662D94" w:rsidP="0003317A">
            <w:pPr>
              <w:pStyle w:val="ListParagraph"/>
              <w:numPr>
                <w:ilvl w:val="0"/>
                <w:numId w:val="2"/>
              </w:numPr>
              <w:spacing w:after="0" w:line="238" w:lineRule="auto"/>
              <w:ind w:right="226"/>
              <w:rPr>
                <w:rFonts w:ascii="Times New Roman" w:hAnsi="Times New Roman" w:cs="Times New Roman"/>
              </w:rPr>
            </w:pPr>
            <w:r w:rsidRPr="0003317A">
              <w:rPr>
                <w:rFonts w:ascii="Times New Roman" w:hAnsi="Times New Roman" w:cs="Times New Roman"/>
              </w:rPr>
              <w:t>Evaluating health trends and risk factors of population groups and helping to determine priorities for proper intervention.</w:t>
            </w:r>
          </w:p>
          <w:p w14:paraId="1EEFB54D" w14:textId="78F300AE" w:rsidR="00406592" w:rsidRPr="0003317A" w:rsidRDefault="00662D94" w:rsidP="0003317A">
            <w:pPr>
              <w:pStyle w:val="ListParagraph"/>
              <w:numPr>
                <w:ilvl w:val="0"/>
                <w:numId w:val="2"/>
              </w:numPr>
              <w:spacing w:after="0" w:line="238" w:lineRule="auto"/>
              <w:ind w:right="226"/>
              <w:rPr>
                <w:rFonts w:ascii="Times New Roman" w:hAnsi="Times New Roman" w:cs="Times New Roman"/>
              </w:rPr>
            </w:pPr>
            <w:r w:rsidRPr="0003317A">
              <w:rPr>
                <w:rFonts w:ascii="Times New Roman" w:hAnsi="Times New Roman" w:cs="Times New Roman"/>
              </w:rPr>
              <w:t>Assessing and evaluating health care services</w:t>
            </w:r>
            <w:r w:rsidR="00406592" w:rsidRPr="0003317A">
              <w:rPr>
                <w:rFonts w:ascii="Times New Roman" w:hAnsi="Times New Roman" w:cs="Times New Roman"/>
              </w:rPr>
              <w:t xml:space="preserve"> to ensure that peopl</w:t>
            </w:r>
            <w:r w:rsidR="009D7217">
              <w:rPr>
                <w:rFonts w:ascii="Times New Roman" w:hAnsi="Times New Roman" w:cs="Times New Roman"/>
              </w:rPr>
              <w:t>e</w:t>
            </w:r>
            <w:r w:rsidR="003A5B9E">
              <w:rPr>
                <w:rFonts w:ascii="Times New Roman" w:hAnsi="Times New Roman" w:cs="Times New Roman"/>
              </w:rPr>
              <w:t xml:space="preserve"> </w:t>
            </w:r>
            <w:r w:rsidR="009D7217">
              <w:rPr>
                <w:rFonts w:ascii="Times New Roman" w:hAnsi="Times New Roman" w:cs="Times New Roman"/>
              </w:rPr>
              <w:t>are</w:t>
            </w:r>
            <w:r w:rsidR="00406592" w:rsidRPr="0003317A">
              <w:rPr>
                <w:rFonts w:ascii="Times New Roman" w:hAnsi="Times New Roman" w:cs="Times New Roman"/>
              </w:rPr>
              <w:t xml:space="preserve"> aware of programs and services.</w:t>
            </w:r>
          </w:p>
          <w:p w14:paraId="09921BDE" w14:textId="7D9CD62D" w:rsidR="00406592" w:rsidRPr="0003317A" w:rsidRDefault="00406592" w:rsidP="0003317A">
            <w:pPr>
              <w:pStyle w:val="ListParagraph"/>
              <w:numPr>
                <w:ilvl w:val="0"/>
                <w:numId w:val="2"/>
              </w:numPr>
              <w:spacing w:after="0" w:line="238" w:lineRule="auto"/>
              <w:ind w:right="226"/>
              <w:rPr>
                <w:rFonts w:ascii="Times New Roman" w:hAnsi="Times New Roman" w:cs="Times New Roman"/>
              </w:rPr>
            </w:pPr>
            <w:r w:rsidRPr="0003317A">
              <w:rPr>
                <w:rFonts w:ascii="Times New Roman" w:hAnsi="Times New Roman" w:cs="Times New Roman"/>
              </w:rPr>
              <w:t>Providing health education, care management</w:t>
            </w:r>
            <w:r w:rsidR="00B06416">
              <w:rPr>
                <w:rFonts w:ascii="Times New Roman" w:hAnsi="Times New Roman" w:cs="Times New Roman"/>
              </w:rPr>
              <w:t xml:space="preserve"> plus</w:t>
            </w:r>
            <w:r w:rsidRPr="0003317A">
              <w:rPr>
                <w:rFonts w:ascii="Times New Roman" w:hAnsi="Times New Roman" w:cs="Times New Roman"/>
              </w:rPr>
              <w:t xml:space="preserve"> primary care to individuals and families who are members of vulnerable population and </w:t>
            </w:r>
            <w:r w:rsidR="003322A8" w:rsidRPr="0003317A">
              <w:rPr>
                <w:rFonts w:ascii="Times New Roman" w:hAnsi="Times New Roman" w:cs="Times New Roman"/>
              </w:rPr>
              <w:t>high-risk</w:t>
            </w:r>
            <w:r w:rsidRPr="0003317A">
              <w:rPr>
                <w:rFonts w:ascii="Times New Roman" w:hAnsi="Times New Roman" w:cs="Times New Roman"/>
              </w:rPr>
              <w:t xml:space="preserve"> groups. </w:t>
            </w:r>
          </w:p>
          <w:p w14:paraId="3A898FBF" w14:textId="77777777" w:rsidR="00406592" w:rsidRDefault="00406592">
            <w:pPr>
              <w:spacing w:after="0" w:line="238" w:lineRule="auto"/>
              <w:ind w:right="226"/>
              <w:rPr>
                <w:rFonts w:ascii="Times New Roman" w:hAnsi="Times New Roman" w:cs="Times New Roman"/>
              </w:rPr>
            </w:pPr>
          </w:p>
          <w:p w14:paraId="1DBC9830" w14:textId="33D9A089" w:rsidR="0003317A" w:rsidRDefault="00406592">
            <w:pPr>
              <w:spacing w:after="0" w:line="238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06592">
              <w:rPr>
                <w:rFonts w:ascii="Times New Roman" w:hAnsi="Times New Roman" w:cs="Times New Roman"/>
                <w:sz w:val="24"/>
                <w:szCs w:val="24"/>
              </w:rPr>
              <w:t>Mega Hospice Services Inc                                                             06/2020 to present</w:t>
            </w:r>
          </w:p>
          <w:p w14:paraId="3EF07A91" w14:textId="63088067" w:rsidR="00AD000B" w:rsidRDefault="00AD000B">
            <w:pPr>
              <w:spacing w:after="0" w:line="238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Staff Registered Nurse</w:t>
            </w:r>
          </w:p>
          <w:p w14:paraId="4CE69A6F" w14:textId="3F68CAF4" w:rsidR="0003317A" w:rsidRPr="0003317A" w:rsidRDefault="0003317A" w:rsidP="0003317A">
            <w:pPr>
              <w:pStyle w:val="ListParagraph"/>
              <w:numPr>
                <w:ilvl w:val="0"/>
                <w:numId w:val="3"/>
              </w:numPr>
              <w:spacing w:after="0" w:line="238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3317A">
              <w:rPr>
                <w:rFonts w:ascii="Times New Roman" w:hAnsi="Times New Roman" w:cs="Times New Roman"/>
                <w:sz w:val="24"/>
                <w:szCs w:val="24"/>
              </w:rPr>
              <w:t>Admit patient</w:t>
            </w:r>
            <w:r w:rsidR="00BD3D2B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03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E10">
              <w:rPr>
                <w:rFonts w:ascii="Times New Roman" w:hAnsi="Times New Roman" w:cs="Times New Roman"/>
                <w:sz w:val="24"/>
                <w:szCs w:val="24"/>
              </w:rPr>
              <w:t>hospice</w:t>
            </w:r>
            <w:r w:rsidR="00BD3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E10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r w:rsidRPr="0003317A">
              <w:rPr>
                <w:rFonts w:ascii="Times New Roman" w:hAnsi="Times New Roman" w:cs="Times New Roman"/>
                <w:sz w:val="24"/>
                <w:szCs w:val="24"/>
              </w:rPr>
              <w:t xml:space="preserve"> and perform assessment.</w:t>
            </w:r>
          </w:p>
          <w:p w14:paraId="0EF29E9F" w14:textId="0F3D637B" w:rsidR="0003317A" w:rsidRPr="0003317A" w:rsidRDefault="0003317A" w:rsidP="0003317A">
            <w:pPr>
              <w:pStyle w:val="ListParagraph"/>
              <w:numPr>
                <w:ilvl w:val="0"/>
                <w:numId w:val="3"/>
              </w:numPr>
              <w:spacing w:after="0" w:line="238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3317A">
              <w:rPr>
                <w:rFonts w:ascii="Times New Roman" w:hAnsi="Times New Roman" w:cs="Times New Roman"/>
                <w:sz w:val="24"/>
                <w:szCs w:val="24"/>
              </w:rPr>
              <w:t>Order medical supplies needed and provide education.</w:t>
            </w:r>
          </w:p>
          <w:p w14:paraId="411E2573" w14:textId="0966EBC1" w:rsidR="0003317A" w:rsidRPr="0003317A" w:rsidRDefault="0003317A" w:rsidP="0003317A">
            <w:pPr>
              <w:pStyle w:val="ListParagraph"/>
              <w:numPr>
                <w:ilvl w:val="0"/>
                <w:numId w:val="3"/>
              </w:numPr>
              <w:spacing w:after="0" w:line="238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3317A">
              <w:rPr>
                <w:rFonts w:ascii="Times New Roman" w:hAnsi="Times New Roman" w:cs="Times New Roman"/>
                <w:sz w:val="24"/>
                <w:szCs w:val="24"/>
              </w:rPr>
              <w:t>Create plan of care based on assessment.</w:t>
            </w:r>
          </w:p>
          <w:p w14:paraId="4C6F0BED" w14:textId="0A8AFE9B" w:rsidR="0003317A" w:rsidRPr="0003317A" w:rsidRDefault="0003317A" w:rsidP="0003317A">
            <w:pPr>
              <w:pStyle w:val="ListParagraph"/>
              <w:numPr>
                <w:ilvl w:val="0"/>
                <w:numId w:val="3"/>
              </w:numPr>
              <w:spacing w:after="0" w:line="238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3317A">
              <w:rPr>
                <w:rFonts w:ascii="Times New Roman" w:hAnsi="Times New Roman" w:cs="Times New Roman"/>
                <w:sz w:val="24"/>
                <w:szCs w:val="24"/>
              </w:rPr>
              <w:t>Provide respite care for family members.</w:t>
            </w:r>
          </w:p>
          <w:p w14:paraId="2A863AAC" w14:textId="7EEEA100" w:rsidR="0003317A" w:rsidRPr="0003317A" w:rsidRDefault="0003317A" w:rsidP="0003317A">
            <w:pPr>
              <w:pStyle w:val="ListParagraph"/>
              <w:numPr>
                <w:ilvl w:val="0"/>
                <w:numId w:val="3"/>
              </w:numPr>
              <w:spacing w:after="0" w:line="238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33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 sensitive care, emotional support and comfort care.</w:t>
            </w:r>
          </w:p>
          <w:p w14:paraId="77E2C720" w14:textId="154FDC7D" w:rsidR="0003317A" w:rsidRPr="0003317A" w:rsidRDefault="0003317A" w:rsidP="0003317A">
            <w:pPr>
              <w:pStyle w:val="ListParagraph"/>
              <w:numPr>
                <w:ilvl w:val="0"/>
                <w:numId w:val="3"/>
              </w:numPr>
              <w:spacing w:after="0" w:line="238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3317A">
              <w:rPr>
                <w:rFonts w:ascii="Times New Roman" w:hAnsi="Times New Roman" w:cs="Times New Roman"/>
                <w:sz w:val="24"/>
                <w:szCs w:val="24"/>
              </w:rPr>
              <w:t>Be an advocate for patients and family.</w:t>
            </w:r>
          </w:p>
          <w:p w14:paraId="33ACA91E" w14:textId="77777777" w:rsidR="00AD000B" w:rsidRDefault="00AD000B">
            <w:pPr>
              <w:spacing w:after="0" w:line="238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DE15DF" w14:textId="5832E5F4" w:rsidR="0003317A" w:rsidRDefault="0003317A">
            <w:pPr>
              <w:spacing w:after="0" w:line="238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Gemini Home Health</w:t>
            </w:r>
            <w:r w:rsidR="00AD000B">
              <w:rPr>
                <w:rFonts w:ascii="Times New Roman" w:eastAsia="Times New Roman" w:hAnsi="Times New Roman" w:cs="Times New Roman"/>
                <w:sz w:val="24"/>
              </w:rPr>
              <w:t xml:space="preserve"> Inc.                                                               06/2020 to present </w:t>
            </w:r>
          </w:p>
          <w:p w14:paraId="30FB3DD4" w14:textId="74A661E8" w:rsidR="00AD000B" w:rsidRDefault="00AD000B">
            <w:pPr>
              <w:spacing w:after="0" w:line="238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Staff Registered Nurse</w:t>
            </w:r>
          </w:p>
          <w:p w14:paraId="2E06EF47" w14:textId="489C7190" w:rsidR="00AD000B" w:rsidRPr="00F7696A" w:rsidRDefault="00AD000B" w:rsidP="00F7696A">
            <w:pPr>
              <w:pStyle w:val="ListParagraph"/>
              <w:numPr>
                <w:ilvl w:val="0"/>
                <w:numId w:val="4"/>
              </w:numPr>
              <w:spacing w:after="0" w:line="238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F7696A">
              <w:rPr>
                <w:rFonts w:ascii="Times New Roman" w:eastAsia="Times New Roman" w:hAnsi="Times New Roman" w:cs="Times New Roman"/>
                <w:sz w:val="24"/>
              </w:rPr>
              <w:t xml:space="preserve">Admit patient </w:t>
            </w:r>
            <w:r w:rsidR="00330A15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DF6185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F7696A">
              <w:rPr>
                <w:rFonts w:ascii="Times New Roman" w:eastAsia="Times New Roman" w:hAnsi="Times New Roman" w:cs="Times New Roman"/>
                <w:sz w:val="24"/>
              </w:rPr>
              <w:t xml:space="preserve"> home health care service.</w:t>
            </w:r>
          </w:p>
          <w:p w14:paraId="770D754F" w14:textId="3F8704D0" w:rsidR="00AD000B" w:rsidRPr="00F7696A" w:rsidRDefault="00AD000B" w:rsidP="00F7696A">
            <w:pPr>
              <w:pStyle w:val="ListParagraph"/>
              <w:numPr>
                <w:ilvl w:val="0"/>
                <w:numId w:val="4"/>
              </w:numPr>
              <w:spacing w:after="0" w:line="238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F7696A">
              <w:rPr>
                <w:rFonts w:ascii="Times New Roman" w:eastAsia="Times New Roman" w:hAnsi="Times New Roman" w:cs="Times New Roman"/>
                <w:sz w:val="24"/>
              </w:rPr>
              <w:t xml:space="preserve">Provide physical, emotional, </w:t>
            </w:r>
            <w:r w:rsidR="00DF6185" w:rsidRPr="00F7696A">
              <w:rPr>
                <w:rFonts w:ascii="Times New Roman" w:eastAsia="Times New Roman" w:hAnsi="Times New Roman" w:cs="Times New Roman"/>
                <w:sz w:val="24"/>
              </w:rPr>
              <w:t>psychological assessment</w:t>
            </w:r>
            <w:r w:rsidRPr="00F7696A">
              <w:rPr>
                <w:rFonts w:ascii="Times New Roman" w:eastAsia="Times New Roman" w:hAnsi="Times New Roman" w:cs="Times New Roman"/>
                <w:sz w:val="24"/>
              </w:rPr>
              <w:t>, home environment safety and family support available to assist with patient’s care.</w:t>
            </w:r>
          </w:p>
          <w:p w14:paraId="0C70B106" w14:textId="0CC54081" w:rsidR="00AD000B" w:rsidRPr="00F7696A" w:rsidRDefault="00AD000B" w:rsidP="00F7696A">
            <w:pPr>
              <w:pStyle w:val="ListParagraph"/>
              <w:numPr>
                <w:ilvl w:val="0"/>
                <w:numId w:val="4"/>
              </w:numPr>
              <w:spacing w:after="0" w:line="238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F7696A">
              <w:rPr>
                <w:rFonts w:ascii="Times New Roman" w:eastAsia="Times New Roman" w:hAnsi="Times New Roman" w:cs="Times New Roman"/>
                <w:sz w:val="24"/>
              </w:rPr>
              <w:t xml:space="preserve">Provide health care information </w:t>
            </w:r>
            <w:r w:rsidR="000F1B0D" w:rsidRPr="00F7696A">
              <w:rPr>
                <w:rFonts w:ascii="Times New Roman" w:eastAsia="Times New Roman" w:hAnsi="Times New Roman" w:cs="Times New Roman"/>
                <w:sz w:val="24"/>
              </w:rPr>
              <w:t>education</w:t>
            </w:r>
            <w:r w:rsidRPr="00F7696A">
              <w:rPr>
                <w:rFonts w:ascii="Times New Roman" w:eastAsia="Times New Roman" w:hAnsi="Times New Roman" w:cs="Times New Roman"/>
                <w:sz w:val="24"/>
              </w:rPr>
              <w:t xml:space="preserve"> to patient and family.</w:t>
            </w:r>
          </w:p>
          <w:p w14:paraId="2A3C739D" w14:textId="1C258FE3" w:rsidR="00AD000B" w:rsidRPr="00F7696A" w:rsidRDefault="00AD000B" w:rsidP="00F7696A">
            <w:pPr>
              <w:pStyle w:val="ListParagraph"/>
              <w:numPr>
                <w:ilvl w:val="0"/>
                <w:numId w:val="4"/>
              </w:numPr>
              <w:spacing w:after="0" w:line="238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F7696A">
              <w:rPr>
                <w:rFonts w:ascii="Times New Roman" w:eastAsia="Times New Roman" w:hAnsi="Times New Roman" w:cs="Times New Roman"/>
                <w:sz w:val="24"/>
              </w:rPr>
              <w:t>Initiate and appl</w:t>
            </w:r>
            <w:r w:rsidR="00BA022E"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Pr="00F7696A">
              <w:rPr>
                <w:rFonts w:ascii="Times New Roman" w:eastAsia="Times New Roman" w:hAnsi="Times New Roman" w:cs="Times New Roman"/>
                <w:sz w:val="24"/>
              </w:rPr>
              <w:t xml:space="preserve"> preventative, therapeutic and rehabilitative procedures and techniques as ordered.</w:t>
            </w:r>
          </w:p>
          <w:p w14:paraId="1E98E5BE" w14:textId="680DA9F7" w:rsidR="00AD000B" w:rsidRPr="00F7696A" w:rsidRDefault="00AD000B" w:rsidP="00F7696A">
            <w:pPr>
              <w:pStyle w:val="ListParagraph"/>
              <w:numPr>
                <w:ilvl w:val="0"/>
                <w:numId w:val="4"/>
              </w:numPr>
              <w:spacing w:after="0" w:line="238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F7696A">
              <w:rPr>
                <w:rFonts w:ascii="Times New Roman" w:eastAsia="Times New Roman" w:hAnsi="Times New Roman" w:cs="Times New Roman"/>
                <w:sz w:val="24"/>
              </w:rPr>
              <w:t xml:space="preserve">Maintain patient’s medical records and reports as required. </w:t>
            </w:r>
          </w:p>
          <w:p w14:paraId="42EFF2CF" w14:textId="24CA5AE8" w:rsidR="00AD000B" w:rsidRPr="00F7696A" w:rsidRDefault="00AD000B" w:rsidP="00F7696A">
            <w:pPr>
              <w:pStyle w:val="ListParagraph"/>
              <w:numPr>
                <w:ilvl w:val="0"/>
                <w:numId w:val="4"/>
              </w:numPr>
              <w:spacing w:after="0" w:line="238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F7696A">
              <w:rPr>
                <w:rFonts w:ascii="Times New Roman" w:eastAsia="Times New Roman" w:hAnsi="Times New Roman" w:cs="Times New Roman"/>
                <w:sz w:val="24"/>
              </w:rPr>
              <w:t>Ensure</w:t>
            </w:r>
            <w:r w:rsidR="00C02B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7696A" w:rsidRPr="00F7696A">
              <w:rPr>
                <w:rFonts w:ascii="Times New Roman" w:eastAsia="Times New Roman" w:hAnsi="Times New Roman" w:cs="Times New Roman"/>
                <w:sz w:val="24"/>
              </w:rPr>
              <w:t xml:space="preserve">home health aides and nursing staff </w:t>
            </w:r>
            <w:r w:rsidR="00FD5CC6">
              <w:rPr>
                <w:rFonts w:ascii="Times New Roman" w:eastAsia="Times New Roman" w:hAnsi="Times New Roman" w:cs="Times New Roman"/>
                <w:sz w:val="24"/>
              </w:rPr>
              <w:t xml:space="preserve">that </w:t>
            </w:r>
            <w:r w:rsidR="00F7696A" w:rsidRPr="00F7696A">
              <w:rPr>
                <w:rFonts w:ascii="Times New Roman" w:eastAsia="Times New Roman" w:hAnsi="Times New Roman" w:cs="Times New Roman"/>
                <w:sz w:val="24"/>
              </w:rPr>
              <w:t>provide quality care.</w:t>
            </w:r>
          </w:p>
          <w:p w14:paraId="24F8B78D" w14:textId="77777777" w:rsidR="00AD000B" w:rsidRDefault="00AD000B">
            <w:pPr>
              <w:spacing w:after="0" w:line="238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691B1A" w14:textId="0D606097" w:rsidR="00E81C61" w:rsidRPr="00662D94" w:rsidRDefault="003322A8">
            <w:pPr>
              <w:spacing w:after="0" w:line="238" w:lineRule="auto"/>
              <w:ind w:right="18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>Parkview Communi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ty Hospital- Riverside, CA                              06/2019 to 05/2020         Staff </w:t>
            </w:r>
            <w:r w:rsidR="007B139E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>ravel</w:t>
            </w:r>
            <w:r w:rsidR="00235140">
              <w:rPr>
                <w:rFonts w:ascii="Times New Roman" w:eastAsia="Times New Roman" w:hAnsi="Times New Roman" w:cs="Times New Roman"/>
                <w:sz w:val="24"/>
              </w:rPr>
              <w:t xml:space="preserve"> N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urse- Emergency Department </w:t>
            </w:r>
          </w:p>
          <w:p w14:paraId="4F31F265" w14:textId="4CC66BAA" w:rsidR="00F7696A" w:rsidRPr="00E0117D" w:rsidRDefault="00F7696A" w:rsidP="00E0117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0117D">
              <w:rPr>
                <w:rFonts w:ascii="Times New Roman" w:eastAsia="Times New Roman" w:hAnsi="Times New Roman" w:cs="Times New Roman"/>
                <w:sz w:val="24"/>
              </w:rPr>
              <w:t>Performs triage while considering physical and psychological status of patients.</w:t>
            </w:r>
          </w:p>
          <w:p w14:paraId="4B62E1A9" w14:textId="0BCF9F3E" w:rsidR="00F7696A" w:rsidRPr="00E0117D" w:rsidRDefault="00F7696A" w:rsidP="00E0117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0117D">
              <w:rPr>
                <w:rFonts w:ascii="Times New Roman" w:eastAsia="Times New Roman" w:hAnsi="Times New Roman" w:cs="Times New Roman"/>
                <w:sz w:val="24"/>
              </w:rPr>
              <w:t>Collects vital information, current symptoms and detailed patient’s history.</w:t>
            </w:r>
          </w:p>
          <w:p w14:paraId="137D3B6D" w14:textId="75571D32" w:rsidR="00F7696A" w:rsidRPr="00E0117D" w:rsidRDefault="00F7696A" w:rsidP="00E0117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0117D">
              <w:rPr>
                <w:rFonts w:ascii="Times New Roman" w:eastAsia="Times New Roman" w:hAnsi="Times New Roman" w:cs="Times New Roman"/>
                <w:sz w:val="24"/>
              </w:rPr>
              <w:t xml:space="preserve">Collaborates with health care team members, assess, plan and execute </w:t>
            </w:r>
            <w:r w:rsidR="000745A1" w:rsidRPr="00E0117D">
              <w:rPr>
                <w:rFonts w:ascii="Times New Roman" w:eastAsia="Times New Roman" w:hAnsi="Times New Roman" w:cs="Times New Roman"/>
                <w:sz w:val="24"/>
              </w:rPr>
              <w:t>intervention</w:t>
            </w:r>
            <w:r w:rsidRPr="00E0117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B8D25A0" w14:textId="7BD6C423" w:rsidR="00F7696A" w:rsidRPr="00E0117D" w:rsidRDefault="00F7696A" w:rsidP="00E0117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0117D">
              <w:rPr>
                <w:rFonts w:ascii="Times New Roman" w:eastAsia="Times New Roman" w:hAnsi="Times New Roman" w:cs="Times New Roman"/>
                <w:sz w:val="24"/>
              </w:rPr>
              <w:t>Stabilize patients and manage life support based on nursing standard and protocol.</w:t>
            </w:r>
          </w:p>
          <w:p w14:paraId="792F6EF1" w14:textId="512B6480" w:rsidR="00F7696A" w:rsidRPr="00E0117D" w:rsidRDefault="00F7696A" w:rsidP="00E0117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0117D">
              <w:rPr>
                <w:rFonts w:ascii="Times New Roman" w:eastAsia="Times New Roman" w:hAnsi="Times New Roman" w:cs="Times New Roman"/>
                <w:sz w:val="24"/>
              </w:rPr>
              <w:t>Prepare and administer medications and procedures as ordered</w:t>
            </w:r>
            <w:r w:rsidR="00F7604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E0117D" w:rsidRPr="00E0117D">
              <w:rPr>
                <w:rFonts w:ascii="Times New Roman" w:eastAsia="Times New Roman" w:hAnsi="Times New Roman" w:cs="Times New Roman"/>
                <w:sz w:val="24"/>
              </w:rPr>
              <w:t xml:space="preserve"> then report any adverse re</w:t>
            </w:r>
            <w:r w:rsidR="00E0117D">
              <w:rPr>
                <w:rFonts w:ascii="Times New Roman" w:eastAsia="Times New Roman" w:hAnsi="Times New Roman" w:cs="Times New Roman"/>
                <w:sz w:val="24"/>
              </w:rPr>
              <w:t>actions</w:t>
            </w:r>
            <w:r w:rsidR="00E0117D" w:rsidRPr="00E0117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82C2700" w14:textId="0A0D77DD" w:rsidR="00E0117D" w:rsidRDefault="00E0117D" w:rsidP="00E0117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0117D">
              <w:rPr>
                <w:rFonts w:ascii="Times New Roman" w:eastAsia="Times New Roman" w:hAnsi="Times New Roman" w:cs="Times New Roman"/>
                <w:sz w:val="24"/>
              </w:rPr>
              <w:t>Provide education to patien</w:t>
            </w:r>
            <w:r w:rsidR="00F7604A">
              <w:rPr>
                <w:rFonts w:ascii="Times New Roman" w:eastAsia="Times New Roman" w:hAnsi="Times New Roman" w:cs="Times New Roman"/>
                <w:sz w:val="24"/>
              </w:rPr>
              <w:t>ts</w:t>
            </w:r>
            <w:r w:rsidRPr="00E0117D">
              <w:rPr>
                <w:rFonts w:ascii="Times New Roman" w:eastAsia="Times New Roman" w:hAnsi="Times New Roman" w:cs="Times New Roman"/>
                <w:sz w:val="24"/>
              </w:rPr>
              <w:t xml:space="preserve"> and family.</w:t>
            </w:r>
          </w:p>
          <w:p w14:paraId="6E897805" w14:textId="7F4DAB71" w:rsidR="00E0117D" w:rsidRPr="00E0117D" w:rsidRDefault="00E0117D" w:rsidP="00E0117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Record</w:t>
            </w:r>
            <w:r w:rsidR="001509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all care information completely, concisely and accurately in</w:t>
            </w:r>
            <w:r w:rsidR="003D66DD">
              <w:rPr>
                <w:rFonts w:ascii="Times New Roman" w:eastAsia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timely manner.</w:t>
            </w:r>
          </w:p>
          <w:p w14:paraId="67ED7D31" w14:textId="77777777" w:rsidR="00E0117D" w:rsidRPr="00F7696A" w:rsidRDefault="00E0117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29FF2D" w14:textId="007909F2" w:rsidR="00E81C61" w:rsidRPr="00662D94" w:rsidRDefault="003322A8">
            <w:pPr>
              <w:spacing w:after="0" w:line="239" w:lineRule="auto"/>
              <w:ind w:right="10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>Del Sol Medical Center – El Paso, TX                                           02/2018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to 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06/2019        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Staff Nurse – Emergency Department  </w:t>
            </w:r>
          </w:p>
          <w:p w14:paraId="6B2F47D9" w14:textId="77777777" w:rsidR="00E81C61" w:rsidRPr="00662D94" w:rsidRDefault="003322A8">
            <w:p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E43C42" w14:textId="66CEBC41" w:rsidR="00E81C61" w:rsidRPr="00662D94" w:rsidRDefault="003322A8">
            <w:pPr>
              <w:spacing w:after="119" w:line="239" w:lineRule="auto"/>
              <w:ind w:right="67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Barstow Community Hospital – Barstow, CA                                04/2017 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235140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08/2017        Staff Nurse – Emergency Department  </w:t>
            </w:r>
          </w:p>
          <w:p w14:paraId="41E85D29" w14:textId="77777777" w:rsidR="00E81C61" w:rsidRPr="00662D94" w:rsidRDefault="003322A8">
            <w:p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4AB5AE" w14:textId="7AE7C965" w:rsidR="00E81C61" w:rsidRPr="00662D94" w:rsidRDefault="003322A8">
            <w:pPr>
              <w:spacing w:after="0" w:line="238" w:lineRule="auto"/>
              <w:ind w:right="93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Dessert Valley Hospital - Victorville, CA                                     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 01/2017 to </w:t>
            </w: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04/2017         Staff Nurse - Emergency Department -    </w:t>
            </w:r>
          </w:p>
          <w:p w14:paraId="6F288822" w14:textId="77777777" w:rsidR="00E81C61" w:rsidRPr="00662D94" w:rsidRDefault="003322A8">
            <w:pPr>
              <w:spacing w:after="0"/>
              <w:rPr>
                <w:rFonts w:ascii="Times New Roman" w:hAnsi="Times New Roman" w:cs="Times New Roman"/>
              </w:rPr>
            </w:pPr>
            <w:r w:rsidRPr="00662D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1C61" w14:paraId="0A750A30" w14:textId="77777777">
        <w:trPr>
          <w:trHeight w:val="4682"/>
        </w:trPr>
        <w:tc>
          <w:tcPr>
            <w:tcW w:w="369" w:type="dxa"/>
            <w:tcBorders>
              <w:top w:val="single" w:sz="6" w:space="0" w:color="AAB0C7"/>
              <w:left w:val="nil"/>
              <w:bottom w:val="single" w:sz="6" w:space="0" w:color="AAB0C7"/>
              <w:right w:val="single" w:sz="6" w:space="0" w:color="AAB0C7"/>
            </w:tcBorders>
            <w:shd w:val="clear" w:color="auto" w:fill="AAB0C7"/>
          </w:tcPr>
          <w:p w14:paraId="4ACA8168" w14:textId="77777777" w:rsidR="00E81C61" w:rsidRDefault="00E81C61"/>
        </w:tc>
        <w:tc>
          <w:tcPr>
            <w:tcW w:w="9014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</w:tcPr>
          <w:p w14:paraId="24C7FD11" w14:textId="37A61E5E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Carthage Area Hospital – Carthage, NY                                       10/2012 </w:t>
            </w: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08/2015 </w:t>
            </w:r>
          </w:p>
          <w:p w14:paraId="27443099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Staff Nurse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Emergency Department float to MED/SURG </w:t>
            </w:r>
          </w:p>
          <w:p w14:paraId="7E0912A1" w14:textId="77777777" w:rsidR="00E81C61" w:rsidRDefault="003322A8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B7DC6C" w14:textId="77777777" w:rsidR="00143F19" w:rsidRDefault="003322A8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EJ Noble Hospital, Gouverneur, NY                                              9/2012 to 10/2014            </w:t>
            </w:r>
          </w:p>
          <w:p w14:paraId="3D1C9B68" w14:textId="628537BB" w:rsidR="00E81C61" w:rsidRDefault="003322A8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Staff Nurse-Medical/Surgical Unit </w:t>
            </w:r>
          </w:p>
          <w:p w14:paraId="0D82B46F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6A50BD05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705996" w14:textId="77777777" w:rsidR="00E81C61" w:rsidRDefault="003322A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Parkmoor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Village Healthcare Center – Colorado Springs, CO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0F299122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taff Nurse – Skilled Nursing/Long term care                          10/2011 to 12/2011 </w:t>
            </w:r>
          </w:p>
          <w:p w14:paraId="48B17D53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 </w:t>
            </w:r>
          </w:p>
          <w:p w14:paraId="5C21A6ED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 </w:t>
            </w:r>
          </w:p>
          <w:p w14:paraId="120DC0C5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 </w:t>
            </w:r>
          </w:p>
          <w:p w14:paraId="34A903E8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 </w:t>
            </w:r>
          </w:p>
          <w:p w14:paraId="5307B9EA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 </w:t>
            </w:r>
          </w:p>
          <w:p w14:paraId="6A742FA8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 </w:t>
            </w:r>
          </w:p>
          <w:p w14:paraId="06551E38" w14:textId="77777777" w:rsidR="00E81C61" w:rsidRDefault="003322A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7147D9F" w14:textId="77777777" w:rsidR="00E81C61" w:rsidRDefault="003322A8">
      <w:pPr>
        <w:spacing w:after="0"/>
        <w:jc w:val="both"/>
      </w:pPr>
      <w:r>
        <w:t xml:space="preserve"> </w:t>
      </w:r>
    </w:p>
    <w:sectPr w:rsidR="00E81C6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70A"/>
    <w:multiLevelType w:val="hybridMultilevel"/>
    <w:tmpl w:val="BC36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2960"/>
    <w:multiLevelType w:val="hybridMultilevel"/>
    <w:tmpl w:val="4202A978"/>
    <w:lvl w:ilvl="0" w:tplc="D51043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0738E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4742C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E7B16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E501A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8A970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A0A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AE000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EE93C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C41C15"/>
    <w:multiLevelType w:val="hybridMultilevel"/>
    <w:tmpl w:val="89C49FE8"/>
    <w:lvl w:ilvl="0" w:tplc="0E4E39AA">
      <w:numFmt w:val="bullet"/>
      <w:lvlText w:val=""/>
      <w:lvlJc w:val="left"/>
      <w:pPr>
        <w:ind w:left="720" w:hanging="360"/>
      </w:pPr>
      <w:rPr>
        <w:rFonts w:ascii="Times New Roman" w:eastAsia="Segoe UI Symbol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C512B"/>
    <w:multiLevelType w:val="hybridMultilevel"/>
    <w:tmpl w:val="2B7C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5F3F"/>
    <w:multiLevelType w:val="hybridMultilevel"/>
    <w:tmpl w:val="917A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A7987"/>
    <w:multiLevelType w:val="hybridMultilevel"/>
    <w:tmpl w:val="2B44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61"/>
    <w:rsid w:val="0003317A"/>
    <w:rsid w:val="000745A1"/>
    <w:rsid w:val="000A4331"/>
    <w:rsid w:val="000F1B0D"/>
    <w:rsid w:val="00143F19"/>
    <w:rsid w:val="001509F6"/>
    <w:rsid w:val="00193845"/>
    <w:rsid w:val="00235140"/>
    <w:rsid w:val="00314E33"/>
    <w:rsid w:val="00330A15"/>
    <w:rsid w:val="003322A8"/>
    <w:rsid w:val="003A5B9E"/>
    <w:rsid w:val="003D66DD"/>
    <w:rsid w:val="00406592"/>
    <w:rsid w:val="00535B44"/>
    <w:rsid w:val="00545C90"/>
    <w:rsid w:val="005F07A1"/>
    <w:rsid w:val="00662D94"/>
    <w:rsid w:val="006D397B"/>
    <w:rsid w:val="007B139E"/>
    <w:rsid w:val="00883E10"/>
    <w:rsid w:val="0098572E"/>
    <w:rsid w:val="009D7217"/>
    <w:rsid w:val="00AA5594"/>
    <w:rsid w:val="00AD000B"/>
    <w:rsid w:val="00B06416"/>
    <w:rsid w:val="00BA022E"/>
    <w:rsid w:val="00BA703A"/>
    <w:rsid w:val="00BD3D2B"/>
    <w:rsid w:val="00C02BB8"/>
    <w:rsid w:val="00DA2212"/>
    <w:rsid w:val="00DD28AA"/>
    <w:rsid w:val="00DF0BC5"/>
    <w:rsid w:val="00DF6185"/>
    <w:rsid w:val="00E0117D"/>
    <w:rsid w:val="00E81C61"/>
    <w:rsid w:val="00ED30BE"/>
    <w:rsid w:val="00F7604A"/>
    <w:rsid w:val="00F7696A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F229"/>
  <w15:docId w15:val="{0E070D34-8A0B-47EF-9B1D-50722DB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Hill, RN</dc:creator>
  <cp:keywords/>
  <cp:lastModifiedBy>Meriam</cp:lastModifiedBy>
  <cp:revision>13</cp:revision>
  <dcterms:created xsi:type="dcterms:W3CDTF">2022-02-15T02:58:00Z</dcterms:created>
  <dcterms:modified xsi:type="dcterms:W3CDTF">2022-03-16T17:56:00Z</dcterms:modified>
</cp:coreProperties>
</file>