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72.0" w:type="pc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trHeight w:val="2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Amanda “Mandi”</w:t>
              <w:br w:type="textWrapping"/>
              <w:t xml:space="preserve">Carlton</w:t>
            </w:r>
          </w:p>
          <w:p w:rsidR="00000000" w:rsidDel="00000000" w:rsidP="00000000" w:rsidRDefault="00000000" w:rsidRPr="00000000" w14:paraId="0000000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Pediatric Nurse Practitioner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6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  <w:t xml:space="preserve">Mandi Carlton C-PNP, MSN, C-MHSPC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1392 Martin Nash Rd</w:t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Lilburn, GA 30047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678-557-6364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mandi6883@gmail.com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Skills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8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pediatric provider with inpatient and outpatient primary and specialty care experience, both as a registered nurse and pediatric nurse practitioner.  Provider is experienced in working with patient population aged 0-21 years old.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7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2"/>
              <w:keepNext w:val="0"/>
              <w:keepLines w:val="0"/>
              <w:widowControl w:val="0"/>
              <w:rPr>
                <w:b w:val="0"/>
              </w:rPr>
            </w:pPr>
            <w:bookmarkStart w:colFirst="0" w:colLast="0" w:name="_heading=h.kss0xebdlzg4" w:id="4"/>
            <w:bookmarkEnd w:id="4"/>
            <w:r w:rsidDel="00000000" w:rsidR="00000000" w:rsidRPr="00000000">
              <w:rPr>
                <w:rtl w:val="0"/>
              </w:rPr>
              <w:t xml:space="preserve">Pediatric Partners of Gwinnett/ </w:t>
            </w:r>
            <w:r w:rsidDel="00000000" w:rsidR="00000000" w:rsidRPr="00000000">
              <w:rPr>
                <w:b w:val="0"/>
                <w:rtl w:val="0"/>
              </w:rPr>
              <w:t xml:space="preserve">Pediatric Nurse Practitioner</w:t>
            </w:r>
          </w:p>
          <w:p w:rsidR="00000000" w:rsidDel="00000000" w:rsidP="00000000" w:rsidRDefault="00000000" w:rsidRPr="00000000" w14:paraId="00000013">
            <w:pPr>
              <w:pStyle w:val="Heading3"/>
              <w:keepNext w:val="0"/>
              <w:keepLines w:val="0"/>
              <w:widowControl w:val="0"/>
              <w:spacing w:before="0" w:lineRule="auto"/>
              <w:rPr/>
            </w:pPr>
            <w:bookmarkStart w:colFirst="0" w:colLast="0" w:name="_heading=h.bwcdvzcab5l9" w:id="5"/>
            <w:bookmarkEnd w:id="5"/>
            <w:r w:rsidDel="00000000" w:rsidR="00000000" w:rsidRPr="00000000">
              <w:rPr>
                <w:rtl w:val="0"/>
              </w:rPr>
              <w:t xml:space="preserve">November 2019- now, Lilburn, Ga</w:t>
            </w:r>
          </w:p>
          <w:p w:rsidR="00000000" w:rsidDel="00000000" w:rsidP="00000000" w:rsidRDefault="00000000" w:rsidRPr="00000000" w14:paraId="00000014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Well visits and sick care visits for patients 0-21 years old. 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Follow up visits, referrals to specialty care, developmental and physical assessments.</w:t>
            </w:r>
          </w:p>
          <w:p w:rsidR="00000000" w:rsidDel="00000000" w:rsidP="00000000" w:rsidRDefault="00000000" w:rsidRPr="00000000" w14:paraId="00000016">
            <w:pPr>
              <w:widowControl w:val="0"/>
              <w:spacing w:before="100"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Creating care plans for patients and parents, providing patient and parent education.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heading=h.d8y4lxj7tzb7" w:id="6"/>
            <w:bookmarkEnd w:id="6"/>
            <w:r w:rsidDel="00000000" w:rsidR="00000000" w:rsidRPr="00000000">
              <w:rPr>
                <w:rtl w:val="0"/>
              </w:rPr>
              <w:t xml:space="preserve">Ivy League Pediatrics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rtl w:val="0"/>
              </w:rPr>
              <w:t xml:space="preserve">Pediatric Nurse Practitioner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heading=h.tyjcwt" w:id="7"/>
            <w:bookmarkEnd w:id="7"/>
            <w:r w:rsidDel="00000000" w:rsidR="00000000" w:rsidRPr="00000000">
              <w:rPr>
                <w:rtl w:val="0"/>
              </w:rPr>
              <w:t xml:space="preserve">February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19- November 2019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</w:t>
            </w:r>
            <w:r w:rsidDel="00000000" w:rsidR="00000000" w:rsidRPr="00000000">
              <w:rPr>
                <w:rtl w:val="0"/>
              </w:rPr>
              <w:t xml:space="preserve">Lawrenceville, Ga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Well visits and sick care visits for patients 0-21 years old. </w:t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Follow up visits, referrals to specialty care, developmental and physical assessments.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Creating care plans for patients and parents, creating educational handouts and videos, and providing education to parents in visits and by phone.</w:t>
            </w:r>
          </w:p>
          <w:p w:rsidR="00000000" w:rsidDel="00000000" w:rsidP="00000000" w:rsidRDefault="00000000" w:rsidRPr="00000000" w14:paraId="0000001C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heading=h.3dy6vkm" w:id="8"/>
            <w:bookmarkEnd w:id="8"/>
            <w:r w:rsidDel="00000000" w:rsidR="00000000" w:rsidRPr="00000000">
              <w:rPr>
                <w:rtl w:val="0"/>
              </w:rPr>
              <w:t xml:space="preserve">Veritas Collaborative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rtl w:val="0"/>
              </w:rPr>
              <w:t xml:space="preserve">Pediatric Nurse Practitioner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heading=h.1t3h5sf" w:id="9"/>
            <w:bookmarkEnd w:id="9"/>
            <w:r w:rsidDel="00000000" w:rsidR="00000000" w:rsidRPr="00000000">
              <w:rPr>
                <w:rtl w:val="0"/>
              </w:rPr>
              <w:t xml:space="preserve">May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</w:t>
            </w:r>
            <w:r w:rsidDel="00000000" w:rsidR="00000000" w:rsidRPr="00000000">
              <w:rPr>
                <w:rtl w:val="0"/>
              </w:rPr>
              <w:t xml:space="preserve"> December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18, Atlanta, Ga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Inpatient and Outpatient care in pediatric eating disorders clinic and hospital.</w:t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Designed hospital visit schedule and implemented lab draw and vital sign schedule to provide best patient care and evidence for level of care needed for insurance reimbursement.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Documentation protocols created to provide ease for insurance reviewers and healthcare team to determine current health status and need for level of care or steps up or down.</w:t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Provided medical education to patients.</w:t>
            </w:r>
          </w:p>
          <w:p w:rsidR="00000000" w:rsidDel="00000000" w:rsidP="00000000" w:rsidRDefault="00000000" w:rsidRPr="00000000" w14:paraId="00000022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heading=h.4d34og8" w:id="10"/>
            <w:bookmarkEnd w:id="10"/>
            <w:r w:rsidDel="00000000" w:rsidR="00000000" w:rsidRPr="00000000">
              <w:rPr>
                <w:rtl w:val="0"/>
              </w:rPr>
              <w:t xml:space="preserve">Gwinnett Pediatric and Adolescent Medicine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rtl w:val="0"/>
              </w:rPr>
              <w:t xml:space="preserve">Pediatric Nurse Practitioner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heading=h.2s8eyo1" w:id="11"/>
            <w:bookmarkEnd w:id="11"/>
            <w:r w:rsidDel="00000000" w:rsidR="00000000" w:rsidRPr="00000000">
              <w:rPr>
                <w:rtl w:val="0"/>
              </w:rPr>
              <w:t xml:space="preserve">July 2012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April 2018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L</w:t>
            </w:r>
            <w:r w:rsidDel="00000000" w:rsidR="00000000" w:rsidRPr="00000000">
              <w:rPr>
                <w:rtl w:val="0"/>
              </w:rPr>
              <w:t xml:space="preserve">awrenceville,Ga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Well care visits and sick care visits for ages 0-21 years old. </w:t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Asthma specific visits</w:t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Teen visits in Teen Center</w:t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Patient education through New Parents Classes and community education through classes at Babies R Us.</w:t>
            </w:r>
          </w:p>
        </w:tc>
      </w:tr>
      <w:tr>
        <w:trPr>
          <w:trHeight w:val="36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17dp8vu" w:id="12"/>
            <w:bookmarkEnd w:id="12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0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heading=h.3rdcrjn" w:id="13"/>
            <w:bookmarkEnd w:id="13"/>
            <w:r w:rsidDel="00000000" w:rsidR="00000000" w:rsidRPr="00000000">
              <w:rPr>
                <w:rtl w:val="0"/>
              </w:rPr>
              <w:t xml:space="preserve">Medical College of Georgia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rtl w:val="0"/>
              </w:rPr>
              <w:t xml:space="preserve">Master in the Science of Nursing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heading=h.26in1rg" w:id="14"/>
            <w:bookmarkEnd w:id="14"/>
            <w:r w:rsidDel="00000000" w:rsidR="00000000" w:rsidRPr="00000000">
              <w:rPr>
                <w:rtl w:val="0"/>
              </w:rPr>
              <w:t xml:space="preserve">August 2008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- M</w:t>
            </w:r>
            <w:r w:rsidDel="00000000" w:rsidR="00000000" w:rsidRPr="00000000">
              <w:rPr>
                <w:rtl w:val="0"/>
              </w:rPr>
              <w:t xml:space="preserve">ay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Augusta, Ga</w:t>
            </w:r>
          </w:p>
          <w:p w:rsidR="00000000" w:rsidDel="00000000" w:rsidP="00000000" w:rsidRDefault="00000000" w:rsidRPr="00000000" w14:paraId="0000002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Specialization in Pediatric Nurse Practioner</w:t>
            </w:r>
          </w:p>
          <w:p w:rsidR="00000000" w:rsidDel="00000000" w:rsidP="00000000" w:rsidRDefault="00000000" w:rsidRPr="00000000" w14:paraId="0000002E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heading=h.lnxbz9" w:id="15"/>
            <w:bookmarkEnd w:id="15"/>
            <w:r w:rsidDel="00000000" w:rsidR="00000000" w:rsidRPr="00000000">
              <w:rPr>
                <w:rtl w:val="0"/>
              </w:rPr>
              <w:t xml:space="preserve">Medical College of Georgia</w:t>
            </w:r>
            <w:r w:rsidDel="00000000" w:rsidR="00000000" w:rsidRPr="00000000">
              <w:rPr>
                <w:rFonts w:ascii="Lato" w:cs="Lato" w:eastAsia="Lato" w:hAnsi="Lato"/>
                <w:b w:val="0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rtl w:val="0"/>
              </w:rPr>
              <w:t xml:space="preserve">Bachelor Science of Nursing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heading=h.35nkun2" w:id="16"/>
            <w:bookmarkEnd w:id="16"/>
            <w:r w:rsidDel="00000000" w:rsidR="00000000" w:rsidRPr="00000000">
              <w:rPr>
                <w:rtl w:val="0"/>
              </w:rPr>
              <w:t xml:space="preserve">June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06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May 2008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Augusta, Ga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RN-BSN program in Augusta, Ga</w:t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Furman University/ Bachelor of English Literature and Language</w:t>
            </w:r>
          </w:p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September 2001- June 2005 Greenville, SC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Certifications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9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Certified Asthma Educator</w:t>
            </w:r>
          </w:p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Certified Pediatric Nurse Practitioner </w:t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Certified Mental Health Specialist for Primary Care</w:t>
            </w:r>
          </w:p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BLS for Healthcare Providers</w:t>
            </w:r>
          </w:p>
        </w:tc>
      </w:tr>
    </w:tbl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jc w:val="center"/>
        <w:rPr>
          <w:rFonts w:ascii="Lato" w:cs="Lato" w:eastAsia="Lato" w:hAnsi="Lato"/>
          <w:i w:val="1"/>
        </w:rPr>
      </w:pPr>
      <w:r w:rsidDel="00000000" w:rsidR="00000000" w:rsidRPr="00000000">
        <w:rPr>
          <w:i w:val="1"/>
          <w:rtl w:val="0"/>
        </w:rPr>
        <w:t xml:space="preserve">References Available Upon Request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ORpc/vGHgrINO1vz9v3Vh64Kcg==">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