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776" w:rsidRDefault="005E34FB" w14:paraId="6644D289" w14:textId="77777777">
      <w:pPr>
        <w:jc w:val="center"/>
        <w:rPr>
          <w:i/>
          <w:iCs/>
        </w:rPr>
      </w:pPr>
      <w:r>
        <w:rPr>
          <w:i/>
          <w:iCs/>
        </w:rPr>
        <w:t>Anthony ‘Russ’ Wall</w:t>
      </w:r>
    </w:p>
    <w:p w:rsidR="00AD5776" w:rsidRDefault="005E34FB" w14:paraId="794DC7C7" w14:textId="77777777">
      <w:pPr>
        <w:jc w:val="center"/>
        <w:rPr>
          <w:i/>
          <w:iCs/>
        </w:rPr>
      </w:pPr>
      <w:r>
        <w:rPr>
          <w:i/>
          <w:iCs/>
        </w:rPr>
        <w:t>1509 Point of Rocks Dr.</w:t>
      </w:r>
    </w:p>
    <w:p w:rsidR="00AD5776" w:rsidRDefault="005E34FB" w14:paraId="37F620B8" w14:textId="77777777">
      <w:pPr>
        <w:pBdr>
          <w:bottom w:val="single" w:color="000001" w:sz="12" w:space="1"/>
        </w:pBdr>
        <w:jc w:val="center"/>
        <w:rPr>
          <w:i/>
          <w:iCs/>
        </w:rPr>
      </w:pPr>
      <w:r>
        <w:rPr>
          <w:i/>
          <w:iCs/>
        </w:rPr>
        <w:t>Chester, VA 23836</w:t>
      </w:r>
    </w:p>
    <w:p w:rsidR="00AD5776" w:rsidRDefault="005E34FB" w14:paraId="7851FD65" w14:textId="77777777">
      <w:pPr>
        <w:pBdr>
          <w:bottom w:val="single" w:color="000001" w:sz="12" w:space="1"/>
        </w:pBdr>
        <w:jc w:val="center"/>
        <w:rPr>
          <w:i/>
          <w:iCs/>
        </w:rPr>
      </w:pPr>
      <w:r>
        <w:rPr>
          <w:i/>
          <w:iCs/>
        </w:rPr>
        <w:t>(804)-400-4371</w:t>
      </w:r>
    </w:p>
    <w:p w:rsidR="00AD5776" w:rsidRDefault="00AD5776" w14:paraId="7C7301A0" w14:textId="77777777"/>
    <w:p w:rsidR="00AD5776" w:rsidRDefault="005E34FB" w14:paraId="631253BB" w14:textId="77777777">
      <w:pPr>
        <w:rPr>
          <w:b/>
          <w:i/>
          <w:iCs/>
        </w:rPr>
      </w:pPr>
      <w:r>
        <w:rPr>
          <w:b/>
          <w:i/>
          <w:iCs/>
        </w:rPr>
        <w:t>Profile</w:t>
      </w:r>
    </w:p>
    <w:p w:rsidR="00AD5776" w:rsidRDefault="00AD5776" w14:paraId="51230978" w14:textId="77777777">
      <w:pPr>
        <w:rPr>
          <w:b/>
          <w:i/>
          <w:iCs/>
        </w:rPr>
      </w:pPr>
    </w:p>
    <w:p w:rsidR="00AD5776" w:rsidRDefault="005E34FB" w14:paraId="482F26F2" w14:textId="77777777">
      <w:pPr>
        <w:rPr>
          <w:i/>
          <w:iCs/>
        </w:rPr>
      </w:pPr>
      <w:r>
        <w:rPr>
          <w:i/>
          <w:iCs/>
        </w:rPr>
        <w:t xml:space="preserve">A highly focused, enthusiastic, and goal driven person; with a reputation </w:t>
      </w:r>
      <w:proofErr w:type="gramStart"/>
      <w:r>
        <w:rPr>
          <w:i/>
          <w:iCs/>
        </w:rPr>
        <w:t>for  innovative</w:t>
      </w:r>
      <w:proofErr w:type="gramEnd"/>
      <w:r>
        <w:rPr>
          <w:i/>
          <w:iCs/>
        </w:rPr>
        <w:t xml:space="preserve"> problem solving, and good organizational skills. </w:t>
      </w:r>
    </w:p>
    <w:p w:rsidR="00AD5776" w:rsidRDefault="00AD5776" w14:paraId="53F5F066" w14:textId="77777777">
      <w:pPr>
        <w:rPr>
          <w:i/>
          <w:iCs/>
        </w:rPr>
      </w:pPr>
    </w:p>
    <w:p w:rsidR="00AD5776" w:rsidRDefault="005E34FB" w14:paraId="1D1454C5" w14:textId="77777777">
      <w:pPr>
        <w:rPr>
          <w:i/>
          <w:iCs/>
        </w:rPr>
      </w:pPr>
      <w:r w:rsidRPr="393CFC91" w:rsidR="393CFC91">
        <w:rPr>
          <w:i w:val="1"/>
          <w:iCs w:val="1"/>
        </w:rPr>
        <w:t>Employment</w:t>
      </w:r>
    </w:p>
    <w:p w:rsidR="393CFC91" w:rsidP="3F266F0B" w:rsidRDefault="393CFC91" w14:paraId="5B760515" w14:textId="11011685">
      <w:pPr>
        <w:pStyle w:val="Normal"/>
        <w:rPr>
          <w:rFonts w:ascii="Comic Sans MS" w:hAnsi="Comic Sans MS" w:eastAsia="Times New Roman" w:cs="Comic Sans MS"/>
          <w:i w:val="1"/>
          <w:iCs w:val="1"/>
          <w:color w:val="00000A"/>
          <w:sz w:val="24"/>
          <w:szCs w:val="24"/>
        </w:rPr>
      </w:pPr>
    </w:p>
    <w:p w:rsidR="3F266F0B" w:rsidP="3F266F0B" w:rsidRDefault="3F266F0B" w14:paraId="58ACAC84" w14:textId="6494BA60">
      <w:pPr>
        <w:pStyle w:val="Normal"/>
        <w:rPr>
          <w:rFonts w:ascii="Comic Sans MS" w:hAnsi="Comic Sans MS" w:eastAsia="Times New Roman" w:cs="Comic Sans MS"/>
          <w:i w:val="1"/>
          <w:iCs w:val="1"/>
          <w:color w:val="00000A"/>
          <w:sz w:val="24"/>
          <w:szCs w:val="24"/>
        </w:rPr>
      </w:pPr>
      <w:r w:rsidRPr="3F266F0B" w:rsidR="3F266F0B">
        <w:rPr>
          <w:rFonts w:ascii="Comic Sans MS" w:hAnsi="Comic Sans MS" w:eastAsia="Times New Roman" w:cs="Comic Sans MS"/>
          <w:i w:val="1"/>
          <w:iCs w:val="1"/>
          <w:color w:val="00000A"/>
          <w:sz w:val="24"/>
          <w:szCs w:val="24"/>
        </w:rPr>
        <w:t>Colonial Heights Health and Rehabilitation</w:t>
      </w:r>
      <w:r>
        <w:tab/>
      </w:r>
      <w:r>
        <w:tab/>
      </w:r>
      <w:r>
        <w:tab/>
      </w:r>
      <w:r w:rsidRPr="3F266F0B" w:rsidR="3F266F0B">
        <w:rPr>
          <w:rFonts w:ascii="Comic Sans MS" w:hAnsi="Comic Sans MS" w:eastAsia="Times New Roman" w:cs="Comic Sans MS"/>
          <w:i w:val="1"/>
          <w:iCs w:val="1"/>
          <w:color w:val="00000A"/>
          <w:sz w:val="24"/>
          <w:szCs w:val="24"/>
        </w:rPr>
        <w:t>2020-2021</w:t>
      </w:r>
    </w:p>
    <w:p w:rsidR="3F266F0B" w:rsidP="3F266F0B" w:rsidRDefault="3F266F0B" w14:paraId="63A8B62F" w14:textId="32A3BDDD">
      <w:pPr>
        <w:pStyle w:val="Normal"/>
        <w:rPr>
          <w:rFonts w:ascii="Comic Sans MS" w:hAnsi="Comic Sans MS" w:eastAsia="Times New Roman" w:cs="Comic Sans MS"/>
          <w:i w:val="1"/>
          <w:iCs w:val="1"/>
          <w:color w:val="00000A"/>
          <w:sz w:val="24"/>
          <w:szCs w:val="24"/>
        </w:rPr>
      </w:pPr>
      <w:r w:rsidRPr="3F266F0B" w:rsidR="3F266F0B">
        <w:rPr>
          <w:rFonts w:ascii="Comic Sans MS" w:hAnsi="Comic Sans MS" w:eastAsia="Times New Roman" w:cs="Comic Sans MS"/>
          <w:i w:val="1"/>
          <w:iCs w:val="1"/>
          <w:color w:val="00000A"/>
          <w:sz w:val="24"/>
          <w:szCs w:val="24"/>
        </w:rPr>
        <w:t>Registered Nurse – Charge Nurse</w:t>
      </w:r>
    </w:p>
    <w:p w:rsidR="3F266F0B" w:rsidP="3F266F0B" w:rsidRDefault="3F266F0B" w14:paraId="201E2984" w14:textId="7B90738A">
      <w:pPr>
        <w:pStyle w:val="Normal"/>
        <w:rPr>
          <w:rFonts w:ascii="Comic Sans MS" w:hAnsi="Comic Sans MS" w:eastAsia="Times New Roman" w:cs="Comic Sans MS"/>
          <w:i w:val="1"/>
          <w:iCs w:val="1"/>
          <w:color w:val="00000A"/>
          <w:sz w:val="24"/>
          <w:szCs w:val="24"/>
        </w:rPr>
      </w:pPr>
    </w:p>
    <w:p w:rsidR="3F266F0B" w:rsidP="3F266F0B" w:rsidRDefault="3F266F0B" w14:paraId="0AD381A7" w14:textId="57DDF321">
      <w:pPr>
        <w:pStyle w:val="Normal"/>
        <w:rPr>
          <w:rFonts w:ascii="Comic Sans MS" w:hAnsi="Comic Sans MS" w:eastAsia="Times New Roman" w:cs="Comic Sans MS"/>
          <w:i w:val="1"/>
          <w:iCs w:val="1"/>
          <w:color w:val="00000A"/>
          <w:sz w:val="24"/>
          <w:szCs w:val="24"/>
        </w:rPr>
      </w:pPr>
      <w:r w:rsidRPr="3F266F0B" w:rsidR="3F266F0B">
        <w:rPr>
          <w:rFonts w:ascii="Comic Sans MS" w:hAnsi="Comic Sans MS" w:eastAsia="Times New Roman" w:cs="Comic Sans MS"/>
          <w:i w:val="1"/>
          <w:iCs w:val="1"/>
          <w:color w:val="00000A"/>
          <w:sz w:val="24"/>
          <w:szCs w:val="24"/>
        </w:rPr>
        <w:t>Responsibilities include: Admissions into the facility from hospitals, other rehab facilities, and patients from home. A Nursing Assessment is performed and the Dr. orders are for medications and treatments are put into the computer. Notes will be made so all disciplines such as PT, OT, Psych, and Nutrition are informed to ensure continuity of care.</w:t>
      </w:r>
    </w:p>
    <w:p w:rsidR="00AD5776" w:rsidRDefault="00AD5776" w14:paraId="3004C9A2" w14:textId="77777777">
      <w:pPr>
        <w:rPr>
          <w:i/>
          <w:iCs/>
        </w:rPr>
      </w:pPr>
    </w:p>
    <w:p w:rsidR="00AD5776" w:rsidRDefault="005E34FB" w14:paraId="42B80AF1" w14:textId="77777777">
      <w:pPr>
        <w:rPr>
          <w:i/>
          <w:iCs/>
        </w:rPr>
      </w:pPr>
      <w:r>
        <w:rPr>
          <w:i/>
          <w:iCs/>
        </w:rPr>
        <w:t>Corizon Healthcare, Inc.</w:t>
      </w:r>
      <w:r>
        <w:rPr>
          <w:i/>
          <w:iCs/>
        </w:rPr>
        <w:tab/>
      </w:r>
      <w:r>
        <w:rPr>
          <w:i/>
          <w:iCs/>
        </w:rPr>
        <w:tab/>
      </w:r>
      <w:r>
        <w:rPr>
          <w:i/>
          <w:iCs/>
        </w:rPr>
        <w:tab/>
      </w:r>
      <w:r>
        <w:rPr>
          <w:i/>
          <w:iCs/>
        </w:rPr>
        <w:tab/>
      </w:r>
      <w:r>
        <w:rPr>
          <w:i/>
          <w:iCs/>
        </w:rPr>
        <w:tab/>
      </w:r>
      <w:r>
        <w:rPr>
          <w:i/>
          <w:iCs/>
        </w:rPr>
        <w:tab/>
      </w:r>
      <w:r>
        <w:rPr>
          <w:i/>
          <w:iCs/>
        </w:rPr>
        <w:t>2020</w:t>
      </w:r>
    </w:p>
    <w:p w:rsidR="00AD5776" w:rsidRDefault="005E34FB" w14:paraId="29889725" w14:textId="77777777">
      <w:pPr>
        <w:rPr>
          <w:i/>
          <w:iCs/>
        </w:rPr>
      </w:pPr>
      <w:r>
        <w:rPr>
          <w:i/>
          <w:iCs/>
        </w:rPr>
        <w:t>Registered Nurse – Charge Nurse</w:t>
      </w:r>
    </w:p>
    <w:p w:rsidR="00AD5776" w:rsidRDefault="00AD5776" w14:paraId="781B26E0" w14:textId="77777777">
      <w:pPr>
        <w:rPr>
          <w:i/>
          <w:iCs/>
        </w:rPr>
      </w:pPr>
    </w:p>
    <w:p w:rsidR="00AD5776" w:rsidRDefault="005E34FB" w14:paraId="44AF67AB" w14:textId="77777777">
      <w:pPr>
        <w:rPr>
          <w:i/>
          <w:iCs/>
        </w:rPr>
      </w:pPr>
      <w:r>
        <w:rPr>
          <w:i/>
          <w:iCs/>
        </w:rPr>
        <w:t xml:space="preserve">Charge Nurse- Responsibilities </w:t>
      </w:r>
      <w:proofErr w:type="gramStart"/>
      <w:r>
        <w:rPr>
          <w:i/>
          <w:iCs/>
        </w:rPr>
        <w:t>incl</w:t>
      </w:r>
      <w:r>
        <w:rPr>
          <w:i/>
          <w:iCs/>
        </w:rPr>
        <w:t>ude:</w:t>
      </w:r>
      <w:proofErr w:type="gramEnd"/>
      <w:r>
        <w:rPr>
          <w:i/>
          <w:iCs/>
        </w:rPr>
        <w:t xml:space="preserve"> Ensuring patient safety. Covering all jobs within the clinic such as, Intake / Booking. Here the nurse performs the initial triage, assessments, labs, test-such as Covid 19, pregnancy, and drug tests. </w:t>
      </w:r>
      <w:proofErr w:type="spellStart"/>
      <w:r>
        <w:rPr>
          <w:i/>
          <w:iCs/>
        </w:rPr>
        <w:t>Also</w:t>
      </w:r>
      <w:proofErr w:type="gramStart"/>
      <w:r>
        <w:rPr>
          <w:i/>
          <w:iCs/>
        </w:rPr>
        <w:t>,”Sick</w:t>
      </w:r>
      <w:proofErr w:type="spellEnd"/>
      <w:proofErr w:type="gramEnd"/>
      <w:r>
        <w:rPr>
          <w:i/>
          <w:iCs/>
        </w:rPr>
        <w:t xml:space="preserve"> Call “ where offenders request an appoi</w:t>
      </w:r>
      <w:r>
        <w:rPr>
          <w:i/>
          <w:iCs/>
        </w:rPr>
        <w:t xml:space="preserve">ntment with the medical team. A Nursing Assessment is done to determine if the nurse can complete this visit within their scope of practice, or they are referred to the doctor, dentist, optometrist, or mental health </w:t>
      </w:r>
      <w:proofErr w:type="gramStart"/>
      <w:r>
        <w:rPr>
          <w:i/>
          <w:iCs/>
        </w:rPr>
        <w:t>professional,.</w:t>
      </w:r>
      <w:proofErr w:type="gramEnd"/>
      <w:r>
        <w:rPr>
          <w:i/>
          <w:iCs/>
        </w:rPr>
        <w:t xml:space="preserve"> Performing day-to-day tre</w:t>
      </w:r>
      <w:r>
        <w:rPr>
          <w:i/>
          <w:iCs/>
        </w:rPr>
        <w:t>atments such as wound care, scheduled for that day. Respond to emergency “codes” inside the jail to bring the offender to the Medical Department safely. Responsible for balancing all ledgers of counts for narcotics, sharps, and exam room equipment. Ensurin</w:t>
      </w:r>
      <w:r>
        <w:rPr>
          <w:i/>
          <w:iCs/>
        </w:rPr>
        <w:t>g all Doctor Orders are in the charts and on the computer correctly. Answering incoming phone calls. Triage patients brought to Medical in emergency situations such as stabbings, wounds from offender altercations, and injuries from sports Covering all cowo</w:t>
      </w:r>
      <w:r>
        <w:rPr>
          <w:i/>
          <w:iCs/>
        </w:rPr>
        <w:t>rker’s positions during breaks, lunches and absences. Assist the team wherever and whenever needed.</w:t>
      </w:r>
    </w:p>
    <w:p w:rsidR="00AD5776" w:rsidRDefault="00AD5776" w14:paraId="1828F48C" w14:textId="77777777">
      <w:pPr>
        <w:rPr>
          <w:i/>
          <w:iCs/>
        </w:rPr>
      </w:pPr>
    </w:p>
    <w:p w:rsidR="00AD5776" w:rsidRDefault="00AD5776" w14:paraId="763A6823" w14:textId="77777777">
      <w:pPr>
        <w:rPr>
          <w:i/>
          <w:iCs/>
        </w:rPr>
      </w:pPr>
    </w:p>
    <w:p w:rsidR="00AD5776" w:rsidRDefault="005E34FB" w14:paraId="39B9F948" w14:textId="77777777">
      <w:pPr>
        <w:rPr>
          <w:i/>
          <w:iCs/>
        </w:rPr>
      </w:pPr>
      <w:r>
        <w:rPr>
          <w:i/>
          <w:iCs/>
        </w:rPr>
        <w:t>Armor Correctional Healthcare, Inc.</w:t>
      </w:r>
      <w:r>
        <w:rPr>
          <w:i/>
          <w:iCs/>
        </w:rPr>
        <w:tab/>
      </w:r>
      <w:r>
        <w:rPr>
          <w:i/>
          <w:iCs/>
        </w:rPr>
        <w:tab/>
      </w:r>
      <w:r>
        <w:rPr>
          <w:i/>
          <w:iCs/>
        </w:rPr>
        <w:tab/>
      </w:r>
      <w:r>
        <w:rPr>
          <w:i/>
          <w:iCs/>
        </w:rPr>
        <w:tab/>
      </w:r>
      <w:r>
        <w:rPr>
          <w:i/>
          <w:iCs/>
        </w:rPr>
        <w:t>2018-2020</w:t>
      </w:r>
    </w:p>
    <w:p w:rsidR="00AD5776" w:rsidRDefault="005E34FB" w14:paraId="2E9D0EA8" w14:textId="77777777">
      <w:pPr>
        <w:rPr>
          <w:i/>
          <w:iCs/>
        </w:rPr>
      </w:pPr>
      <w:r>
        <w:rPr>
          <w:i/>
          <w:iCs/>
        </w:rPr>
        <w:t>Registered Nurse</w:t>
      </w:r>
    </w:p>
    <w:p w:rsidR="00AD5776" w:rsidRDefault="005E34FB" w14:paraId="5A481227" w14:textId="77777777">
      <w:r>
        <w:rPr>
          <w:i/>
          <w:iCs/>
        </w:rPr>
        <w:t xml:space="preserve">Charge Nurse- Responsibilities </w:t>
      </w:r>
      <w:proofErr w:type="gramStart"/>
      <w:r>
        <w:rPr>
          <w:i/>
          <w:iCs/>
        </w:rPr>
        <w:t>include:</w:t>
      </w:r>
      <w:proofErr w:type="gramEnd"/>
      <w:r>
        <w:rPr>
          <w:i/>
          <w:iCs/>
        </w:rPr>
        <w:t xml:space="preserve"> Ensuring patient safety. Performing day-to-day t</w:t>
      </w:r>
      <w:r>
        <w:rPr>
          <w:i/>
          <w:iCs/>
        </w:rPr>
        <w:t xml:space="preserve">reatments such as wound care, scheduled for that day. Responsible for balancing all ledgers of counts for narcotics, sharps, and </w:t>
      </w:r>
      <w:r>
        <w:rPr>
          <w:i/>
          <w:iCs/>
        </w:rPr>
        <w:lastRenderedPageBreak/>
        <w:t>exam room equipment. Ensuring all Doctor Orders are in the charts and on the computer correctly. Answering incoming phone calls</w:t>
      </w:r>
      <w:r>
        <w:rPr>
          <w:i/>
          <w:iCs/>
        </w:rPr>
        <w:t xml:space="preserve">. Triage patients brought to Medical in emergency situations such as stabbings, wounds from offender altercations, injuries from sports, dog bites, </w:t>
      </w:r>
      <w:proofErr w:type="spellStart"/>
      <w:r>
        <w:rPr>
          <w:i/>
          <w:iCs/>
        </w:rPr>
        <w:t>etc</w:t>
      </w:r>
      <w:proofErr w:type="spellEnd"/>
      <w:r>
        <w:rPr>
          <w:i/>
          <w:iCs/>
        </w:rPr>
        <w:t>… Covering all coworker’s positions during breaks, lunches and absences. Assist the team wherever and whe</w:t>
      </w:r>
      <w:r>
        <w:rPr>
          <w:i/>
          <w:iCs/>
        </w:rPr>
        <w:t>never needed.</w:t>
      </w:r>
    </w:p>
    <w:p w:rsidR="00AD5776" w:rsidRDefault="005E34FB" w14:paraId="19ED5B2E" w14:textId="77777777">
      <w:r>
        <w:rPr>
          <w:i/>
          <w:iCs/>
        </w:rPr>
        <w:t xml:space="preserve">Sick Call Nurse- Offenders are brought to the Sick Call Nurse and a Nursing Assessment is done to determine if the nurse can complete this visit within their scope of </w:t>
      </w:r>
      <w:proofErr w:type="gramStart"/>
      <w:r>
        <w:rPr>
          <w:i/>
          <w:iCs/>
        </w:rPr>
        <w:t>practice, or</w:t>
      </w:r>
      <w:proofErr w:type="gramEnd"/>
      <w:r>
        <w:rPr>
          <w:i/>
          <w:iCs/>
        </w:rPr>
        <w:t xml:space="preserve"> referred to the doctor. Respond to emergency “codes” inside th</w:t>
      </w:r>
      <w:r>
        <w:rPr>
          <w:i/>
          <w:iCs/>
        </w:rPr>
        <w:t xml:space="preserve">e prison to bring the offender to the Medical Department safely. Triage all mail coming into the medical department by sorting according to various disciplines </w:t>
      </w:r>
      <w:proofErr w:type="gramStart"/>
      <w:r>
        <w:rPr>
          <w:i/>
          <w:iCs/>
        </w:rPr>
        <w:t>( Sick</w:t>
      </w:r>
      <w:proofErr w:type="gramEnd"/>
      <w:r>
        <w:rPr>
          <w:i/>
          <w:iCs/>
        </w:rPr>
        <w:t xml:space="preserve"> Call needing to see the nurse or the Doctor, Mental Health, Dental, Eyes, </w:t>
      </w:r>
      <w:proofErr w:type="spellStart"/>
      <w:r>
        <w:rPr>
          <w:i/>
          <w:iCs/>
        </w:rPr>
        <w:t>Self Medication</w:t>
      </w:r>
      <w:r>
        <w:rPr>
          <w:i/>
          <w:iCs/>
        </w:rPr>
        <w:t>s</w:t>
      </w:r>
      <w:proofErr w:type="spellEnd"/>
      <w:r>
        <w:rPr>
          <w:i/>
          <w:iCs/>
        </w:rPr>
        <w:t>, or Medical records). Schedule appointments for Sick Call and the Doctors.</w:t>
      </w:r>
    </w:p>
    <w:p w:rsidR="00AD5776" w:rsidRDefault="00AD5776" w14:paraId="41CFB499" w14:textId="77777777">
      <w:pPr>
        <w:rPr>
          <w:i/>
          <w:iCs/>
        </w:rPr>
      </w:pPr>
    </w:p>
    <w:p w:rsidR="00AD5776" w:rsidRDefault="005E34FB" w14:paraId="585036F5" w14:textId="77777777">
      <w:r>
        <w:rPr>
          <w:i/>
          <w:iCs/>
        </w:rPr>
        <w:t>Participated in the implementation of scheduling all appointments on XL Spreadsheet for each discipline. This gave fast, easy access to upcoming appointments, such as, how much t</w:t>
      </w:r>
      <w:r>
        <w:rPr>
          <w:i/>
          <w:iCs/>
        </w:rPr>
        <w:t>ime was needed for Sick Call to see the offender by the nurse or doctor. This is very important in time sensitive matters such as compliance with policies set by the State or business institution. Total offenders seen for time periods in various discipline</w:t>
      </w:r>
      <w:r>
        <w:rPr>
          <w:i/>
          <w:iCs/>
        </w:rPr>
        <w:t>s may be accessed to show efficiency or areas in need of improvement.</w:t>
      </w:r>
    </w:p>
    <w:p w:rsidR="00AD5776" w:rsidRDefault="00AD5776" w14:paraId="18594BFE" w14:textId="77777777">
      <w:pPr>
        <w:rPr>
          <w:rFonts w:ascii="Calibri" w:hAnsi="Calibri"/>
          <w:b/>
        </w:rPr>
      </w:pPr>
    </w:p>
    <w:p w:rsidR="00AD5776" w:rsidRDefault="00AD5776" w14:paraId="34C513D5" w14:textId="77777777">
      <w:pPr>
        <w:rPr>
          <w:rFonts w:ascii="Calibri" w:hAnsi="Calibri"/>
          <w:b/>
        </w:rPr>
      </w:pPr>
    </w:p>
    <w:p w:rsidR="00AD5776" w:rsidRDefault="00AD5776" w14:paraId="0796B3F0" w14:textId="77777777">
      <w:pPr>
        <w:rPr>
          <w:b/>
        </w:rPr>
      </w:pPr>
    </w:p>
    <w:p w:rsidR="00AD5776" w:rsidRDefault="005E34FB" w14:paraId="3B81C4B2" w14:textId="77777777">
      <w:pPr>
        <w:rPr>
          <w:i/>
        </w:rPr>
      </w:pPr>
      <w:r>
        <w:rPr>
          <w:i/>
        </w:rPr>
        <w:t>Mike Devers Const. LLC                                            2013-2018</w:t>
      </w:r>
    </w:p>
    <w:p w:rsidR="00AD5776" w:rsidRDefault="005E34FB" w14:paraId="7C63B794" w14:textId="77777777">
      <w:pPr>
        <w:rPr>
          <w:i/>
        </w:rPr>
      </w:pPr>
      <w:r>
        <w:rPr>
          <w:i/>
        </w:rPr>
        <w:t>Team Leader</w:t>
      </w:r>
    </w:p>
    <w:p w:rsidR="00AD5776" w:rsidRDefault="005E34FB" w14:paraId="18869D95" w14:textId="77777777">
      <w:pPr>
        <w:rPr>
          <w:i/>
        </w:rPr>
      </w:pPr>
      <w:r>
        <w:rPr>
          <w:i/>
        </w:rPr>
        <w:t>Build contractor mobile office sites throughout the state of Virginia. Responsibilities include supervising work crews and inventories of materials related to the jobs being performed. I work on many job sites in high security areas such as military bases,</w:t>
      </w:r>
      <w:r>
        <w:rPr>
          <w:i/>
        </w:rPr>
        <w:t xml:space="preserve"> naval shipyards, and nuclear power plants. </w:t>
      </w:r>
    </w:p>
    <w:p w:rsidR="00AD5776" w:rsidRDefault="00AD5776" w14:paraId="7F58177F" w14:textId="77777777">
      <w:pPr>
        <w:rPr>
          <w:i/>
        </w:rPr>
      </w:pPr>
    </w:p>
    <w:p w:rsidR="00AD5776" w:rsidRDefault="00AD5776" w14:paraId="718A5014" w14:textId="77777777">
      <w:pPr>
        <w:rPr>
          <w:b/>
          <w:i/>
        </w:rPr>
      </w:pPr>
    </w:p>
    <w:p w:rsidR="00AD5776" w:rsidRDefault="005E34FB" w14:paraId="622F13AA" w14:textId="77777777">
      <w:pPr>
        <w:rPr>
          <w:i/>
        </w:rPr>
      </w:pPr>
      <w:r>
        <w:rPr>
          <w:i/>
        </w:rPr>
        <w:t>All About Care L.L.C.</w:t>
      </w:r>
      <w:r>
        <w:rPr>
          <w:i/>
        </w:rPr>
        <w:tab/>
      </w:r>
      <w:r>
        <w:rPr>
          <w:i/>
        </w:rPr>
        <w:tab/>
      </w:r>
      <w:r>
        <w:rPr>
          <w:i/>
        </w:rPr>
        <w:tab/>
      </w:r>
      <w:r>
        <w:rPr>
          <w:i/>
        </w:rPr>
        <w:tab/>
      </w:r>
      <w:r>
        <w:rPr>
          <w:i/>
        </w:rPr>
        <w:tab/>
      </w:r>
      <w:r>
        <w:rPr>
          <w:i/>
        </w:rPr>
        <w:t xml:space="preserve">2012 - 2013 </w:t>
      </w:r>
    </w:p>
    <w:p w:rsidR="00AD5776" w:rsidRDefault="005E34FB" w14:paraId="43123919" w14:textId="77777777">
      <w:pPr>
        <w:rPr>
          <w:i/>
        </w:rPr>
      </w:pPr>
      <w:r>
        <w:rPr>
          <w:i/>
        </w:rPr>
        <w:t>Registered Nurse / Home Care</w:t>
      </w:r>
    </w:p>
    <w:p w:rsidR="00AD5776" w:rsidRDefault="005E34FB" w14:paraId="2D2553D8" w14:textId="77777777">
      <w:r>
        <w:t>Recruited to work as a Registered Nurse / Case Manager in a home-care environment. Responsibilities include admissions, scheduling and follow</w:t>
      </w:r>
      <w:r>
        <w:t xml:space="preserve">-up of </w:t>
      </w:r>
      <w:r>
        <w:lastRenderedPageBreak/>
        <w:t xml:space="preserve">all patient visits, recommending and coordinating other services including PT/OT, case management, home-health aides, and long-term care facilities. Experience </w:t>
      </w:r>
      <w:proofErr w:type="gramStart"/>
      <w:r>
        <w:t>also includes,</w:t>
      </w:r>
      <w:proofErr w:type="gramEnd"/>
      <w:r>
        <w:t xml:space="preserve"> medication administration, wound care, education, and advocacy for my pati</w:t>
      </w:r>
      <w:r>
        <w:t>ents.</w:t>
      </w:r>
    </w:p>
    <w:p w:rsidR="00AD5776" w:rsidRDefault="00AD5776" w14:paraId="0C0E3E31" w14:textId="77777777">
      <w:pPr>
        <w:rPr>
          <w:b/>
        </w:rPr>
      </w:pPr>
    </w:p>
    <w:p w:rsidR="00AD5776" w:rsidRDefault="005E34FB" w14:paraId="1974A489" w14:textId="77777777">
      <w:pPr>
        <w:rPr>
          <w:i/>
        </w:rPr>
      </w:pPr>
      <w:r>
        <w:rPr>
          <w:i/>
        </w:rPr>
        <w:t>Hospital Corporation of America (HCA)</w:t>
      </w:r>
      <w:r>
        <w:rPr>
          <w:i/>
        </w:rPr>
        <w:tab/>
      </w:r>
      <w:r>
        <w:rPr>
          <w:i/>
        </w:rPr>
        <w:tab/>
      </w:r>
      <w:r>
        <w:rPr>
          <w:i/>
        </w:rPr>
        <w:t>2010 – 2012</w:t>
      </w:r>
    </w:p>
    <w:p w:rsidR="00AD5776" w:rsidRDefault="005E34FB" w14:paraId="2AD8E13B" w14:textId="77777777">
      <w:pPr>
        <w:rPr>
          <w:i/>
        </w:rPr>
      </w:pPr>
      <w:proofErr w:type="gramStart"/>
      <w:r>
        <w:rPr>
          <w:i/>
        </w:rPr>
        <w:t>Registered  Nurse</w:t>
      </w:r>
      <w:proofErr w:type="gramEnd"/>
    </w:p>
    <w:p w:rsidR="00AD5776" w:rsidRDefault="005E34FB" w14:paraId="5D455685" w14:textId="77777777">
      <w:r>
        <w:t xml:space="preserve">Recruited to work in Behavioral Health psych units with patients. Responsible for the safety and care of patients ranging from total </w:t>
      </w:r>
      <w:proofErr w:type="gramStart"/>
      <w:r>
        <w:t>care, and</w:t>
      </w:r>
      <w:proofErr w:type="gramEnd"/>
      <w:r>
        <w:t xml:space="preserve"> caring for patients with a wide range</w:t>
      </w:r>
      <w:r>
        <w:t xml:space="preserve"> of mental health and behavioral health problems.  </w:t>
      </w:r>
    </w:p>
    <w:p w:rsidR="00AD5776" w:rsidRDefault="00AD5776" w14:paraId="48150E19" w14:textId="77777777"/>
    <w:p w:rsidR="00AD5776" w:rsidRDefault="00AD5776" w14:paraId="6ACAB07E" w14:textId="77777777">
      <w:pPr>
        <w:rPr>
          <w:b/>
        </w:rPr>
      </w:pPr>
    </w:p>
    <w:p w:rsidR="00AD5776" w:rsidRDefault="005E34FB" w14:paraId="7CE1C2B0" w14:textId="77777777">
      <w:pPr>
        <w:rPr>
          <w:i/>
        </w:rPr>
      </w:pPr>
      <w:r>
        <w:rPr>
          <w:i/>
        </w:rPr>
        <w:t>Dan-Po-</w:t>
      </w:r>
      <w:proofErr w:type="spellStart"/>
      <w:r>
        <w:rPr>
          <w:i/>
        </w:rPr>
        <w:t>Dil</w:t>
      </w:r>
      <w:proofErr w:type="spellEnd"/>
      <w:r>
        <w:rPr>
          <w:i/>
        </w:rPr>
        <w:t>, Inc.</w:t>
      </w:r>
      <w:r>
        <w:rPr>
          <w:i/>
        </w:rPr>
        <w:tab/>
      </w:r>
      <w:r>
        <w:rPr>
          <w:i/>
        </w:rPr>
        <w:tab/>
      </w:r>
      <w:r>
        <w:rPr>
          <w:i/>
        </w:rPr>
        <w:tab/>
      </w:r>
      <w:r>
        <w:rPr>
          <w:i/>
        </w:rPr>
        <w:tab/>
      </w:r>
      <w:r>
        <w:rPr>
          <w:i/>
        </w:rPr>
        <w:t xml:space="preserve">                   2000 –2010</w:t>
      </w:r>
      <w:r>
        <w:rPr>
          <w:i/>
        </w:rPr>
        <w:tab/>
      </w:r>
    </w:p>
    <w:p w:rsidR="00AD5776" w:rsidRDefault="005E34FB" w14:paraId="7BF6CFF2" w14:textId="77777777">
      <w:pPr>
        <w:rPr>
          <w:i/>
        </w:rPr>
      </w:pPr>
      <w:r>
        <w:rPr>
          <w:i/>
        </w:rPr>
        <w:t>Registered Nurse / Resident Specialist – Church Road, VA</w:t>
      </w:r>
    </w:p>
    <w:p w:rsidR="00AD5776" w:rsidRDefault="005E34FB" w14:paraId="46947A6A" w14:textId="77777777">
      <w:r>
        <w:t>Recruited to work with mentally challenged adults in a group home environment.  Responsible fo</w:t>
      </w:r>
      <w:r>
        <w:t xml:space="preserve">r every aspect of the needs of a mentally challenged individual, includes training, documentation, medication administration, personal hygiene, physical fitness programs and any </w:t>
      </w:r>
      <w:proofErr w:type="gramStart"/>
      <w:r>
        <w:t>day to day</w:t>
      </w:r>
      <w:proofErr w:type="gramEnd"/>
      <w:r>
        <w:t xml:space="preserve"> needs.</w:t>
      </w:r>
    </w:p>
    <w:p w:rsidR="00AD5776" w:rsidRDefault="00AD5776" w14:paraId="492905F4" w14:textId="77777777">
      <w:pPr>
        <w:rPr>
          <w:i/>
        </w:rPr>
      </w:pPr>
    </w:p>
    <w:p w:rsidR="00AD5776" w:rsidRDefault="005E34FB" w14:paraId="45D64C7D" w14:textId="77777777">
      <w:pPr>
        <w:rPr>
          <w:i/>
        </w:rPr>
      </w:pPr>
      <w:r>
        <w:rPr>
          <w:i/>
        </w:rPr>
        <w:t>Medical College of Virginia MCV/VCU                      20</w:t>
      </w:r>
      <w:r>
        <w:rPr>
          <w:i/>
        </w:rPr>
        <w:t>06 - 2009</w:t>
      </w:r>
    </w:p>
    <w:p w:rsidR="00AD5776" w:rsidRDefault="005E34FB" w14:paraId="49413200" w14:textId="77777777">
      <w:pPr>
        <w:rPr>
          <w:i/>
        </w:rPr>
      </w:pPr>
      <w:r>
        <w:rPr>
          <w:i/>
        </w:rPr>
        <w:t xml:space="preserve">Richmond, Va.   </w:t>
      </w:r>
    </w:p>
    <w:p w:rsidR="00AD5776" w:rsidRDefault="005E34FB" w14:paraId="6527F4A0" w14:textId="77777777">
      <w:pPr>
        <w:rPr>
          <w:i/>
        </w:rPr>
      </w:pPr>
      <w:r>
        <w:rPr>
          <w:i/>
        </w:rPr>
        <w:t>Transplant ICU - Care Partner</w:t>
      </w:r>
    </w:p>
    <w:p w:rsidR="00AD5776" w:rsidRDefault="00AD5776" w14:paraId="48E09B08" w14:textId="77777777">
      <w:pPr>
        <w:rPr>
          <w:i/>
        </w:rPr>
      </w:pPr>
    </w:p>
    <w:p w:rsidR="00AD5776" w:rsidRDefault="005E34FB" w14:paraId="6BA853E0" w14:textId="77777777">
      <w:r>
        <w:t>Responsibilities included patient hygiene, glucose monitoring, peripheral IV starts, inserting urinary catheter, surgical wound dressing changes, Flexi-seal fecal management system, charting glucose</w:t>
      </w:r>
      <w:r>
        <w:t xml:space="preserve"> levels, and I&amp;O’s. Admissions (checked and signed by RN). </w:t>
      </w:r>
    </w:p>
    <w:p w:rsidR="00AD5776" w:rsidRDefault="00AD5776" w14:paraId="33A6ADA4" w14:textId="77777777">
      <w:pPr>
        <w:rPr>
          <w:i/>
        </w:rPr>
      </w:pPr>
    </w:p>
    <w:p w:rsidR="00AD5776" w:rsidRDefault="005E34FB" w14:paraId="1C602A65" w14:textId="77777777">
      <w:pPr>
        <w:pStyle w:val="NormalWeb"/>
        <w:spacing w:before="0" w:after="0"/>
        <w:rPr>
          <w:rFonts w:ascii="Comic Sans MS" w:hAnsi="Comic Sans MS" w:cs="Comic Sans MS"/>
          <w:i/>
          <w:iCs/>
        </w:rPr>
      </w:pPr>
      <w:proofErr w:type="spellStart"/>
      <w:r>
        <w:rPr>
          <w:rFonts w:ascii="Comic Sans MS" w:hAnsi="Comic Sans MS" w:cs="Comic Sans MS"/>
          <w:i/>
          <w:iCs/>
        </w:rPr>
        <w:t>Transtat</w:t>
      </w:r>
      <w:proofErr w:type="spellEnd"/>
      <w:r>
        <w:rPr>
          <w:rFonts w:ascii="Comic Sans MS" w:hAnsi="Comic Sans MS" w:cs="Comic Sans MS"/>
          <w:i/>
          <w:iCs/>
        </w:rPr>
        <w:t xml:space="preserve"> Truck Equipment                                                  1995-2000</w:t>
      </w:r>
    </w:p>
    <w:p w:rsidR="00AD5776" w:rsidRDefault="005E34FB" w14:paraId="304738E9" w14:textId="77777777">
      <w:pPr>
        <w:pStyle w:val="NormalWeb"/>
        <w:spacing w:before="0" w:after="0"/>
        <w:rPr>
          <w:rFonts w:ascii="Comic Sans MS" w:hAnsi="Comic Sans MS" w:cs="Comic Sans MS"/>
          <w:i/>
          <w:iCs/>
        </w:rPr>
      </w:pPr>
      <w:r>
        <w:rPr>
          <w:rFonts w:ascii="Comic Sans MS" w:hAnsi="Comic Sans MS" w:cs="Comic Sans MS"/>
          <w:i/>
          <w:iCs/>
        </w:rPr>
        <w:t xml:space="preserve">Parts Sales Manager – Orlando Fl              </w:t>
      </w:r>
    </w:p>
    <w:p w:rsidR="00AD5776" w:rsidRDefault="005E34FB" w14:paraId="375F22C7" w14:textId="77777777">
      <w:pPr>
        <w:pStyle w:val="NormalWeb"/>
        <w:spacing w:before="0" w:after="0"/>
        <w:rPr>
          <w:rFonts w:ascii="Comic Sans MS" w:hAnsi="Comic Sans MS" w:cs="Comic Sans MS"/>
        </w:rPr>
      </w:pPr>
      <w:r>
        <w:rPr>
          <w:rFonts w:ascii="Comic Sans MS" w:hAnsi="Comic Sans MS" w:cs="Comic Sans MS"/>
        </w:rPr>
        <w:t xml:space="preserve">Promoted and challenged to revitalize a division of sales </w:t>
      </w:r>
      <w:r>
        <w:rPr>
          <w:rFonts w:ascii="Comic Sans MS" w:hAnsi="Comic Sans MS" w:cs="Comic Sans MS"/>
        </w:rPr>
        <w:t>plagued by poor performance.  Manage, service and build existing accounts.  Developed new business, established both regional and national accounts.  Serve as a key liaison for all customers.</w:t>
      </w:r>
    </w:p>
    <w:p w:rsidR="00AD5776" w:rsidRDefault="005E34FB" w14:paraId="57C607DB" w14:textId="77777777">
      <w:pPr>
        <w:pStyle w:val="NormalWeb"/>
        <w:spacing w:before="0" w:after="0"/>
        <w:rPr>
          <w:rFonts w:ascii="Comic Sans MS" w:hAnsi="Comic Sans MS" w:cs="Comic Sans MS"/>
        </w:rPr>
      </w:pPr>
      <w:r>
        <w:rPr>
          <w:rFonts w:ascii="Comic Sans MS" w:hAnsi="Comic Sans MS" w:cs="Comic Sans MS"/>
        </w:rPr>
        <w:t> </w:t>
      </w:r>
    </w:p>
    <w:p w:rsidR="00AD5776" w:rsidRDefault="005E34FB" w14:paraId="6328350C" w14:textId="77777777">
      <w:pPr>
        <w:pStyle w:val="NormalWeb"/>
        <w:spacing w:before="0" w:after="0"/>
        <w:rPr>
          <w:rFonts w:ascii="Comic Sans MS" w:hAnsi="Comic Sans MS" w:cs="Comic Sans MS"/>
        </w:rPr>
      </w:pPr>
      <w:r>
        <w:rPr>
          <w:rFonts w:ascii="Comic Sans MS" w:hAnsi="Comic Sans MS" w:cs="Comic Sans MS"/>
        </w:rPr>
        <w:t> </w:t>
      </w:r>
    </w:p>
    <w:p w:rsidR="00AD5776" w:rsidRDefault="005E34FB" w14:paraId="1887FB0F" w14:textId="77777777">
      <w:pPr>
        <w:pStyle w:val="NormalWeb"/>
        <w:spacing w:before="0" w:after="0"/>
        <w:rPr>
          <w:rFonts w:ascii="Comic Sans MS" w:hAnsi="Comic Sans MS" w:cs="Comic Sans MS"/>
        </w:rPr>
      </w:pPr>
      <w:r>
        <w:rPr>
          <w:rFonts w:ascii="Comic Sans MS" w:hAnsi="Comic Sans MS" w:cs="Comic Sans MS"/>
        </w:rPr>
        <w:lastRenderedPageBreak/>
        <w:t>Selected Results:</w:t>
      </w:r>
    </w:p>
    <w:p w:rsidR="00AD5776" w:rsidRDefault="005E34FB" w14:paraId="33B71EEE" w14:textId="77777777">
      <w:pPr>
        <w:pStyle w:val="NormalWeb"/>
        <w:spacing w:before="0" w:after="0"/>
        <w:rPr>
          <w:rFonts w:ascii="Comic Sans MS" w:hAnsi="Comic Sans MS" w:cs="Comic Sans MS"/>
        </w:rPr>
      </w:pPr>
      <w:r>
        <w:rPr>
          <w:rFonts w:ascii="Comic Sans MS" w:hAnsi="Comic Sans MS" w:cs="Comic Sans MS"/>
        </w:rPr>
        <w:t xml:space="preserve">Reversed a history of stagnant </w:t>
      </w:r>
      <w:r>
        <w:rPr>
          <w:rFonts w:ascii="Comic Sans MS" w:hAnsi="Comic Sans MS" w:cs="Comic Sans MS"/>
        </w:rPr>
        <w:t>sales, delivered consistent growth and built territory sales to $1.15 million annually.</w:t>
      </w:r>
    </w:p>
    <w:p w:rsidR="00AD5776" w:rsidRDefault="005E34FB" w14:paraId="132A57F2" w14:textId="77777777">
      <w:pPr>
        <w:pStyle w:val="NormalWeb"/>
        <w:spacing w:before="0" w:after="0"/>
        <w:rPr>
          <w:rFonts w:ascii="Comic Sans MS" w:hAnsi="Comic Sans MS" w:cs="Comic Sans MS"/>
        </w:rPr>
      </w:pPr>
      <w:r>
        <w:rPr>
          <w:rFonts w:ascii="Comic Sans MS" w:hAnsi="Comic Sans MS" w:cs="Comic Sans MS"/>
        </w:rPr>
        <w:t> </w:t>
      </w:r>
    </w:p>
    <w:p w:rsidR="00AD5776" w:rsidRDefault="005E34FB" w14:paraId="5A7C9D54" w14:textId="77777777">
      <w:pPr>
        <w:pStyle w:val="NormalWeb"/>
        <w:spacing w:before="0" w:after="0"/>
        <w:rPr>
          <w:rFonts w:ascii="Comic Sans MS" w:hAnsi="Comic Sans MS" w:cs="Comic Sans MS"/>
          <w:i/>
          <w:iCs/>
        </w:rPr>
      </w:pPr>
      <w:r>
        <w:rPr>
          <w:rFonts w:ascii="Comic Sans MS" w:hAnsi="Comic Sans MS" w:cs="Comic Sans MS"/>
          <w:i/>
          <w:iCs/>
        </w:rPr>
        <w:t>General Electric Supply                                                        1993 - 1995</w:t>
      </w:r>
    </w:p>
    <w:p w:rsidR="00AD5776" w:rsidRDefault="005E34FB" w14:paraId="79AC851D" w14:textId="77777777">
      <w:pPr>
        <w:pStyle w:val="NormalWeb"/>
        <w:spacing w:before="0" w:after="0"/>
        <w:rPr>
          <w:rFonts w:ascii="Comic Sans MS" w:hAnsi="Comic Sans MS" w:cs="Comic Sans MS"/>
          <w:i/>
          <w:iCs/>
        </w:rPr>
      </w:pPr>
      <w:r>
        <w:rPr>
          <w:rFonts w:ascii="Comic Sans MS" w:hAnsi="Comic Sans MS" w:cs="Comic Sans MS"/>
          <w:i/>
          <w:iCs/>
        </w:rPr>
        <w:t>Inside Sales Rep. – Richmond, VA</w:t>
      </w:r>
    </w:p>
    <w:p w:rsidR="00AD5776" w:rsidRDefault="005E34FB" w14:paraId="6A7BB56D" w14:textId="77777777">
      <w:pPr>
        <w:pStyle w:val="NormalWeb"/>
        <w:spacing w:before="0" w:after="0"/>
        <w:rPr>
          <w:rFonts w:ascii="Comic Sans MS" w:hAnsi="Comic Sans MS" w:cs="Comic Sans MS"/>
        </w:rPr>
      </w:pPr>
      <w:r>
        <w:rPr>
          <w:rFonts w:ascii="Comic Sans MS" w:hAnsi="Comic Sans MS" w:cs="Comic Sans MS"/>
        </w:rPr>
        <w:t>Provided support to outside sales staff by</w:t>
      </w:r>
      <w:r>
        <w:rPr>
          <w:rFonts w:ascii="Comic Sans MS" w:hAnsi="Comic Sans MS" w:cs="Comic Sans MS"/>
        </w:rPr>
        <w:t xml:space="preserve"> means of technical literature and national company engineers, act as liaison for customers inquiries, including placing orders, billing questions, technical advice, and shipping information.</w:t>
      </w:r>
    </w:p>
    <w:p w:rsidR="00AD5776" w:rsidRDefault="00AD5776" w14:paraId="26EBF53C" w14:textId="77777777">
      <w:pPr>
        <w:rPr>
          <w:i/>
        </w:rPr>
      </w:pPr>
    </w:p>
    <w:p w:rsidR="00AD5776" w:rsidRDefault="00AD5776" w14:paraId="452BC215" w14:textId="77777777">
      <w:pPr>
        <w:rPr>
          <w:i/>
        </w:rPr>
      </w:pPr>
    </w:p>
    <w:p w:rsidR="00AD5776" w:rsidRDefault="005E34FB" w14:paraId="3AC17DD0" w14:textId="77777777">
      <w:r>
        <w:t>Education</w:t>
      </w:r>
    </w:p>
    <w:p w:rsidR="00AD5776" w:rsidRDefault="00AD5776" w14:paraId="2C047AC4" w14:textId="77777777"/>
    <w:p w:rsidR="00AD5776" w:rsidRDefault="005E34FB" w14:paraId="42E681C0" w14:textId="77777777">
      <w:r>
        <w:t>Southside Regional Medical Center School of Nursing</w:t>
      </w:r>
    </w:p>
    <w:p w:rsidR="00AD5776" w:rsidRDefault="005E34FB" w14:paraId="200C86B5" w14:textId="77777777">
      <w:r>
        <w:t>Petersburg, Va.    Graduation date – August 12, 2009.</w:t>
      </w:r>
    </w:p>
    <w:p w:rsidR="00AD5776" w:rsidRDefault="00AD5776" w14:paraId="1B988D12" w14:textId="77777777"/>
    <w:p w:rsidR="00AD5776" w:rsidRDefault="005E34FB" w14:paraId="4668B1AC" w14:textId="77777777">
      <w:r>
        <w:t>John Tyler Community College</w:t>
      </w:r>
    </w:p>
    <w:p w:rsidR="00AD5776" w:rsidRDefault="00AD5776" w14:paraId="3974EDEC" w14:textId="77777777"/>
    <w:p w:rsidR="00AD5776" w:rsidRDefault="005E34FB" w14:paraId="55D859CA" w14:textId="77777777">
      <w:r>
        <w:t>References upon request</w:t>
      </w:r>
    </w:p>
    <w:p w:rsidR="00AD5776" w:rsidRDefault="00AD5776" w14:paraId="67F9792A" w14:textId="77777777"/>
    <w:p w:rsidR="00AD5776" w:rsidRDefault="00AD5776" w14:paraId="68AA37D7" w14:textId="77777777"/>
    <w:p w:rsidR="00AD5776" w:rsidRDefault="00AD5776" w14:paraId="652D2F69" w14:textId="77777777"/>
    <w:sectPr w:rsidR="00AD5776">
      <w:pgSz w:w="12240" w:h="15840" w:orient="portrait"/>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6"/>
    <w:rsid w:val="005E34FB"/>
    <w:rsid w:val="00AD5776"/>
    <w:rsid w:val="31B189A6"/>
    <w:rsid w:val="393CFC91"/>
    <w:rsid w:val="3F266F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89A6"/>
  <w15:docId w15:val="{C30588BD-42BE-4D18-9546-59F79E85D4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SimSun"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pPr>
    <w:rPr>
      <w:rFonts w:ascii="Comic Sans MS" w:hAnsi="Comic Sans MS" w:eastAsia="Times New Roman" w:cs="Comic Sans MS"/>
      <w:color w:val="00000A"/>
      <w:sz w:val="24"/>
      <w:lang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NumberingSymbols" w:customStyle="1">
    <w:name w:val="Numbering Symbols"/>
    <w:qFormat/>
  </w:style>
  <w:style w:type="paragraph" w:styleId="Heading" w:customStyle="1">
    <w:name w:val="Heading"/>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styleId="Index" w:customStyle="1">
    <w:name w:val="Index"/>
    <w:basedOn w:val="Normal"/>
    <w:qFormat/>
    <w:pPr>
      <w:suppressLineNumbers/>
    </w:pPr>
    <w:rPr>
      <w:rFonts w:cs="Arial"/>
    </w:rPr>
  </w:style>
  <w:style w:type="paragraph" w:styleId="NormalWeb">
    <w:name w:val="Normal (Web)"/>
    <w:basedOn w:val="Normal"/>
    <w:qFormat/>
    <w:pPr>
      <w:spacing w:before="280" w:after="280"/>
    </w:pPr>
    <w:rPr>
      <w:rFonts w:ascii="Times New Roman" w:hAnsi="Times New Roman" w:cs="Times New Roman"/>
    </w:rPr>
  </w:style>
  <w:style w:type="numbering" w:styleId="WW8Num1" w:customStyle="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Anthony ‘Russ’ Wall</dc:title>
  <dc:subject/>
  <dc:creator>Russ Wall</dc:creator>
  <dc:description/>
  <lastModifiedBy>Russ Wall</lastModifiedBy>
  <revision>4</revision>
  <dcterms:created xsi:type="dcterms:W3CDTF">2022-02-23T17:57:29.3878057Z</dcterms:created>
  <dcterms:modified xsi:type="dcterms:W3CDTF">2022-02-22T19:35:46.0628341Z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546253006</vt:i4>
  </property>
  <property fmtid="{D5CDD505-2E9C-101B-9397-08002B2CF9AE}" pid="3" name="_AuthorEmail">
    <vt:lpwstr>Nancy.Yerkey@kraft.com</vt:lpwstr>
  </property>
  <property fmtid="{D5CDD505-2E9C-101B-9397-08002B2CF9AE}" pid="4" name="_AuthorEmailDisplayName">
    <vt:lpwstr>Yerkey, Nancy R. (EDS)</vt:lpwstr>
  </property>
  <property fmtid="{D5CDD505-2E9C-101B-9397-08002B2CF9AE}" pid="5" name="_EmailSubject">
    <vt:lpwstr>Your Resume</vt:lpwstr>
  </property>
  <property fmtid="{D5CDD505-2E9C-101B-9397-08002B2CF9AE}" pid="6" name="_ReviewingToolsShownOnce">
    <vt:lpwstr/>
  </property>
</Properties>
</file>