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80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223017" w:rsidP="00913946">
            <w:pPr>
              <w:pStyle w:val="Title"/>
            </w:pPr>
            <w:r>
              <w:t>Dana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Davis</w:t>
            </w:r>
          </w:p>
          <w:p w:rsidR="00692703" w:rsidRPr="00CF1A49" w:rsidRDefault="00223017" w:rsidP="00913946">
            <w:pPr>
              <w:pStyle w:val="ContactInfo"/>
              <w:contextualSpacing w:val="0"/>
            </w:pPr>
            <w:r>
              <w:t>580 County Road 550  Englewood, TN  37329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50C80029715B4704BC44D35D643E3B28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(423) 453-0021</w:t>
            </w:r>
          </w:p>
          <w:p w:rsidR="00692703" w:rsidRPr="00CF1A49" w:rsidRDefault="00692703" w:rsidP="00223017">
            <w:pPr>
              <w:pStyle w:val="ContactInfoEmphasis"/>
              <w:contextualSpacing w:val="0"/>
            </w:pP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CF1A49" w:rsidRDefault="00223017" w:rsidP="00223017">
            <w:pPr>
              <w:contextualSpacing w:val="0"/>
            </w:pPr>
            <w:r>
              <w:t>Self-motivated and empathetic registered nurse seeking opportunity to provide optimal patient care and provide leadership in a patient-focused environment.</w:t>
            </w:r>
          </w:p>
        </w:tc>
      </w:tr>
    </w:tbl>
    <w:p w:rsidR="004E01EB" w:rsidRPr="00CF1A49" w:rsidRDefault="009901DC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E9406875FE3C43C79673A3BB6D5C19B5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723"/>
      </w:tblGrid>
      <w:tr w:rsidR="001D0BF1" w:rsidRPr="00CF1A49" w:rsidTr="00D66A52">
        <w:tc>
          <w:tcPr>
            <w:tcW w:w="9355" w:type="dxa"/>
          </w:tcPr>
          <w:p w:rsidR="001D0BF1" w:rsidRPr="00CF1A49" w:rsidRDefault="009B650C" w:rsidP="001D0BF1">
            <w:pPr>
              <w:pStyle w:val="Heading3"/>
              <w:contextualSpacing w:val="0"/>
              <w:outlineLvl w:val="2"/>
            </w:pPr>
            <w:r>
              <w:t>May 20</w:t>
            </w:r>
            <w:r w:rsidR="00281C94">
              <w:t>11</w:t>
            </w:r>
            <w:r w:rsidR="001D0BF1" w:rsidRPr="00CF1A49">
              <w:t xml:space="preserve"> – </w:t>
            </w:r>
            <w:r w:rsidR="00281C94">
              <w:t>Present</w:t>
            </w:r>
          </w:p>
          <w:p w:rsidR="001D0BF1" w:rsidRPr="00CF1A49" w:rsidRDefault="00281C94" w:rsidP="001D0BF1">
            <w:pPr>
              <w:pStyle w:val="Heading2"/>
              <w:contextualSpacing w:val="0"/>
              <w:outlineLvl w:val="1"/>
            </w:pPr>
            <w:r>
              <w:t>Registered Nurse</w:t>
            </w:r>
            <w:r w:rsidR="00F65E10">
              <w:t xml:space="preserve"> (Lead Charge nurse)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Starr Regional Medical center</w:t>
            </w:r>
          </w:p>
          <w:p w:rsidR="001E3120" w:rsidRPr="00CF1A49" w:rsidRDefault="00281C94" w:rsidP="00281C94">
            <w:pPr>
              <w:contextualSpacing w:val="0"/>
            </w:pPr>
            <w:r>
              <w:t>Primarily worked as charge nurse in the Senior Care unit overseeing patient care, medication administration, admissions</w:t>
            </w:r>
            <w:r w:rsidR="009B650C">
              <w:t>,</w:t>
            </w:r>
            <w:r w:rsidR="00262A6A">
              <w:t xml:space="preserve"> and discharges.  Responsible for coordinating the activities and training of the other nurses on the unit.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7E0264" w:rsidRPr="00CF1A49" w:rsidRDefault="007E0264" w:rsidP="007E0264">
            <w:pPr>
              <w:pStyle w:val="Heading3"/>
              <w:contextualSpacing w:val="0"/>
              <w:outlineLvl w:val="2"/>
            </w:pPr>
          </w:p>
          <w:p w:rsidR="007E0264" w:rsidRPr="00CF1A49" w:rsidRDefault="009B650C" w:rsidP="007E0264">
            <w:pPr>
              <w:pStyle w:val="Heading3"/>
              <w:contextualSpacing w:val="0"/>
              <w:outlineLvl w:val="2"/>
            </w:pPr>
            <w:r>
              <w:t>October 2014</w:t>
            </w:r>
            <w:r w:rsidR="007E0264" w:rsidRPr="00CF1A49">
              <w:t xml:space="preserve"> – </w:t>
            </w:r>
            <w:r>
              <w:t>february 2015</w:t>
            </w:r>
          </w:p>
          <w:p w:rsidR="007E0264" w:rsidRPr="00CF1A49" w:rsidRDefault="009B650C" w:rsidP="007E0264">
            <w:pPr>
              <w:pStyle w:val="Heading2"/>
              <w:contextualSpacing w:val="0"/>
              <w:outlineLvl w:val="1"/>
            </w:pPr>
            <w:r>
              <w:t>Registered nurse</w:t>
            </w:r>
            <w:r w:rsidR="007E0264" w:rsidRPr="00CF1A49">
              <w:t xml:space="preserve">, </w:t>
            </w:r>
            <w:r>
              <w:rPr>
                <w:rStyle w:val="SubtleReference"/>
              </w:rPr>
              <w:t>amedysis</w:t>
            </w:r>
          </w:p>
          <w:p w:rsidR="009B650C" w:rsidRDefault="009B650C" w:rsidP="009B650C">
            <w:r>
              <w:t>Specializing in psychiatric care, provided in-home care including assessments, wound care, observing and monitoring patient’s condition, oversight of patient’s personal responsibilities for their own care, and communication with physicians.</w:t>
            </w:r>
          </w:p>
          <w:p w:rsidR="009B650C" w:rsidRDefault="009B650C" w:rsidP="009B650C"/>
          <w:p w:rsidR="009B650C" w:rsidRPr="00CF1A49" w:rsidRDefault="009B650C" w:rsidP="009B650C">
            <w:pPr>
              <w:pStyle w:val="Heading3"/>
              <w:contextualSpacing w:val="0"/>
              <w:outlineLvl w:val="2"/>
            </w:pPr>
            <w:r>
              <w:t>september 2008</w:t>
            </w:r>
            <w:r w:rsidRPr="00CF1A49">
              <w:t xml:space="preserve"> – </w:t>
            </w:r>
            <w:r>
              <w:t>september 2011</w:t>
            </w:r>
          </w:p>
          <w:p w:rsidR="009B650C" w:rsidRPr="00CF1A49" w:rsidRDefault="009B650C" w:rsidP="009B650C">
            <w:pPr>
              <w:pStyle w:val="Heading2"/>
              <w:contextualSpacing w:val="0"/>
              <w:outlineLvl w:val="1"/>
            </w:pPr>
            <w:r>
              <w:t>Registered nurse</w:t>
            </w:r>
            <w:r w:rsidRPr="00CF1A49">
              <w:t xml:space="preserve">, </w:t>
            </w:r>
            <w:r>
              <w:rPr>
                <w:rStyle w:val="SubtleReference"/>
              </w:rPr>
              <w:t>Wood Village</w:t>
            </w:r>
          </w:p>
          <w:p w:rsidR="009B650C" w:rsidRDefault="009B650C" w:rsidP="009B650C">
            <w:r>
              <w:t>Provided oversight of patient care including wound care, assessments, administering medications, and communicating with physicians.</w:t>
            </w:r>
          </w:p>
        </w:tc>
      </w:tr>
    </w:tbl>
    <w:sdt>
      <w:sdtPr>
        <w:alias w:val="Education:"/>
        <w:tag w:val="Education:"/>
        <w:id w:val="-1908763273"/>
        <w:placeholder>
          <w:docPart w:val="C300F087BF93413E90F24293142AB392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723"/>
      </w:tblGrid>
      <w:tr w:rsidR="001D0BF1" w:rsidRPr="00CF1A49" w:rsidTr="00D66A52">
        <w:tc>
          <w:tcPr>
            <w:tcW w:w="9355" w:type="dxa"/>
          </w:tcPr>
          <w:p w:rsidR="001D0BF1" w:rsidRPr="00CF1A49" w:rsidRDefault="007E0264" w:rsidP="001D0BF1">
            <w:pPr>
              <w:pStyle w:val="Heading3"/>
              <w:contextualSpacing w:val="0"/>
              <w:outlineLvl w:val="2"/>
            </w:pPr>
            <w:r>
              <w:t>May</w:t>
            </w:r>
            <w:r w:rsidR="001D0BF1" w:rsidRPr="00CF1A49">
              <w:t xml:space="preserve"> </w:t>
            </w:r>
            <w:r>
              <w:t>2008</w:t>
            </w:r>
          </w:p>
          <w:p w:rsidR="001D0BF1" w:rsidRPr="00CF1A49" w:rsidRDefault="007E0264" w:rsidP="001D0BF1">
            <w:pPr>
              <w:pStyle w:val="Heading2"/>
              <w:contextualSpacing w:val="0"/>
              <w:outlineLvl w:val="1"/>
            </w:pPr>
            <w:r>
              <w:t>Associate of Science in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Lincoln memorial university</w:t>
            </w:r>
          </w:p>
          <w:p w:rsidR="007538DC" w:rsidRPr="00CF1A49" w:rsidRDefault="007E0264" w:rsidP="007E0264">
            <w:pPr>
              <w:contextualSpacing w:val="0"/>
            </w:pPr>
            <w:r>
              <w:t>Graduated Cum Laude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7E0264" w:rsidP="00F61DF9">
            <w:pPr>
              <w:pStyle w:val="Heading3"/>
              <w:contextualSpacing w:val="0"/>
              <w:outlineLvl w:val="2"/>
            </w:pPr>
            <w:r>
              <w:t>May</w:t>
            </w:r>
            <w:r w:rsidR="00F61DF9" w:rsidRPr="00CF1A49">
              <w:t xml:space="preserve"> </w:t>
            </w:r>
            <w:r>
              <w:t>2004</w:t>
            </w:r>
          </w:p>
          <w:p w:rsidR="00F61DF9" w:rsidRPr="00CF1A49" w:rsidRDefault="007E0264" w:rsidP="00F61DF9">
            <w:pPr>
              <w:pStyle w:val="Heading2"/>
              <w:contextualSpacing w:val="0"/>
              <w:outlineLvl w:val="1"/>
            </w:pPr>
            <w:r>
              <w:t>Honors Diploma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Mcminn Central high school</w:t>
            </w:r>
          </w:p>
          <w:p w:rsidR="00F61DF9" w:rsidRDefault="00F61DF9" w:rsidP="007E0264"/>
        </w:tc>
      </w:tr>
    </w:tbl>
    <w:p w:rsidR="00486277" w:rsidRPr="00CF1A49" w:rsidRDefault="008B290E" w:rsidP="00486277">
      <w:pPr>
        <w:pStyle w:val="Heading1"/>
      </w:pPr>
      <w:r>
        <w:t>Strengths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400"/>
        <w:gridCol w:w="5400"/>
      </w:tblGrid>
      <w:tr w:rsidR="003A0632" w:rsidRPr="006E1507" w:rsidTr="00CF1A49">
        <w:tc>
          <w:tcPr>
            <w:tcW w:w="4675" w:type="dxa"/>
          </w:tcPr>
          <w:p w:rsidR="001E3120" w:rsidRPr="006E1507" w:rsidRDefault="00223017" w:rsidP="006E1507">
            <w:pPr>
              <w:pStyle w:val="ListBullet"/>
              <w:contextualSpacing w:val="0"/>
            </w:pPr>
            <w:r>
              <w:t>Able to keep patient care the top priority</w:t>
            </w:r>
          </w:p>
          <w:p w:rsidR="001F4E6D" w:rsidRDefault="00223017" w:rsidP="00223017">
            <w:pPr>
              <w:pStyle w:val="ListBullet"/>
              <w:contextualSpacing w:val="0"/>
            </w:pPr>
            <w:r>
              <w:t>A</w:t>
            </w:r>
            <w:r w:rsidR="00A378E2">
              <w:t>ble to keep entire team on task</w:t>
            </w:r>
          </w:p>
          <w:p w:rsidR="00A378E2" w:rsidRPr="006E1507" w:rsidRDefault="00A378E2" w:rsidP="00223017">
            <w:pPr>
              <w:pStyle w:val="ListBullet"/>
              <w:contextualSpacing w:val="0"/>
            </w:pPr>
            <w:r>
              <w:t>Multitasking various management tasks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6E1507" w:rsidRDefault="00223017" w:rsidP="006E1507">
            <w:pPr>
              <w:pStyle w:val="ListBullet"/>
              <w:contextualSpacing w:val="0"/>
            </w:pPr>
            <w:r>
              <w:t>Follows all procedure</w:t>
            </w:r>
            <w:r w:rsidR="008B290E">
              <w:t>s</w:t>
            </w:r>
            <w:r>
              <w:t xml:space="preserve"> without supervision</w:t>
            </w:r>
          </w:p>
          <w:p w:rsidR="001E3120" w:rsidRDefault="00223017" w:rsidP="006E1507">
            <w:pPr>
              <w:pStyle w:val="ListBullet"/>
              <w:contextualSpacing w:val="0"/>
            </w:pPr>
            <w:r>
              <w:t>Detailed charting and record keeping</w:t>
            </w:r>
          </w:p>
          <w:p w:rsidR="001E3120" w:rsidRPr="006E1507" w:rsidRDefault="00A378E2" w:rsidP="00EF621A">
            <w:pPr>
              <w:pStyle w:val="ListBullet"/>
              <w:contextualSpacing w:val="0"/>
            </w:pPr>
            <w:r>
              <w:t>Excellent leadership skills</w:t>
            </w:r>
            <w:bookmarkStart w:id="0" w:name="_GoBack"/>
            <w:bookmarkEnd w:id="0"/>
          </w:p>
        </w:tc>
      </w:tr>
    </w:tbl>
    <w:p w:rsidR="00A378E2" w:rsidRPr="006E1507" w:rsidRDefault="00A378E2" w:rsidP="00A378E2">
      <w:pPr>
        <w:pStyle w:val="Heading1"/>
      </w:pPr>
    </w:p>
    <w:sectPr w:rsidR="00A378E2" w:rsidRPr="006E1507" w:rsidSect="00EF621A">
      <w:footerReference w:type="default" r:id="rId7"/>
      <w:headerReference w:type="first" r:id="rId8"/>
      <w:pgSz w:w="12240" w:h="1584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1DC" w:rsidRDefault="009901DC" w:rsidP="0068194B">
      <w:r>
        <w:separator/>
      </w:r>
    </w:p>
    <w:p w:rsidR="009901DC" w:rsidRDefault="009901DC"/>
    <w:p w:rsidR="009901DC" w:rsidRDefault="009901DC"/>
  </w:endnote>
  <w:endnote w:type="continuationSeparator" w:id="0">
    <w:p w:rsidR="009901DC" w:rsidRDefault="009901DC" w:rsidP="0068194B">
      <w:r>
        <w:continuationSeparator/>
      </w:r>
    </w:p>
    <w:p w:rsidR="009901DC" w:rsidRDefault="009901DC"/>
    <w:p w:rsidR="009901DC" w:rsidRDefault="009901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2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1DC" w:rsidRDefault="009901DC" w:rsidP="0068194B">
      <w:r>
        <w:separator/>
      </w:r>
    </w:p>
    <w:p w:rsidR="009901DC" w:rsidRDefault="009901DC"/>
    <w:p w:rsidR="009901DC" w:rsidRDefault="009901DC"/>
  </w:footnote>
  <w:footnote w:type="continuationSeparator" w:id="0">
    <w:p w:rsidR="009901DC" w:rsidRDefault="009901DC" w:rsidP="0068194B">
      <w:r>
        <w:continuationSeparator/>
      </w:r>
    </w:p>
    <w:p w:rsidR="009901DC" w:rsidRDefault="009901DC"/>
    <w:p w:rsidR="009901DC" w:rsidRDefault="009901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8559878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17"/>
    <w:rsid w:val="000001EF"/>
    <w:rsid w:val="00007322"/>
    <w:rsid w:val="00007728"/>
    <w:rsid w:val="00024584"/>
    <w:rsid w:val="00024730"/>
    <w:rsid w:val="00055E95"/>
    <w:rsid w:val="0007021F"/>
    <w:rsid w:val="000B2BA5"/>
    <w:rsid w:val="000C66AA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3017"/>
    <w:rsid w:val="002253B0"/>
    <w:rsid w:val="00236D54"/>
    <w:rsid w:val="00241D8C"/>
    <w:rsid w:val="00241FDB"/>
    <w:rsid w:val="0024720C"/>
    <w:rsid w:val="002617AE"/>
    <w:rsid w:val="00262A6A"/>
    <w:rsid w:val="002638D0"/>
    <w:rsid w:val="002647D3"/>
    <w:rsid w:val="00275EAE"/>
    <w:rsid w:val="00281C94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4C18"/>
    <w:rsid w:val="00757803"/>
    <w:rsid w:val="0079206B"/>
    <w:rsid w:val="00796076"/>
    <w:rsid w:val="007C0566"/>
    <w:rsid w:val="007C606B"/>
    <w:rsid w:val="007E0264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B290E"/>
    <w:rsid w:val="008C7056"/>
    <w:rsid w:val="008F3B14"/>
    <w:rsid w:val="008F4188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01DC"/>
    <w:rsid w:val="009A44CE"/>
    <w:rsid w:val="009B650C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378E2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313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EF621A"/>
    <w:rsid w:val="00F130DD"/>
    <w:rsid w:val="00F24884"/>
    <w:rsid w:val="00F476C4"/>
    <w:rsid w:val="00F61DF9"/>
    <w:rsid w:val="00F65E10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DBB6AD-E003-4C8D-9777-252EF03C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s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C80029715B4704BC44D35D643E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EE516-4C09-4890-96A3-DFB6319402CD}"/>
      </w:docPartPr>
      <w:docPartBody>
        <w:p w:rsidR="00BC5151" w:rsidRDefault="00584AD0">
          <w:pPr>
            <w:pStyle w:val="50C80029715B4704BC44D35D643E3B28"/>
          </w:pPr>
          <w:r w:rsidRPr="00CF1A49">
            <w:t>·</w:t>
          </w:r>
        </w:p>
      </w:docPartBody>
    </w:docPart>
    <w:docPart>
      <w:docPartPr>
        <w:name w:val="E9406875FE3C43C79673A3BB6D5C1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303B7-F6E5-40DF-8F55-6ADADBD42595}"/>
      </w:docPartPr>
      <w:docPartBody>
        <w:p w:rsidR="00BC5151" w:rsidRDefault="00584AD0">
          <w:pPr>
            <w:pStyle w:val="E9406875FE3C43C79673A3BB6D5C19B5"/>
          </w:pPr>
          <w:r w:rsidRPr="00CF1A49">
            <w:t>Experience</w:t>
          </w:r>
        </w:p>
      </w:docPartBody>
    </w:docPart>
    <w:docPart>
      <w:docPartPr>
        <w:name w:val="C300F087BF93413E90F24293142AB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1517B-AFA9-4551-BD7B-A61AC15B2BAF}"/>
      </w:docPartPr>
      <w:docPartBody>
        <w:p w:rsidR="00BC5151" w:rsidRDefault="00584AD0">
          <w:pPr>
            <w:pStyle w:val="C300F087BF93413E90F24293142AB392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E6"/>
    <w:rsid w:val="00044DA7"/>
    <w:rsid w:val="00584AD0"/>
    <w:rsid w:val="00715FE4"/>
    <w:rsid w:val="00BC5151"/>
    <w:rsid w:val="00BF0BFD"/>
    <w:rsid w:val="00DB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27016ACC8B42AEA65CF7291C874B5B">
    <w:name w:val="6B27016ACC8B42AEA65CF7291C874B5B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56A3FA1E9A147AEAAC19B329D825A5F">
    <w:name w:val="256A3FA1E9A147AEAAC19B329D825A5F"/>
  </w:style>
  <w:style w:type="paragraph" w:customStyle="1" w:styleId="39060100978D4E7EB520D53C9CEE8BF5">
    <w:name w:val="39060100978D4E7EB520D53C9CEE8BF5"/>
  </w:style>
  <w:style w:type="paragraph" w:customStyle="1" w:styleId="50C80029715B4704BC44D35D643E3B28">
    <w:name w:val="50C80029715B4704BC44D35D643E3B28"/>
  </w:style>
  <w:style w:type="paragraph" w:customStyle="1" w:styleId="504902E49BAA4609A4AA5364118431D2">
    <w:name w:val="504902E49BAA4609A4AA5364118431D2"/>
  </w:style>
  <w:style w:type="paragraph" w:customStyle="1" w:styleId="B73AEB53642E4BED8093F4FC66814AF0">
    <w:name w:val="B73AEB53642E4BED8093F4FC66814AF0"/>
  </w:style>
  <w:style w:type="paragraph" w:customStyle="1" w:styleId="A06BEDE5D30C4565A0439051D03A2693">
    <w:name w:val="A06BEDE5D30C4565A0439051D03A2693"/>
  </w:style>
  <w:style w:type="paragraph" w:customStyle="1" w:styleId="B5EB4C53ED70419EACEB2DE4FD4D2DA5">
    <w:name w:val="B5EB4C53ED70419EACEB2DE4FD4D2DA5"/>
  </w:style>
  <w:style w:type="paragraph" w:customStyle="1" w:styleId="6BF59C20C8C6479E8A41D4704BEB3BE7">
    <w:name w:val="6BF59C20C8C6479E8A41D4704BEB3BE7"/>
  </w:style>
  <w:style w:type="paragraph" w:customStyle="1" w:styleId="D43C9431FDCC48E381D348AF72179B4E">
    <w:name w:val="D43C9431FDCC48E381D348AF72179B4E"/>
  </w:style>
  <w:style w:type="paragraph" w:customStyle="1" w:styleId="61759896C32F40D792AE8E3EDE2C8E01">
    <w:name w:val="61759896C32F40D792AE8E3EDE2C8E01"/>
  </w:style>
  <w:style w:type="paragraph" w:customStyle="1" w:styleId="E9406875FE3C43C79673A3BB6D5C19B5">
    <w:name w:val="E9406875FE3C43C79673A3BB6D5C19B5"/>
  </w:style>
  <w:style w:type="paragraph" w:customStyle="1" w:styleId="8B8B5D626A1E46DD9AA837887AC1B688">
    <w:name w:val="8B8B5D626A1E46DD9AA837887AC1B688"/>
  </w:style>
  <w:style w:type="paragraph" w:customStyle="1" w:styleId="8169DC7F3ACD416B84A3F31FCF66B3FD">
    <w:name w:val="8169DC7F3ACD416B84A3F31FCF66B3FD"/>
  </w:style>
  <w:style w:type="paragraph" w:customStyle="1" w:styleId="6DA421D23A224300BA54385C400ECDC9">
    <w:name w:val="6DA421D23A224300BA54385C400ECDC9"/>
  </w:style>
  <w:style w:type="character" w:styleId="SubtleReference">
    <w:name w:val="Subtle Reference"/>
    <w:basedOn w:val="DefaultParagraphFont"/>
    <w:uiPriority w:val="10"/>
    <w:qFormat/>
    <w:rsid w:val="00DB07E6"/>
    <w:rPr>
      <w:b/>
      <w:caps w:val="0"/>
      <w:smallCaps/>
      <w:color w:val="595959" w:themeColor="text1" w:themeTint="A6"/>
    </w:rPr>
  </w:style>
  <w:style w:type="paragraph" w:customStyle="1" w:styleId="E67D48EB201942E4A6D1B0A0BE94612E">
    <w:name w:val="E67D48EB201942E4A6D1B0A0BE94612E"/>
  </w:style>
  <w:style w:type="paragraph" w:customStyle="1" w:styleId="7E0E89A662F84428BD0CF8FD58413184">
    <w:name w:val="7E0E89A662F84428BD0CF8FD58413184"/>
  </w:style>
  <w:style w:type="paragraph" w:customStyle="1" w:styleId="F08F9235ED634F09B67E762025E594BE">
    <w:name w:val="F08F9235ED634F09B67E762025E594BE"/>
  </w:style>
  <w:style w:type="paragraph" w:customStyle="1" w:styleId="49F2F6770F06438DA413314B0AF5C8F4">
    <w:name w:val="49F2F6770F06438DA413314B0AF5C8F4"/>
  </w:style>
  <w:style w:type="paragraph" w:customStyle="1" w:styleId="A2783C20A088400CA819D7E8F5929B65">
    <w:name w:val="A2783C20A088400CA819D7E8F5929B65"/>
  </w:style>
  <w:style w:type="paragraph" w:customStyle="1" w:styleId="B78505E973BF407EA04E7AD039D5694F">
    <w:name w:val="B78505E973BF407EA04E7AD039D5694F"/>
  </w:style>
  <w:style w:type="paragraph" w:customStyle="1" w:styleId="4459A26BB14F4FCCBC83EC6FDF01085A">
    <w:name w:val="4459A26BB14F4FCCBC83EC6FDF01085A"/>
  </w:style>
  <w:style w:type="paragraph" w:customStyle="1" w:styleId="C300F087BF93413E90F24293142AB392">
    <w:name w:val="C300F087BF93413E90F24293142AB392"/>
  </w:style>
  <w:style w:type="paragraph" w:customStyle="1" w:styleId="42F228A5796D45CDABBF9FC4997AB999">
    <w:name w:val="42F228A5796D45CDABBF9FC4997AB999"/>
  </w:style>
  <w:style w:type="paragraph" w:customStyle="1" w:styleId="BF84EC21F283400DBA479C27995B8677">
    <w:name w:val="BF84EC21F283400DBA479C27995B8677"/>
  </w:style>
  <w:style w:type="paragraph" w:customStyle="1" w:styleId="7C1B9F4581554B80A25A7E30CBB7E174">
    <w:name w:val="7C1B9F4581554B80A25A7E30CBB7E174"/>
  </w:style>
  <w:style w:type="paragraph" w:customStyle="1" w:styleId="13BA00F0DE684DA2B302384D904700EF">
    <w:name w:val="13BA00F0DE684DA2B302384D904700EF"/>
  </w:style>
  <w:style w:type="paragraph" w:customStyle="1" w:styleId="EC6635FBA2EF4D619EC23E26F858933D">
    <w:name w:val="EC6635FBA2EF4D619EC23E26F858933D"/>
  </w:style>
  <w:style w:type="paragraph" w:customStyle="1" w:styleId="EEBCB22821B043C0874089F83477E89E">
    <w:name w:val="EEBCB22821B043C0874089F83477E89E"/>
  </w:style>
  <w:style w:type="paragraph" w:customStyle="1" w:styleId="F3ED13C9CF6F482887C617DEFFFA3825">
    <w:name w:val="F3ED13C9CF6F482887C617DEFFFA3825"/>
  </w:style>
  <w:style w:type="paragraph" w:customStyle="1" w:styleId="1875739D0FA64419A1199107EEBB12D1">
    <w:name w:val="1875739D0FA64419A1199107EEBB12D1"/>
  </w:style>
  <w:style w:type="paragraph" w:customStyle="1" w:styleId="082322F2281346109F4AF0F4277D5E56">
    <w:name w:val="082322F2281346109F4AF0F4277D5E56"/>
  </w:style>
  <w:style w:type="paragraph" w:customStyle="1" w:styleId="19B11EC2CBD14DD3A661D95129273CB0">
    <w:name w:val="19B11EC2CBD14DD3A661D95129273CB0"/>
  </w:style>
  <w:style w:type="paragraph" w:customStyle="1" w:styleId="44F24EECC11B4205A6B728B1128AD3E5">
    <w:name w:val="44F24EECC11B4205A6B728B1128AD3E5"/>
  </w:style>
  <w:style w:type="paragraph" w:customStyle="1" w:styleId="BF68176FDE5B4BDB96BB4C7032695011">
    <w:name w:val="BF68176FDE5B4BDB96BB4C7032695011"/>
  </w:style>
  <w:style w:type="paragraph" w:customStyle="1" w:styleId="6123467A9D6B46A8B40106EDD4F38C7D">
    <w:name w:val="6123467A9D6B46A8B40106EDD4F38C7D"/>
  </w:style>
  <w:style w:type="paragraph" w:customStyle="1" w:styleId="93E36224486F4611868C465739C3330B">
    <w:name w:val="93E36224486F4611868C465739C3330B"/>
  </w:style>
  <w:style w:type="paragraph" w:customStyle="1" w:styleId="C9A4455EE5964B8EA95EEABDCF03AFEB">
    <w:name w:val="C9A4455EE5964B8EA95EEABDCF03AFEB"/>
  </w:style>
  <w:style w:type="paragraph" w:customStyle="1" w:styleId="B0AFC55B141B4AA7BB5B3E2D2702315E">
    <w:name w:val="B0AFC55B141B4AA7BB5B3E2D2702315E"/>
  </w:style>
  <w:style w:type="paragraph" w:customStyle="1" w:styleId="3CB28E55672E43A497BCAD77CE0F72B6">
    <w:name w:val="3CB28E55672E43A497BCAD77CE0F72B6"/>
  </w:style>
  <w:style w:type="paragraph" w:customStyle="1" w:styleId="5117597C3EE84A1D8A8F4D6CFD00D175">
    <w:name w:val="5117597C3EE84A1D8A8F4D6CFD00D175"/>
  </w:style>
  <w:style w:type="paragraph" w:customStyle="1" w:styleId="06F9B2D1AE02478F841B2EF138FEC9A3">
    <w:name w:val="06F9B2D1AE02478F841B2EF138FEC9A3"/>
    <w:rsid w:val="00DB07E6"/>
  </w:style>
  <w:style w:type="paragraph" w:customStyle="1" w:styleId="657A519D3E83482E89E29F75E0442845">
    <w:name w:val="657A519D3E83482E89E29F75E0442845"/>
    <w:rsid w:val="00DB07E6"/>
  </w:style>
  <w:style w:type="paragraph" w:customStyle="1" w:styleId="9894E12DFEF54FFD9E1E05DE4A00F2CA">
    <w:name w:val="9894E12DFEF54FFD9E1E05DE4A00F2CA"/>
    <w:rsid w:val="00DB07E6"/>
  </w:style>
  <w:style w:type="paragraph" w:customStyle="1" w:styleId="CDB6C11FD45B47089E473EE447E75F04">
    <w:name w:val="CDB6C11FD45B47089E473EE447E75F04"/>
    <w:rsid w:val="00DB07E6"/>
  </w:style>
  <w:style w:type="paragraph" w:customStyle="1" w:styleId="551B401A82894EE5A2B76DBD7BD25EC3">
    <w:name w:val="551B401A82894EE5A2B76DBD7BD25EC3"/>
    <w:rsid w:val="00DB07E6"/>
  </w:style>
  <w:style w:type="paragraph" w:customStyle="1" w:styleId="031DD20DE42D4711BCC0F97EB511A218">
    <w:name w:val="031DD20DE42D4711BCC0F97EB511A218"/>
    <w:rsid w:val="00DB07E6"/>
  </w:style>
  <w:style w:type="paragraph" w:customStyle="1" w:styleId="0E7287944620456BBC6BFEF4E93E9DF2">
    <w:name w:val="0E7287944620456BBC6BFEF4E93E9DF2"/>
    <w:rsid w:val="00DB07E6"/>
  </w:style>
  <w:style w:type="paragraph" w:customStyle="1" w:styleId="9D7EAB3451E8410885F89027C14AF28A">
    <w:name w:val="9D7EAB3451E8410885F89027C14AF28A"/>
    <w:rsid w:val="00DB07E6"/>
  </w:style>
  <w:style w:type="paragraph" w:customStyle="1" w:styleId="8C4A3BD06044425CB7E41D3A6C41B2FF">
    <w:name w:val="8C4A3BD06044425CB7E41D3A6C41B2FF"/>
    <w:rsid w:val="00DB07E6"/>
  </w:style>
  <w:style w:type="paragraph" w:customStyle="1" w:styleId="31CAE98297644DE59AC05A403AF5DFC9">
    <w:name w:val="31CAE98297644DE59AC05A403AF5DFC9"/>
    <w:rsid w:val="00DB07E6"/>
  </w:style>
  <w:style w:type="paragraph" w:customStyle="1" w:styleId="615D1C119DC34D4AA39CA9241EA308FC">
    <w:name w:val="615D1C119DC34D4AA39CA9241EA308FC"/>
    <w:rsid w:val="00DB07E6"/>
  </w:style>
  <w:style w:type="paragraph" w:customStyle="1" w:styleId="664741A326264F72B4F5BF0A479A9B63">
    <w:name w:val="664741A326264F72B4F5BF0A479A9B63"/>
    <w:rsid w:val="00DB07E6"/>
  </w:style>
  <w:style w:type="paragraph" w:customStyle="1" w:styleId="27EF4142DC154886B5BEC528BEC22B7D">
    <w:name w:val="27EF4142DC154886B5BEC528BEC22B7D"/>
    <w:rsid w:val="00DB07E6"/>
  </w:style>
  <w:style w:type="paragraph" w:customStyle="1" w:styleId="2AE0F65B1F984DDFA7E09D09D77FC8AE">
    <w:name w:val="2AE0F65B1F984DDFA7E09D09D77FC8AE"/>
    <w:rsid w:val="00DB07E6"/>
  </w:style>
  <w:style w:type="paragraph" w:customStyle="1" w:styleId="23029B32C0124B94A08A3DD9604AD584">
    <w:name w:val="23029B32C0124B94A08A3DD9604AD584"/>
    <w:rsid w:val="00DB07E6"/>
  </w:style>
  <w:style w:type="paragraph" w:customStyle="1" w:styleId="A203A842E73545ACB11E7B4D88760BDA">
    <w:name w:val="A203A842E73545ACB11E7B4D88760BDA"/>
    <w:rsid w:val="00DB07E6"/>
  </w:style>
  <w:style w:type="paragraph" w:customStyle="1" w:styleId="817573E1BA654ED58D6D3A93B616D418">
    <w:name w:val="817573E1BA654ED58D6D3A93B616D418"/>
    <w:rsid w:val="00DB07E6"/>
  </w:style>
  <w:style w:type="paragraph" w:customStyle="1" w:styleId="55B450A481FA444981DDFE6C3E8ED197">
    <w:name w:val="55B450A481FA444981DDFE6C3E8ED197"/>
    <w:rsid w:val="00DB07E6"/>
  </w:style>
  <w:style w:type="paragraph" w:customStyle="1" w:styleId="C465FC9AF255435A8E6F5BCEF8DD9672">
    <w:name w:val="C465FC9AF255435A8E6F5BCEF8DD9672"/>
    <w:rsid w:val="00DB07E6"/>
  </w:style>
  <w:style w:type="paragraph" w:customStyle="1" w:styleId="EB3FC0C9DD484E49A1437B9FEC1489A4">
    <w:name w:val="EB3FC0C9DD484E49A1437B9FEC1489A4"/>
    <w:rsid w:val="00DB07E6"/>
  </w:style>
  <w:style w:type="paragraph" w:customStyle="1" w:styleId="6C9C6F91C19640668907C400763A23A5">
    <w:name w:val="6C9C6F91C19640668907C400763A23A5"/>
    <w:rsid w:val="00DB07E6"/>
  </w:style>
  <w:style w:type="paragraph" w:customStyle="1" w:styleId="09975FB7EFD34373A4BA0E2659847E98">
    <w:name w:val="09975FB7EFD34373A4BA0E2659847E98"/>
    <w:rsid w:val="00DB07E6"/>
  </w:style>
  <w:style w:type="paragraph" w:customStyle="1" w:styleId="42A48EB94827418EB7D985F12B179C5A">
    <w:name w:val="42A48EB94827418EB7D985F12B179C5A"/>
    <w:rsid w:val="00DB07E6"/>
  </w:style>
  <w:style w:type="paragraph" w:customStyle="1" w:styleId="4AC0158566F344579FBE5F21D7A5BDB8">
    <w:name w:val="4AC0158566F344579FBE5F21D7A5BDB8"/>
    <w:rsid w:val="00DB07E6"/>
  </w:style>
  <w:style w:type="paragraph" w:customStyle="1" w:styleId="0DDFEAC778F140489126B525098D9B06">
    <w:name w:val="0DDFEAC778F140489126B525098D9B06"/>
    <w:rsid w:val="00DB07E6"/>
  </w:style>
  <w:style w:type="paragraph" w:customStyle="1" w:styleId="B600717A8C6D4798BDCA866A564247C4">
    <w:name w:val="B600717A8C6D4798BDCA866A564247C4"/>
    <w:rsid w:val="00DB07E6"/>
  </w:style>
  <w:style w:type="paragraph" w:customStyle="1" w:styleId="4E3CC8015D1E4A8CBF4EC1B0253FC9FF">
    <w:name w:val="4E3CC8015D1E4A8CBF4EC1B0253FC9FF"/>
    <w:rsid w:val="00DB07E6"/>
  </w:style>
  <w:style w:type="paragraph" w:customStyle="1" w:styleId="64D15F74B45D48E7A350483919C9516F">
    <w:name w:val="64D15F74B45D48E7A350483919C9516F"/>
    <w:rsid w:val="00DB07E6"/>
  </w:style>
  <w:style w:type="paragraph" w:customStyle="1" w:styleId="D34F8D9426834F88BB975E933F74EE81">
    <w:name w:val="D34F8D9426834F88BB975E933F74EE81"/>
    <w:rsid w:val="00DB07E6"/>
  </w:style>
  <w:style w:type="paragraph" w:customStyle="1" w:styleId="58907A974ED744E1AE11F155570C7670">
    <w:name w:val="58907A974ED744E1AE11F155570C7670"/>
    <w:rsid w:val="00DB07E6"/>
  </w:style>
  <w:style w:type="paragraph" w:customStyle="1" w:styleId="932D5E26037D4EB4820E4C7C258464E0">
    <w:name w:val="932D5E26037D4EB4820E4C7C258464E0"/>
    <w:rsid w:val="00DB07E6"/>
  </w:style>
  <w:style w:type="paragraph" w:customStyle="1" w:styleId="8B3C266173EE4EB8A82AED486502C74A">
    <w:name w:val="8B3C266173EE4EB8A82AED486502C74A"/>
    <w:rsid w:val="00DB07E6"/>
  </w:style>
  <w:style w:type="paragraph" w:customStyle="1" w:styleId="976B9819DE3E49FC97929AA9F7A29B2A">
    <w:name w:val="976B9819DE3E49FC97929AA9F7A29B2A"/>
    <w:rsid w:val="00DB07E6"/>
  </w:style>
  <w:style w:type="paragraph" w:customStyle="1" w:styleId="4CC50CFA8ECA440F81305E13AE90FC4B">
    <w:name w:val="4CC50CFA8ECA440F81305E13AE90FC4B"/>
    <w:rsid w:val="00DB07E6"/>
  </w:style>
  <w:style w:type="paragraph" w:customStyle="1" w:styleId="B6CF8E994BF34FFBAF65421378C11AAA">
    <w:name w:val="B6CF8E994BF34FFBAF65421378C11AAA"/>
    <w:rsid w:val="00DB07E6"/>
  </w:style>
  <w:style w:type="paragraph" w:customStyle="1" w:styleId="29CF673D027F467F893053E05CEFB73F">
    <w:name w:val="29CF673D027F467F893053E05CEFB73F"/>
    <w:rsid w:val="00DB07E6"/>
  </w:style>
  <w:style w:type="paragraph" w:customStyle="1" w:styleId="8EB4BEDA4E114EE4AD7E49A64C06E072">
    <w:name w:val="8EB4BEDA4E114EE4AD7E49A64C06E072"/>
    <w:rsid w:val="00DB07E6"/>
  </w:style>
  <w:style w:type="paragraph" w:customStyle="1" w:styleId="C0E08F8AEE624C9EB79D0F313784AB08">
    <w:name w:val="C0E08F8AEE624C9EB79D0F313784AB08"/>
    <w:rsid w:val="00DB07E6"/>
  </w:style>
  <w:style w:type="paragraph" w:customStyle="1" w:styleId="47FA0D4782B74CB694B193E7FF9DBB78">
    <w:name w:val="47FA0D4782B74CB694B193E7FF9DBB78"/>
    <w:rsid w:val="00DB07E6"/>
  </w:style>
  <w:style w:type="paragraph" w:customStyle="1" w:styleId="126A7E2BF38A4E29A9E686691419F136">
    <w:name w:val="126A7E2BF38A4E29A9E686691419F136"/>
    <w:rsid w:val="00DB07E6"/>
  </w:style>
  <w:style w:type="paragraph" w:customStyle="1" w:styleId="A09A1A4BA1054C1F9AA8F5FFAED1679D">
    <w:name w:val="A09A1A4BA1054C1F9AA8F5FFAED1679D"/>
    <w:rsid w:val="00DB07E6"/>
  </w:style>
  <w:style w:type="paragraph" w:customStyle="1" w:styleId="FBBB3B320DC54CCCA334F35AAB05F398">
    <w:name w:val="FBBB3B320DC54CCCA334F35AAB05F398"/>
    <w:rsid w:val="00DB07E6"/>
  </w:style>
  <w:style w:type="paragraph" w:customStyle="1" w:styleId="51FC13BD20B742778D6F01B25D68EE97">
    <w:name w:val="51FC13BD20B742778D6F01B25D68EE97"/>
    <w:rsid w:val="00DB07E6"/>
  </w:style>
  <w:style w:type="paragraph" w:customStyle="1" w:styleId="AF37A4B8AB4D4046BD71A8E82ADB2307">
    <w:name w:val="AF37A4B8AB4D4046BD71A8E82ADB2307"/>
    <w:rsid w:val="00DB07E6"/>
  </w:style>
  <w:style w:type="paragraph" w:customStyle="1" w:styleId="A8AECD650EB2433BBE824A299E791857">
    <w:name w:val="A8AECD650EB2433BBE824A299E791857"/>
    <w:rsid w:val="00DB07E6"/>
  </w:style>
  <w:style w:type="paragraph" w:customStyle="1" w:styleId="329137BC854844DABDEE0257DC0C103E">
    <w:name w:val="329137BC854844DABDEE0257DC0C103E"/>
    <w:rsid w:val="00DB07E6"/>
  </w:style>
  <w:style w:type="paragraph" w:customStyle="1" w:styleId="28B02A8E196E4D548E0FD0D17F2D287E">
    <w:name w:val="28B02A8E196E4D548E0FD0D17F2D287E"/>
    <w:rsid w:val="00DB07E6"/>
  </w:style>
  <w:style w:type="paragraph" w:customStyle="1" w:styleId="3B72D53B706342FEB385F4B79F70A2F0">
    <w:name w:val="3B72D53B706342FEB385F4B79F70A2F0"/>
    <w:rsid w:val="00DB07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70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</dc:creator>
  <cp:keywords/>
  <dc:description/>
  <cp:lastModifiedBy>davis</cp:lastModifiedBy>
  <cp:revision>5</cp:revision>
  <dcterms:created xsi:type="dcterms:W3CDTF">2019-05-14T18:46:00Z</dcterms:created>
  <dcterms:modified xsi:type="dcterms:W3CDTF">2020-08-26T20:34:00Z</dcterms:modified>
  <cp:category/>
</cp:coreProperties>
</file>