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F2997" w14:textId="77777777" w:rsidR="003C5BFC" w:rsidRDefault="00F17D1A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Jordan Marie Newmark</w:t>
      </w:r>
    </w:p>
    <w:p w14:paraId="396B671D" w14:textId="1973D2DF" w:rsidR="003C5BFC" w:rsidRDefault="006B0E9B">
      <w:pPr>
        <w:jc w:val="center"/>
        <w:rPr>
          <w:sz w:val="22"/>
          <w:szCs w:val="22"/>
        </w:rPr>
      </w:pPr>
      <w:bookmarkStart w:id="0" w:name="_heading=h.gjdgxs" w:colFirst="0" w:colLast="0"/>
      <w:bookmarkEnd w:id="0"/>
      <w:r>
        <w:rPr>
          <w:sz w:val="22"/>
          <w:szCs w:val="22"/>
        </w:rPr>
        <w:t>2130 N St.</w:t>
      </w:r>
      <w:r w:rsidR="00F17D1A">
        <w:rPr>
          <w:sz w:val="22"/>
          <w:szCs w:val="22"/>
        </w:rPr>
        <w:t xml:space="preserve"> </w:t>
      </w:r>
      <w:r>
        <w:rPr>
          <w:sz w:val="22"/>
          <w:szCs w:val="22"/>
        </w:rPr>
        <w:t>NW</w:t>
      </w:r>
      <w:r w:rsidR="00F17D1A">
        <w:rPr>
          <w:sz w:val="22"/>
          <w:szCs w:val="22"/>
        </w:rPr>
        <w:t xml:space="preserve"> Apt. </w:t>
      </w:r>
      <w:r>
        <w:rPr>
          <w:sz w:val="22"/>
          <w:szCs w:val="22"/>
        </w:rPr>
        <w:t>505</w:t>
      </w:r>
    </w:p>
    <w:p w14:paraId="685F9488" w14:textId="19033F14" w:rsidR="003C5BFC" w:rsidRDefault="00F17D1A">
      <w:pPr>
        <w:jc w:val="center"/>
        <w:rPr>
          <w:sz w:val="22"/>
          <w:szCs w:val="22"/>
        </w:rPr>
      </w:pPr>
      <w:r>
        <w:rPr>
          <w:sz w:val="22"/>
          <w:szCs w:val="22"/>
        </w:rPr>
        <w:t>Washington, D.C. 200</w:t>
      </w:r>
      <w:r w:rsidR="006B0E9B">
        <w:rPr>
          <w:sz w:val="22"/>
          <w:szCs w:val="22"/>
        </w:rPr>
        <w:t>37</w:t>
      </w:r>
    </w:p>
    <w:p w14:paraId="35D20CCF" w14:textId="77777777" w:rsidR="003C5BFC" w:rsidRDefault="00F17D1A">
      <w:pPr>
        <w:jc w:val="center"/>
        <w:rPr>
          <w:sz w:val="22"/>
          <w:szCs w:val="22"/>
        </w:rPr>
      </w:pPr>
      <w:r>
        <w:rPr>
          <w:sz w:val="22"/>
          <w:szCs w:val="22"/>
        </w:rPr>
        <w:t>Mobile: 405-905-9574</w:t>
      </w:r>
    </w:p>
    <w:p w14:paraId="56422E26" w14:textId="77777777" w:rsidR="003C5BFC" w:rsidRDefault="00F17D1A">
      <w:pPr>
        <w:jc w:val="center"/>
        <w:rPr>
          <w:sz w:val="22"/>
          <w:szCs w:val="22"/>
        </w:rPr>
      </w:pPr>
      <w:r>
        <w:rPr>
          <w:sz w:val="22"/>
          <w:szCs w:val="22"/>
        </w:rPr>
        <w:t>JordanNewmark@ymail.com</w:t>
      </w:r>
    </w:p>
    <w:p w14:paraId="43F1568C" w14:textId="77777777" w:rsidR="003C5BFC" w:rsidRDefault="003C5BFC">
      <w:pPr>
        <w:pBdr>
          <w:bottom w:val="single" w:sz="6" w:space="1" w:color="000000"/>
        </w:pBdr>
        <w:ind w:right="-360"/>
        <w:rPr>
          <w:sz w:val="22"/>
          <w:szCs w:val="22"/>
        </w:rPr>
      </w:pPr>
    </w:p>
    <w:p w14:paraId="1C922489" w14:textId="77777777" w:rsidR="003C5BFC" w:rsidRDefault="003C5BFC">
      <w:pPr>
        <w:tabs>
          <w:tab w:val="left" w:pos="360"/>
          <w:tab w:val="left" w:pos="540"/>
          <w:tab w:val="left" w:pos="3060"/>
          <w:tab w:val="left" w:pos="5760"/>
          <w:tab w:val="left" w:pos="8460"/>
        </w:tabs>
        <w:ind w:right="-360"/>
        <w:rPr>
          <w:sz w:val="22"/>
          <w:szCs w:val="22"/>
        </w:rPr>
      </w:pPr>
    </w:p>
    <w:p w14:paraId="2D904FEC" w14:textId="77777777" w:rsidR="003C5BFC" w:rsidRDefault="00F17D1A">
      <w:pPr>
        <w:tabs>
          <w:tab w:val="left" w:pos="180"/>
          <w:tab w:val="left" w:pos="360"/>
          <w:tab w:val="left" w:pos="3060"/>
          <w:tab w:val="left" w:pos="5760"/>
          <w:tab w:val="left" w:pos="8460"/>
        </w:tabs>
        <w:ind w:right="-360"/>
        <w:jc w:val="center"/>
        <w:rPr>
          <w:b/>
          <w:smallCaps/>
          <w:sz w:val="22"/>
          <w:szCs w:val="22"/>
          <w:u w:val="single"/>
        </w:rPr>
      </w:pPr>
      <w:r>
        <w:rPr>
          <w:b/>
          <w:smallCaps/>
          <w:sz w:val="22"/>
          <w:szCs w:val="22"/>
          <w:u w:val="single"/>
        </w:rPr>
        <w:t>Objective</w:t>
      </w:r>
    </w:p>
    <w:p w14:paraId="1456D466" w14:textId="10B1BFE8" w:rsidR="003C5BFC" w:rsidRDefault="00C90AD3">
      <w:pPr>
        <w:tabs>
          <w:tab w:val="left" w:pos="180"/>
          <w:tab w:val="left" w:pos="360"/>
          <w:tab w:val="left" w:pos="3060"/>
          <w:tab w:val="left" w:pos="5760"/>
          <w:tab w:val="left" w:pos="8460"/>
        </w:tabs>
        <w:ind w:right="-360"/>
        <w:jc w:val="center"/>
        <w:rPr>
          <w:sz w:val="22"/>
          <w:szCs w:val="22"/>
        </w:rPr>
      </w:pPr>
      <w:r>
        <w:rPr>
          <w:sz w:val="22"/>
          <w:szCs w:val="22"/>
        </w:rPr>
        <w:t>Experienced Operating Room RN</w:t>
      </w:r>
      <w:r w:rsidR="00F17D1A">
        <w:rPr>
          <w:sz w:val="22"/>
          <w:szCs w:val="22"/>
        </w:rPr>
        <w:t xml:space="preserve"> seeking a</w:t>
      </w:r>
      <w:r>
        <w:rPr>
          <w:sz w:val="22"/>
          <w:szCs w:val="22"/>
        </w:rPr>
        <w:t xml:space="preserve"> </w:t>
      </w:r>
      <w:r w:rsidR="0075595D">
        <w:rPr>
          <w:sz w:val="22"/>
          <w:szCs w:val="22"/>
        </w:rPr>
        <w:t>PRN Operating Room Position</w:t>
      </w:r>
      <w:r w:rsidR="00F17D1A">
        <w:rPr>
          <w:sz w:val="22"/>
          <w:szCs w:val="22"/>
        </w:rPr>
        <w:t xml:space="preserve"> </w:t>
      </w:r>
    </w:p>
    <w:p w14:paraId="621F015A" w14:textId="77777777" w:rsidR="003C5BFC" w:rsidRDefault="003C5BFC">
      <w:pPr>
        <w:tabs>
          <w:tab w:val="left" w:pos="180"/>
          <w:tab w:val="left" w:pos="360"/>
          <w:tab w:val="left" w:pos="3060"/>
          <w:tab w:val="left" w:pos="5760"/>
          <w:tab w:val="left" w:pos="8460"/>
        </w:tabs>
        <w:ind w:right="-360"/>
        <w:rPr>
          <w:b/>
          <w:smallCaps/>
          <w:sz w:val="22"/>
          <w:szCs w:val="22"/>
        </w:rPr>
      </w:pPr>
    </w:p>
    <w:p w14:paraId="5A83D1A7" w14:textId="77777777" w:rsidR="003C5BFC" w:rsidRDefault="00F17D1A">
      <w:pPr>
        <w:tabs>
          <w:tab w:val="left" w:pos="180"/>
          <w:tab w:val="left" w:pos="360"/>
          <w:tab w:val="left" w:pos="3060"/>
          <w:tab w:val="left" w:pos="5760"/>
          <w:tab w:val="left" w:pos="8460"/>
        </w:tabs>
        <w:ind w:right="-360"/>
        <w:rPr>
          <w:b/>
          <w:smallCaps/>
          <w:sz w:val="22"/>
          <w:szCs w:val="22"/>
          <w:u w:val="single"/>
        </w:rPr>
      </w:pPr>
      <w:r>
        <w:rPr>
          <w:b/>
          <w:smallCaps/>
          <w:sz w:val="22"/>
          <w:szCs w:val="22"/>
          <w:u w:val="single"/>
        </w:rPr>
        <w:t>Education</w:t>
      </w:r>
    </w:p>
    <w:tbl>
      <w:tblPr>
        <w:tblStyle w:val="a"/>
        <w:tblW w:w="107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13"/>
        <w:gridCol w:w="1668"/>
        <w:gridCol w:w="1405"/>
        <w:gridCol w:w="2565"/>
      </w:tblGrid>
      <w:tr w:rsidR="003C5BFC" w14:paraId="583593E7" w14:textId="77777777" w:rsidTr="0075595D">
        <w:trPr>
          <w:trHeight w:val="964"/>
        </w:trPr>
        <w:tc>
          <w:tcPr>
            <w:tcW w:w="5113" w:type="dxa"/>
          </w:tcPr>
          <w:p w14:paraId="0E0EEC75" w14:textId="77777777" w:rsidR="003C5BFC" w:rsidRDefault="00F17D1A">
            <w:pPr>
              <w:tabs>
                <w:tab w:val="left" w:pos="270"/>
                <w:tab w:val="left" w:pos="540"/>
                <w:tab w:val="right" w:pos="10800"/>
              </w:tabs>
              <w:ind w:right="-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University of Oklahoma Health Sciences Center,</w:t>
            </w:r>
          </w:p>
          <w:p w14:paraId="6D91F07C" w14:textId="77777777" w:rsidR="003C5BFC" w:rsidRDefault="00F17D1A">
            <w:pPr>
              <w:tabs>
                <w:tab w:val="left" w:pos="270"/>
                <w:tab w:val="left" w:pos="540"/>
                <w:tab w:val="right" w:pos="10800"/>
              </w:tabs>
              <w:ind w:right="-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College of Nursing</w:t>
            </w:r>
          </w:p>
          <w:p w14:paraId="12C3B6CB" w14:textId="77777777" w:rsidR="003C5BFC" w:rsidRDefault="00F17D1A">
            <w:pPr>
              <w:tabs>
                <w:tab w:val="left" w:pos="270"/>
                <w:tab w:val="left" w:pos="540"/>
                <w:tab w:val="right" w:pos="10800"/>
              </w:tabs>
              <w:ind w:righ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Oklahoma City, Oklahoma</w:t>
            </w:r>
          </w:p>
          <w:p w14:paraId="79483307" w14:textId="77777777" w:rsidR="003C5BFC" w:rsidRDefault="00F17D1A">
            <w:pPr>
              <w:tabs>
                <w:tab w:val="left" w:pos="270"/>
                <w:tab w:val="left" w:pos="540"/>
                <w:tab w:val="right" w:pos="10800"/>
              </w:tabs>
              <w:ind w:right="-36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GPA: 3.5/4.0</w:t>
            </w:r>
          </w:p>
        </w:tc>
        <w:tc>
          <w:tcPr>
            <w:tcW w:w="1668" w:type="dxa"/>
          </w:tcPr>
          <w:p w14:paraId="61DA96F7" w14:textId="77777777" w:rsidR="003C5BFC" w:rsidRDefault="00F17D1A">
            <w:pPr>
              <w:tabs>
                <w:tab w:val="left" w:pos="270"/>
                <w:tab w:val="left" w:pos="540"/>
                <w:tab w:val="right" w:pos="10800"/>
              </w:tabs>
              <w:ind w:righ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 2013 -</w:t>
            </w:r>
          </w:p>
          <w:p w14:paraId="19DE72A6" w14:textId="77777777" w:rsidR="003C5BFC" w:rsidRDefault="00F17D1A">
            <w:pPr>
              <w:tabs>
                <w:tab w:val="left" w:pos="270"/>
                <w:tab w:val="left" w:pos="540"/>
                <w:tab w:val="right" w:pos="10800"/>
              </w:tabs>
              <w:ind w:righ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Spring 2015</w:t>
            </w:r>
          </w:p>
        </w:tc>
        <w:tc>
          <w:tcPr>
            <w:tcW w:w="1405" w:type="dxa"/>
          </w:tcPr>
          <w:p w14:paraId="05E119E2" w14:textId="77777777" w:rsidR="003C5BFC" w:rsidRDefault="00F17D1A">
            <w:pPr>
              <w:tabs>
                <w:tab w:val="left" w:pos="270"/>
                <w:tab w:val="left" w:pos="540"/>
                <w:tab w:val="right" w:pos="10800"/>
              </w:tabs>
              <w:ind w:righ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Nursing</w:t>
            </w:r>
          </w:p>
        </w:tc>
        <w:tc>
          <w:tcPr>
            <w:tcW w:w="2565" w:type="dxa"/>
          </w:tcPr>
          <w:p w14:paraId="27AAA2D5" w14:textId="77777777" w:rsidR="003C5BFC" w:rsidRDefault="00F17D1A">
            <w:pPr>
              <w:tabs>
                <w:tab w:val="left" w:pos="270"/>
                <w:tab w:val="left" w:pos="540"/>
                <w:tab w:val="right" w:pos="10800"/>
              </w:tabs>
              <w:ind w:righ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Bachelor of Science in Nursing, May 2015</w:t>
            </w:r>
          </w:p>
        </w:tc>
      </w:tr>
      <w:tr w:rsidR="003C5BFC" w14:paraId="23AC04FA" w14:textId="77777777" w:rsidTr="0075595D">
        <w:trPr>
          <w:trHeight w:val="108"/>
        </w:trPr>
        <w:tc>
          <w:tcPr>
            <w:tcW w:w="5113" w:type="dxa"/>
          </w:tcPr>
          <w:p w14:paraId="1A77EC8C" w14:textId="77777777" w:rsidR="003C5BFC" w:rsidRDefault="003C5BFC">
            <w:pPr>
              <w:tabs>
                <w:tab w:val="left" w:pos="270"/>
                <w:tab w:val="left" w:pos="540"/>
                <w:tab w:val="right" w:pos="10800"/>
              </w:tabs>
              <w:ind w:right="-360"/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14:paraId="05BA725B" w14:textId="77777777" w:rsidR="003C5BFC" w:rsidRDefault="003C5BFC">
            <w:pPr>
              <w:tabs>
                <w:tab w:val="left" w:pos="270"/>
                <w:tab w:val="left" w:pos="540"/>
                <w:tab w:val="right" w:pos="10800"/>
              </w:tabs>
              <w:ind w:right="-360"/>
              <w:rPr>
                <w:i/>
                <w:sz w:val="22"/>
                <w:szCs w:val="22"/>
              </w:rPr>
            </w:pPr>
          </w:p>
        </w:tc>
        <w:tc>
          <w:tcPr>
            <w:tcW w:w="1405" w:type="dxa"/>
          </w:tcPr>
          <w:p w14:paraId="5CC1C913" w14:textId="77777777" w:rsidR="003C5BFC" w:rsidRDefault="003C5BFC">
            <w:pPr>
              <w:tabs>
                <w:tab w:val="left" w:pos="270"/>
                <w:tab w:val="left" w:pos="540"/>
                <w:tab w:val="right" w:pos="10800"/>
              </w:tabs>
              <w:ind w:right="-360"/>
              <w:rPr>
                <w:i/>
                <w:sz w:val="22"/>
                <w:szCs w:val="22"/>
              </w:rPr>
            </w:pPr>
          </w:p>
        </w:tc>
        <w:tc>
          <w:tcPr>
            <w:tcW w:w="2565" w:type="dxa"/>
          </w:tcPr>
          <w:p w14:paraId="114BCAB4" w14:textId="77777777" w:rsidR="003C5BFC" w:rsidRDefault="003C5BFC">
            <w:pPr>
              <w:tabs>
                <w:tab w:val="left" w:pos="270"/>
                <w:tab w:val="left" w:pos="540"/>
                <w:tab w:val="right" w:pos="10800"/>
              </w:tabs>
              <w:ind w:right="-360"/>
              <w:rPr>
                <w:i/>
                <w:sz w:val="22"/>
                <w:szCs w:val="22"/>
              </w:rPr>
            </w:pPr>
          </w:p>
        </w:tc>
      </w:tr>
      <w:tr w:rsidR="003C5BFC" w14:paraId="0712F0BB" w14:textId="77777777" w:rsidTr="0075595D">
        <w:trPr>
          <w:trHeight w:val="657"/>
        </w:trPr>
        <w:tc>
          <w:tcPr>
            <w:tcW w:w="5113" w:type="dxa"/>
          </w:tcPr>
          <w:p w14:paraId="1947BD65" w14:textId="77777777" w:rsidR="003C5BFC" w:rsidRDefault="00F17D1A">
            <w:pPr>
              <w:tabs>
                <w:tab w:val="left" w:pos="270"/>
                <w:tab w:val="left" w:pos="540"/>
                <w:tab w:val="right" w:pos="10800"/>
              </w:tabs>
              <w:ind w:right="-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University of Oklahoma</w:t>
            </w:r>
          </w:p>
          <w:p w14:paraId="7039859C" w14:textId="77777777" w:rsidR="003C5BFC" w:rsidRDefault="00F17D1A">
            <w:pPr>
              <w:tabs>
                <w:tab w:val="left" w:pos="270"/>
                <w:tab w:val="left" w:pos="540"/>
                <w:tab w:val="right" w:pos="10800"/>
              </w:tabs>
              <w:ind w:righ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Norman, Oklahoma</w:t>
            </w:r>
          </w:p>
          <w:p w14:paraId="69C79B2B" w14:textId="77777777" w:rsidR="003C5BFC" w:rsidRDefault="00F17D1A">
            <w:pPr>
              <w:tabs>
                <w:tab w:val="left" w:pos="270"/>
                <w:tab w:val="left" w:pos="540"/>
                <w:tab w:val="right" w:pos="10800"/>
              </w:tabs>
              <w:ind w:righ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GPA: 3.6/4.0</w:t>
            </w:r>
          </w:p>
        </w:tc>
        <w:tc>
          <w:tcPr>
            <w:tcW w:w="1668" w:type="dxa"/>
          </w:tcPr>
          <w:p w14:paraId="2998B73C" w14:textId="77777777" w:rsidR="003C5BFC" w:rsidRDefault="00F17D1A">
            <w:pPr>
              <w:tabs>
                <w:tab w:val="left" w:pos="270"/>
                <w:tab w:val="left" w:pos="540"/>
                <w:tab w:val="right" w:pos="10800"/>
              </w:tabs>
              <w:ind w:righ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Fall 2010 - </w:t>
            </w:r>
          </w:p>
          <w:p w14:paraId="62BA40E0" w14:textId="77777777" w:rsidR="003C5BFC" w:rsidRDefault="00F17D1A">
            <w:pPr>
              <w:tabs>
                <w:tab w:val="left" w:pos="270"/>
                <w:tab w:val="left" w:pos="540"/>
                <w:tab w:val="right" w:pos="10800"/>
              </w:tabs>
              <w:ind w:righ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Spring 2013</w:t>
            </w:r>
          </w:p>
        </w:tc>
        <w:tc>
          <w:tcPr>
            <w:tcW w:w="1405" w:type="dxa"/>
          </w:tcPr>
          <w:p w14:paraId="1E57C78A" w14:textId="77777777" w:rsidR="003C5BFC" w:rsidRDefault="00F17D1A">
            <w:pPr>
              <w:tabs>
                <w:tab w:val="left" w:pos="270"/>
                <w:tab w:val="left" w:pos="540"/>
                <w:tab w:val="right" w:pos="10800"/>
              </w:tabs>
              <w:ind w:righ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Pre-Nursing</w:t>
            </w:r>
          </w:p>
        </w:tc>
        <w:tc>
          <w:tcPr>
            <w:tcW w:w="2565" w:type="dxa"/>
          </w:tcPr>
          <w:p w14:paraId="288EBDC5" w14:textId="77777777" w:rsidR="003C5BFC" w:rsidRDefault="00F17D1A">
            <w:pPr>
              <w:tabs>
                <w:tab w:val="left" w:pos="270"/>
                <w:tab w:val="left" w:pos="540"/>
                <w:tab w:val="right" w:pos="10800"/>
              </w:tabs>
              <w:ind w:righ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Pre-requisites </w:t>
            </w:r>
          </w:p>
        </w:tc>
      </w:tr>
    </w:tbl>
    <w:p w14:paraId="7CA9F851" w14:textId="77777777" w:rsidR="003C5BFC" w:rsidRDefault="003C5BFC">
      <w:pPr>
        <w:tabs>
          <w:tab w:val="left" w:pos="270"/>
          <w:tab w:val="left" w:pos="540"/>
          <w:tab w:val="right" w:pos="10800"/>
        </w:tabs>
        <w:ind w:right="-360"/>
        <w:rPr>
          <w:b/>
          <w:sz w:val="22"/>
          <w:szCs w:val="22"/>
          <w:u w:val="single"/>
        </w:rPr>
      </w:pPr>
    </w:p>
    <w:p w14:paraId="1FA83915" w14:textId="77777777" w:rsidR="003C5BFC" w:rsidRDefault="00F17D1A">
      <w:pPr>
        <w:tabs>
          <w:tab w:val="left" w:pos="270"/>
          <w:tab w:val="left" w:pos="540"/>
          <w:tab w:val="right" w:pos="10800"/>
        </w:tabs>
        <w:ind w:right="-36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CERTIFICATIONS</w:t>
      </w:r>
    </w:p>
    <w:tbl>
      <w:tblPr>
        <w:tblStyle w:val="a0"/>
        <w:tblW w:w="734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58"/>
        <w:gridCol w:w="2286"/>
      </w:tblGrid>
      <w:tr w:rsidR="003C5BFC" w14:paraId="29FD68A0" w14:textId="77777777">
        <w:trPr>
          <w:trHeight w:val="520"/>
        </w:trPr>
        <w:tc>
          <w:tcPr>
            <w:tcW w:w="5058" w:type="dxa"/>
          </w:tcPr>
          <w:p w14:paraId="13A2A5A3" w14:textId="77777777" w:rsidR="003C5BFC" w:rsidRDefault="00F17D1A">
            <w:pPr>
              <w:tabs>
                <w:tab w:val="left" w:pos="270"/>
                <w:tab w:val="left" w:pos="540"/>
                <w:tab w:val="right" w:pos="10800"/>
              </w:tabs>
              <w:ind w:right="-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Basic Life Support</w:t>
            </w:r>
          </w:p>
          <w:p w14:paraId="61B90ADF" w14:textId="77777777" w:rsidR="003C5BFC" w:rsidRDefault="00F17D1A">
            <w:pPr>
              <w:tabs>
                <w:tab w:val="left" w:pos="270"/>
                <w:tab w:val="left" w:pos="540"/>
                <w:tab w:val="right" w:pos="10800"/>
              </w:tabs>
              <w:ind w:righ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American Heart Association</w:t>
            </w:r>
          </w:p>
        </w:tc>
        <w:tc>
          <w:tcPr>
            <w:tcW w:w="2286" w:type="dxa"/>
          </w:tcPr>
          <w:p w14:paraId="095F599C" w14:textId="77777777" w:rsidR="003C5BFC" w:rsidRDefault="003C5BFC" w:rsidP="00243BC9">
            <w:pPr>
              <w:tabs>
                <w:tab w:val="left" w:pos="270"/>
                <w:tab w:val="left" w:pos="540"/>
                <w:tab w:val="right" w:pos="10800"/>
              </w:tabs>
              <w:ind w:right="-360"/>
              <w:rPr>
                <w:sz w:val="22"/>
                <w:szCs w:val="22"/>
              </w:rPr>
            </w:pPr>
          </w:p>
        </w:tc>
      </w:tr>
    </w:tbl>
    <w:p w14:paraId="79A38961" w14:textId="77777777" w:rsidR="003C5BFC" w:rsidRDefault="003C5BFC">
      <w:pPr>
        <w:tabs>
          <w:tab w:val="left" w:pos="270"/>
          <w:tab w:val="left" w:pos="540"/>
          <w:tab w:val="right" w:pos="10800"/>
        </w:tabs>
        <w:ind w:right="-360"/>
        <w:rPr>
          <w:b/>
          <w:sz w:val="22"/>
          <w:szCs w:val="22"/>
          <w:u w:val="single"/>
        </w:rPr>
      </w:pPr>
    </w:p>
    <w:tbl>
      <w:tblPr>
        <w:tblStyle w:val="a1"/>
        <w:tblW w:w="734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58"/>
        <w:gridCol w:w="2286"/>
      </w:tblGrid>
      <w:tr w:rsidR="003C5BFC" w14:paraId="3CCC4C19" w14:textId="77777777">
        <w:trPr>
          <w:trHeight w:val="520"/>
        </w:trPr>
        <w:tc>
          <w:tcPr>
            <w:tcW w:w="5058" w:type="dxa"/>
          </w:tcPr>
          <w:p w14:paraId="11DA447A" w14:textId="77777777" w:rsidR="003C5BFC" w:rsidRDefault="00F17D1A">
            <w:pPr>
              <w:tabs>
                <w:tab w:val="left" w:pos="270"/>
                <w:tab w:val="left" w:pos="540"/>
                <w:tab w:val="right" w:pos="10800"/>
              </w:tabs>
              <w:ind w:right="-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Advanced Cardiac Life Support </w:t>
            </w:r>
          </w:p>
          <w:p w14:paraId="7D81C812" w14:textId="77777777" w:rsidR="003C5BFC" w:rsidRDefault="00F17D1A">
            <w:pPr>
              <w:tabs>
                <w:tab w:val="left" w:pos="270"/>
                <w:tab w:val="left" w:pos="540"/>
                <w:tab w:val="right" w:pos="10800"/>
              </w:tabs>
              <w:ind w:righ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American Heart Association</w:t>
            </w:r>
          </w:p>
        </w:tc>
        <w:tc>
          <w:tcPr>
            <w:tcW w:w="2286" w:type="dxa"/>
          </w:tcPr>
          <w:p w14:paraId="76E54CE0" w14:textId="39020F39" w:rsidR="00243BC9" w:rsidRDefault="00F17D1A" w:rsidP="00243BC9">
            <w:pPr>
              <w:tabs>
                <w:tab w:val="left" w:pos="270"/>
                <w:tab w:val="left" w:pos="540"/>
                <w:tab w:val="right" w:pos="10800"/>
              </w:tabs>
              <w:ind w:righ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14:paraId="55C334C5" w14:textId="226F789D" w:rsidR="003C5BFC" w:rsidRDefault="003C5BFC">
            <w:pPr>
              <w:tabs>
                <w:tab w:val="left" w:pos="270"/>
                <w:tab w:val="left" w:pos="540"/>
                <w:tab w:val="right" w:pos="10800"/>
              </w:tabs>
              <w:ind w:right="-360"/>
              <w:rPr>
                <w:sz w:val="22"/>
                <w:szCs w:val="22"/>
              </w:rPr>
            </w:pPr>
          </w:p>
        </w:tc>
      </w:tr>
    </w:tbl>
    <w:p w14:paraId="04902F75" w14:textId="77777777" w:rsidR="003C5BFC" w:rsidRDefault="003C5BFC">
      <w:pPr>
        <w:tabs>
          <w:tab w:val="left" w:pos="270"/>
          <w:tab w:val="left" w:pos="540"/>
          <w:tab w:val="right" w:pos="10800"/>
        </w:tabs>
        <w:ind w:right="-360"/>
        <w:rPr>
          <w:sz w:val="22"/>
          <w:szCs w:val="22"/>
        </w:rPr>
      </w:pPr>
    </w:p>
    <w:p w14:paraId="2A793CD9" w14:textId="3A203CD6" w:rsidR="003C5BFC" w:rsidRDefault="00F17D1A">
      <w:pPr>
        <w:tabs>
          <w:tab w:val="left" w:pos="360"/>
          <w:tab w:val="left" w:pos="540"/>
          <w:tab w:val="left" w:pos="3240"/>
          <w:tab w:val="left" w:pos="6120"/>
          <w:tab w:val="left" w:pos="8460"/>
        </w:tabs>
        <w:ind w:right="-360"/>
        <w:rPr>
          <w:b/>
          <w:smallCaps/>
          <w:sz w:val="22"/>
          <w:szCs w:val="22"/>
          <w:u w:val="single"/>
        </w:rPr>
      </w:pPr>
      <w:r>
        <w:rPr>
          <w:b/>
          <w:smallCaps/>
          <w:sz w:val="22"/>
          <w:szCs w:val="22"/>
          <w:u w:val="single"/>
        </w:rPr>
        <w:t>Experience</w:t>
      </w:r>
    </w:p>
    <w:p w14:paraId="0EB3E044" w14:textId="789E64B4" w:rsidR="0075595D" w:rsidRDefault="0075595D" w:rsidP="0075595D">
      <w:pPr>
        <w:tabs>
          <w:tab w:val="left" w:pos="180"/>
          <w:tab w:val="left" w:pos="360"/>
          <w:tab w:val="right" w:pos="10800"/>
        </w:tabs>
        <w:ind w:right="1440"/>
        <w:rPr>
          <w:sz w:val="22"/>
          <w:szCs w:val="22"/>
        </w:rPr>
      </w:pPr>
      <w:r>
        <w:rPr>
          <w:b/>
          <w:sz w:val="22"/>
          <w:szCs w:val="22"/>
        </w:rPr>
        <w:t>Medstar Georgetown University Hospital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Washington, District of Columbia</w:t>
      </w:r>
    </w:p>
    <w:p w14:paraId="25AF4DC6" w14:textId="1CF7CC4A" w:rsidR="0075595D" w:rsidRDefault="0075595D" w:rsidP="0075595D">
      <w:pPr>
        <w:tabs>
          <w:tab w:val="left" w:pos="180"/>
          <w:tab w:val="left" w:pos="360"/>
          <w:tab w:val="right" w:pos="10800"/>
        </w:tabs>
        <w:ind w:right="14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Clinical Leader</w:t>
      </w:r>
      <w:r>
        <w:rPr>
          <w:sz w:val="22"/>
          <w:szCs w:val="22"/>
        </w:rPr>
        <w:t>, O</w:t>
      </w:r>
      <w:r>
        <w:rPr>
          <w:sz w:val="22"/>
          <w:szCs w:val="22"/>
        </w:rPr>
        <w:t>R Surgical Scheduling</w:t>
      </w:r>
      <w:r>
        <w:rPr>
          <w:sz w:val="22"/>
          <w:szCs w:val="22"/>
        </w:rPr>
        <w:t xml:space="preserve">, </w:t>
      </w:r>
      <w:r w:rsidR="006117D3">
        <w:rPr>
          <w:sz w:val="22"/>
          <w:szCs w:val="22"/>
        </w:rPr>
        <w:t>May 2021</w:t>
      </w:r>
      <w:r>
        <w:rPr>
          <w:sz w:val="22"/>
          <w:szCs w:val="22"/>
        </w:rPr>
        <w:t>-</w:t>
      </w:r>
      <w:r w:rsidR="006117D3">
        <w:rPr>
          <w:sz w:val="22"/>
          <w:szCs w:val="22"/>
        </w:rPr>
        <w:t>January</w:t>
      </w:r>
      <w:r>
        <w:rPr>
          <w:sz w:val="22"/>
          <w:szCs w:val="22"/>
        </w:rPr>
        <w:t xml:space="preserve"> 202</w:t>
      </w:r>
      <w:r w:rsidR="006117D3">
        <w:rPr>
          <w:sz w:val="22"/>
          <w:szCs w:val="22"/>
        </w:rPr>
        <w:t>2</w:t>
      </w:r>
    </w:p>
    <w:p w14:paraId="514759D4" w14:textId="79EEC2A3" w:rsidR="0075595D" w:rsidRPr="008F48A2" w:rsidRDefault="008F48A2" w:rsidP="0075595D">
      <w:pPr>
        <w:numPr>
          <w:ilvl w:val="0"/>
          <w:numId w:val="1"/>
        </w:numPr>
        <w:tabs>
          <w:tab w:val="left" w:pos="180"/>
          <w:tab w:val="left" w:pos="360"/>
          <w:tab w:val="right" w:pos="10800"/>
        </w:tabs>
        <w:ind w:right="1440"/>
        <w:rPr>
          <w:b/>
          <w:sz w:val="22"/>
          <w:szCs w:val="22"/>
        </w:rPr>
      </w:pPr>
      <w:r>
        <w:rPr>
          <w:sz w:val="22"/>
          <w:szCs w:val="22"/>
        </w:rPr>
        <w:t>Utilized scope of nursing and scheduling knowledge to provide options and solutions to problems</w:t>
      </w:r>
      <w:r w:rsidR="00E44B6B">
        <w:rPr>
          <w:sz w:val="22"/>
          <w:szCs w:val="22"/>
        </w:rPr>
        <w:t xml:space="preserve"> and </w:t>
      </w:r>
      <w:r>
        <w:rPr>
          <w:sz w:val="22"/>
          <w:szCs w:val="22"/>
        </w:rPr>
        <w:t>enhance departmental efficiency</w:t>
      </w:r>
    </w:p>
    <w:p w14:paraId="76C027F2" w14:textId="7924AECD" w:rsidR="008F48A2" w:rsidRPr="00E44B6B" w:rsidRDefault="008F48A2" w:rsidP="0075595D">
      <w:pPr>
        <w:numPr>
          <w:ilvl w:val="0"/>
          <w:numId w:val="1"/>
        </w:numPr>
        <w:tabs>
          <w:tab w:val="left" w:pos="180"/>
          <w:tab w:val="left" w:pos="360"/>
          <w:tab w:val="right" w:pos="10800"/>
        </w:tabs>
        <w:ind w:right="1440"/>
        <w:rPr>
          <w:b/>
          <w:sz w:val="22"/>
          <w:szCs w:val="22"/>
        </w:rPr>
      </w:pPr>
      <w:r>
        <w:rPr>
          <w:sz w:val="22"/>
          <w:szCs w:val="22"/>
        </w:rPr>
        <w:t>Collaborated with Peri-Op Leadership</w:t>
      </w:r>
      <w:r w:rsidR="00E44B6B">
        <w:rPr>
          <w:sz w:val="22"/>
          <w:szCs w:val="22"/>
        </w:rPr>
        <w:t xml:space="preserve"> to meet or exceed departmental objectives</w:t>
      </w:r>
    </w:p>
    <w:p w14:paraId="0F52DD38" w14:textId="68D4FFF1" w:rsidR="00E44B6B" w:rsidRPr="00E44B6B" w:rsidRDefault="00E44B6B" w:rsidP="0075595D">
      <w:pPr>
        <w:numPr>
          <w:ilvl w:val="0"/>
          <w:numId w:val="1"/>
        </w:numPr>
        <w:tabs>
          <w:tab w:val="left" w:pos="180"/>
          <w:tab w:val="left" w:pos="360"/>
          <w:tab w:val="right" w:pos="10800"/>
        </w:tabs>
        <w:ind w:right="1440"/>
        <w:rPr>
          <w:b/>
          <w:sz w:val="22"/>
          <w:szCs w:val="22"/>
        </w:rPr>
      </w:pPr>
      <w:r>
        <w:rPr>
          <w:sz w:val="22"/>
          <w:szCs w:val="22"/>
        </w:rPr>
        <w:t>Facilitated daily Morning Schedule Huddle Meeting with leadership across various departments to review OR schedule for following day</w:t>
      </w:r>
    </w:p>
    <w:p w14:paraId="6360E8CC" w14:textId="3B634A9E" w:rsidR="00854A73" w:rsidRDefault="00854A73" w:rsidP="0075595D">
      <w:pPr>
        <w:numPr>
          <w:ilvl w:val="0"/>
          <w:numId w:val="1"/>
        </w:numPr>
        <w:tabs>
          <w:tab w:val="left" w:pos="180"/>
          <w:tab w:val="left" w:pos="360"/>
          <w:tab w:val="right" w:pos="10800"/>
        </w:tabs>
        <w:ind w:right="1440"/>
        <w:rPr>
          <w:sz w:val="22"/>
          <w:szCs w:val="22"/>
        </w:rPr>
      </w:pPr>
      <w:r w:rsidRPr="00854A73">
        <w:rPr>
          <w:sz w:val="22"/>
          <w:szCs w:val="22"/>
        </w:rPr>
        <w:t>Drafted, reviewed, finalized, and</w:t>
      </w:r>
      <w:r w:rsidR="00E44B6B" w:rsidRPr="00854A73">
        <w:rPr>
          <w:sz w:val="22"/>
          <w:szCs w:val="22"/>
        </w:rPr>
        <w:t xml:space="preserve"> distributed the following </w:t>
      </w:r>
      <w:r w:rsidRPr="00854A73">
        <w:rPr>
          <w:sz w:val="22"/>
          <w:szCs w:val="22"/>
        </w:rPr>
        <w:t>days</w:t>
      </w:r>
      <w:r w:rsidR="00E44B6B" w:rsidRPr="00854A73">
        <w:rPr>
          <w:sz w:val="22"/>
          <w:szCs w:val="22"/>
        </w:rPr>
        <w:t xml:space="preserve"> OR schedule </w:t>
      </w:r>
      <w:r w:rsidR="00243BC9">
        <w:rPr>
          <w:sz w:val="22"/>
          <w:szCs w:val="22"/>
        </w:rPr>
        <w:t xml:space="preserve">via email to leadership as well as external stakeholders, </w:t>
      </w:r>
      <w:r>
        <w:rPr>
          <w:sz w:val="22"/>
          <w:szCs w:val="22"/>
        </w:rPr>
        <w:t xml:space="preserve">consisting of 50-60 </w:t>
      </w:r>
      <w:r w:rsidR="00243BC9">
        <w:rPr>
          <w:sz w:val="22"/>
          <w:szCs w:val="22"/>
        </w:rPr>
        <w:t xml:space="preserve">daily surgical cases across 20 operating rooms </w:t>
      </w:r>
    </w:p>
    <w:p w14:paraId="4B62A724" w14:textId="5C0FC0B6" w:rsidR="00F66B08" w:rsidRPr="00854A73" w:rsidRDefault="00F66B08" w:rsidP="00854A73">
      <w:pPr>
        <w:tabs>
          <w:tab w:val="left" w:pos="180"/>
          <w:tab w:val="left" w:pos="360"/>
          <w:tab w:val="right" w:pos="10800"/>
        </w:tabs>
        <w:ind w:right="1440"/>
        <w:rPr>
          <w:sz w:val="22"/>
          <w:szCs w:val="22"/>
        </w:rPr>
      </w:pPr>
      <w:r w:rsidRPr="00854A73">
        <w:rPr>
          <w:b/>
          <w:sz w:val="22"/>
          <w:szCs w:val="22"/>
        </w:rPr>
        <w:t xml:space="preserve">George Washington University Hospital, </w:t>
      </w:r>
      <w:r w:rsidRPr="00854A73">
        <w:rPr>
          <w:sz w:val="22"/>
          <w:szCs w:val="22"/>
        </w:rPr>
        <w:t>Washington, District of Columbia</w:t>
      </w:r>
    </w:p>
    <w:p w14:paraId="22B2EDBE" w14:textId="16D21C9E" w:rsidR="00F66B08" w:rsidRDefault="00F66B08" w:rsidP="00F66B08">
      <w:pPr>
        <w:tabs>
          <w:tab w:val="left" w:pos="180"/>
          <w:tab w:val="left" w:pos="360"/>
          <w:tab w:val="right" w:pos="10800"/>
        </w:tabs>
        <w:ind w:left="475" w:right="1440"/>
        <w:rPr>
          <w:sz w:val="22"/>
          <w:szCs w:val="22"/>
        </w:rPr>
      </w:pPr>
      <w:r>
        <w:rPr>
          <w:sz w:val="22"/>
          <w:szCs w:val="22"/>
        </w:rPr>
        <w:t>RN Circulator, Operating Room, February 2020-February 2021</w:t>
      </w:r>
    </w:p>
    <w:p w14:paraId="45574773" w14:textId="77777777" w:rsidR="00F66B08" w:rsidRDefault="00F66B08" w:rsidP="00F66B08">
      <w:pPr>
        <w:numPr>
          <w:ilvl w:val="0"/>
          <w:numId w:val="1"/>
        </w:numPr>
        <w:tabs>
          <w:tab w:val="left" w:pos="180"/>
          <w:tab w:val="left" w:pos="360"/>
          <w:tab w:val="right" w:pos="10800"/>
        </w:tabs>
        <w:ind w:right="1440"/>
        <w:rPr>
          <w:b/>
          <w:sz w:val="22"/>
          <w:szCs w:val="22"/>
        </w:rPr>
      </w:pPr>
      <w:r>
        <w:rPr>
          <w:sz w:val="22"/>
          <w:szCs w:val="22"/>
        </w:rPr>
        <w:t>Assessed, planned, and evaluated the nursing care needs of the adult patient and family before, during, and after surgical procedures.</w:t>
      </w:r>
    </w:p>
    <w:p w14:paraId="363C890E" w14:textId="21C7B234" w:rsidR="00F66B08" w:rsidRPr="00C90AD3" w:rsidRDefault="00F66B08" w:rsidP="00F66B08">
      <w:pPr>
        <w:numPr>
          <w:ilvl w:val="0"/>
          <w:numId w:val="1"/>
        </w:numPr>
        <w:tabs>
          <w:tab w:val="left" w:pos="180"/>
          <w:tab w:val="left" w:pos="360"/>
          <w:tab w:val="right" w:pos="10800"/>
        </w:tabs>
        <w:ind w:right="1440"/>
        <w:rPr>
          <w:b/>
          <w:sz w:val="22"/>
          <w:szCs w:val="22"/>
        </w:rPr>
      </w:pPr>
      <w:r>
        <w:rPr>
          <w:sz w:val="22"/>
          <w:szCs w:val="22"/>
        </w:rPr>
        <w:t>Coordinated the operating room with respect to sterility, cleanliness, and availability of functioning equipment and supplies.</w:t>
      </w:r>
    </w:p>
    <w:p w14:paraId="050C2E11" w14:textId="758F3A83" w:rsidR="00C90AD3" w:rsidRPr="00C3105E" w:rsidRDefault="00C90AD3" w:rsidP="00F66B08">
      <w:pPr>
        <w:numPr>
          <w:ilvl w:val="0"/>
          <w:numId w:val="1"/>
        </w:numPr>
        <w:tabs>
          <w:tab w:val="left" w:pos="180"/>
          <w:tab w:val="left" w:pos="360"/>
          <w:tab w:val="right" w:pos="10800"/>
        </w:tabs>
        <w:ind w:right="1440"/>
        <w:rPr>
          <w:b/>
          <w:sz w:val="22"/>
          <w:szCs w:val="22"/>
        </w:rPr>
      </w:pPr>
      <w:r>
        <w:rPr>
          <w:sz w:val="22"/>
          <w:szCs w:val="22"/>
        </w:rPr>
        <w:t xml:space="preserve">Served as a preceptor to nursing interns, demonstrating </w:t>
      </w:r>
      <w:r w:rsidR="00C3105E">
        <w:rPr>
          <w:sz w:val="22"/>
          <w:szCs w:val="22"/>
        </w:rPr>
        <w:t>the role of a circulator in caring for the perioperative patient</w:t>
      </w:r>
    </w:p>
    <w:p w14:paraId="10F72C47" w14:textId="3CD352DE" w:rsidR="00C3105E" w:rsidRPr="00F66B08" w:rsidRDefault="00C3105E" w:rsidP="00F66B08">
      <w:pPr>
        <w:numPr>
          <w:ilvl w:val="0"/>
          <w:numId w:val="1"/>
        </w:numPr>
        <w:tabs>
          <w:tab w:val="left" w:pos="180"/>
          <w:tab w:val="left" w:pos="360"/>
          <w:tab w:val="right" w:pos="10800"/>
        </w:tabs>
        <w:ind w:right="1440"/>
        <w:rPr>
          <w:b/>
          <w:sz w:val="22"/>
          <w:szCs w:val="22"/>
        </w:rPr>
      </w:pPr>
      <w:r>
        <w:rPr>
          <w:bCs/>
          <w:sz w:val="22"/>
          <w:szCs w:val="22"/>
        </w:rPr>
        <w:t>Created preference cards for new surgeons, updated existing preference cards to better reflect specific needs of attending surgeons</w:t>
      </w:r>
    </w:p>
    <w:p w14:paraId="08202428" w14:textId="77777777" w:rsidR="003C5BFC" w:rsidRDefault="00F17D1A" w:rsidP="0075595D">
      <w:pPr>
        <w:tabs>
          <w:tab w:val="left" w:pos="180"/>
          <w:tab w:val="left" w:pos="360"/>
          <w:tab w:val="right" w:pos="10800"/>
        </w:tabs>
        <w:ind w:right="1440"/>
        <w:rPr>
          <w:sz w:val="22"/>
          <w:szCs w:val="22"/>
        </w:rPr>
      </w:pPr>
      <w:r>
        <w:rPr>
          <w:b/>
          <w:sz w:val="22"/>
          <w:szCs w:val="22"/>
        </w:rPr>
        <w:t xml:space="preserve">Medstar Washington Hospital Center, </w:t>
      </w:r>
      <w:r>
        <w:rPr>
          <w:sz w:val="22"/>
          <w:szCs w:val="22"/>
        </w:rPr>
        <w:t>Washington, District of Columbia</w:t>
      </w:r>
    </w:p>
    <w:p w14:paraId="5417C568" w14:textId="77777777" w:rsidR="003C5BFC" w:rsidRDefault="00F17D1A">
      <w:pPr>
        <w:tabs>
          <w:tab w:val="left" w:pos="180"/>
          <w:tab w:val="left" w:pos="360"/>
          <w:tab w:val="right" w:pos="10800"/>
        </w:tabs>
        <w:ind w:left="475" w:right="1440"/>
        <w:rPr>
          <w:sz w:val="22"/>
          <w:szCs w:val="22"/>
        </w:rPr>
      </w:pPr>
      <w:r>
        <w:rPr>
          <w:sz w:val="22"/>
          <w:szCs w:val="22"/>
        </w:rPr>
        <w:t>Travel RN Circulator, Operating Room, May 2019-August 2019</w:t>
      </w:r>
    </w:p>
    <w:p w14:paraId="2EFD0D6F" w14:textId="77777777" w:rsidR="003C5BFC" w:rsidRDefault="00F17D1A">
      <w:pPr>
        <w:numPr>
          <w:ilvl w:val="0"/>
          <w:numId w:val="1"/>
        </w:numPr>
        <w:tabs>
          <w:tab w:val="left" w:pos="180"/>
          <w:tab w:val="left" w:pos="360"/>
          <w:tab w:val="right" w:pos="10800"/>
        </w:tabs>
        <w:ind w:right="1440"/>
        <w:rPr>
          <w:b/>
          <w:sz w:val="22"/>
          <w:szCs w:val="22"/>
        </w:rPr>
      </w:pPr>
      <w:r>
        <w:rPr>
          <w:sz w:val="22"/>
          <w:szCs w:val="22"/>
        </w:rPr>
        <w:t>Assessed, planned, and evaluated the nursing care needs of the adult patient and family before, during, and after surgical procedures.</w:t>
      </w:r>
    </w:p>
    <w:p w14:paraId="3CF92F52" w14:textId="77777777" w:rsidR="003C5BFC" w:rsidRDefault="00F17D1A">
      <w:pPr>
        <w:numPr>
          <w:ilvl w:val="0"/>
          <w:numId w:val="1"/>
        </w:numPr>
        <w:tabs>
          <w:tab w:val="left" w:pos="180"/>
          <w:tab w:val="left" w:pos="360"/>
          <w:tab w:val="right" w:pos="10800"/>
        </w:tabs>
        <w:ind w:right="1440"/>
        <w:rPr>
          <w:b/>
          <w:sz w:val="22"/>
          <w:szCs w:val="22"/>
        </w:rPr>
      </w:pPr>
      <w:r>
        <w:rPr>
          <w:sz w:val="22"/>
          <w:szCs w:val="22"/>
        </w:rPr>
        <w:t>Coordinated the operating room with respect to sterility, cleanliness, and availability of functioning equipment and supplies.</w:t>
      </w:r>
    </w:p>
    <w:p w14:paraId="3E992804" w14:textId="77777777" w:rsidR="003C5BFC" w:rsidRDefault="00F17D1A">
      <w:pPr>
        <w:tabs>
          <w:tab w:val="left" w:pos="180"/>
          <w:tab w:val="left" w:pos="360"/>
          <w:tab w:val="right" w:pos="10800"/>
        </w:tabs>
        <w:ind w:right="1440"/>
        <w:rPr>
          <w:sz w:val="22"/>
          <w:szCs w:val="22"/>
        </w:rPr>
      </w:pPr>
      <w:r>
        <w:rPr>
          <w:b/>
          <w:sz w:val="22"/>
          <w:szCs w:val="22"/>
        </w:rPr>
        <w:t xml:space="preserve">CarolinaEast Medical Center, </w:t>
      </w:r>
      <w:r>
        <w:rPr>
          <w:sz w:val="22"/>
          <w:szCs w:val="22"/>
        </w:rPr>
        <w:t>New Bern, North Carolina</w:t>
      </w:r>
    </w:p>
    <w:p w14:paraId="14A10962" w14:textId="77777777" w:rsidR="003C5BFC" w:rsidRDefault="00F17D1A">
      <w:pPr>
        <w:tabs>
          <w:tab w:val="left" w:pos="180"/>
          <w:tab w:val="left" w:pos="360"/>
          <w:tab w:val="right" w:pos="10800"/>
        </w:tabs>
        <w:ind w:left="475" w:right="1440"/>
        <w:rPr>
          <w:sz w:val="22"/>
          <w:szCs w:val="22"/>
        </w:rPr>
      </w:pPr>
      <w:r>
        <w:rPr>
          <w:sz w:val="22"/>
          <w:szCs w:val="22"/>
        </w:rPr>
        <w:t>Travel RN Circulator/Charge Nurse, Operating Room, October 2018-May 2019</w:t>
      </w:r>
    </w:p>
    <w:p w14:paraId="00F1A59C" w14:textId="77777777" w:rsidR="003C5BFC" w:rsidRDefault="00F17D1A">
      <w:pPr>
        <w:numPr>
          <w:ilvl w:val="0"/>
          <w:numId w:val="1"/>
        </w:numPr>
        <w:tabs>
          <w:tab w:val="left" w:pos="180"/>
          <w:tab w:val="left" w:pos="360"/>
          <w:tab w:val="right" w:pos="10800"/>
        </w:tabs>
        <w:ind w:right="1440"/>
        <w:rPr>
          <w:b/>
          <w:sz w:val="22"/>
          <w:szCs w:val="22"/>
        </w:rPr>
      </w:pPr>
      <w:r>
        <w:rPr>
          <w:sz w:val="22"/>
          <w:szCs w:val="22"/>
        </w:rPr>
        <w:t>Assessed, planned, and evaluated the nursing care needs of the adult patient and family before, during, and after surgical procedures.</w:t>
      </w:r>
    </w:p>
    <w:p w14:paraId="516AFD34" w14:textId="77777777" w:rsidR="003C5BFC" w:rsidRDefault="00F17D1A">
      <w:pPr>
        <w:numPr>
          <w:ilvl w:val="0"/>
          <w:numId w:val="1"/>
        </w:numPr>
        <w:tabs>
          <w:tab w:val="left" w:pos="180"/>
          <w:tab w:val="left" w:pos="360"/>
          <w:tab w:val="right" w:pos="10800"/>
        </w:tabs>
        <w:ind w:right="1440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Coordinated the operating room with respect to sterility, cleanliness, and availability of functioning equipment and supplies.</w:t>
      </w:r>
    </w:p>
    <w:p w14:paraId="1080A231" w14:textId="77777777" w:rsidR="003C5BFC" w:rsidRDefault="00F17D1A">
      <w:pPr>
        <w:numPr>
          <w:ilvl w:val="0"/>
          <w:numId w:val="1"/>
        </w:numPr>
        <w:tabs>
          <w:tab w:val="left" w:pos="180"/>
          <w:tab w:val="left" w:pos="360"/>
          <w:tab w:val="right" w:pos="10800"/>
        </w:tabs>
        <w:ind w:right="1440"/>
        <w:rPr>
          <w:sz w:val="22"/>
          <w:szCs w:val="22"/>
        </w:rPr>
      </w:pPr>
      <w:r>
        <w:rPr>
          <w:sz w:val="22"/>
          <w:szCs w:val="22"/>
        </w:rPr>
        <w:t>Collaborated with Charge CRNA on scheduling of daily cases and staffing needs</w:t>
      </w:r>
    </w:p>
    <w:p w14:paraId="31DAD8C4" w14:textId="77777777" w:rsidR="003C5BFC" w:rsidRDefault="00F17D1A">
      <w:pPr>
        <w:numPr>
          <w:ilvl w:val="0"/>
          <w:numId w:val="1"/>
        </w:numPr>
        <w:tabs>
          <w:tab w:val="left" w:pos="180"/>
          <w:tab w:val="left" w:pos="360"/>
          <w:tab w:val="right" w:pos="10800"/>
        </w:tabs>
        <w:ind w:right="1440"/>
        <w:rPr>
          <w:sz w:val="22"/>
          <w:szCs w:val="22"/>
        </w:rPr>
      </w:pPr>
      <w:r>
        <w:rPr>
          <w:sz w:val="22"/>
          <w:szCs w:val="22"/>
        </w:rPr>
        <w:t xml:space="preserve">Served as a resource for staff nurses and scrub technicians </w:t>
      </w:r>
    </w:p>
    <w:p w14:paraId="33BA9C10" w14:textId="77777777" w:rsidR="003C5BFC" w:rsidRDefault="00F17D1A">
      <w:pPr>
        <w:tabs>
          <w:tab w:val="left" w:pos="180"/>
          <w:tab w:val="left" w:pos="360"/>
          <w:tab w:val="right" w:pos="10800"/>
        </w:tabs>
        <w:ind w:right="1440"/>
        <w:rPr>
          <w:sz w:val="22"/>
          <w:szCs w:val="22"/>
        </w:rPr>
      </w:pPr>
      <w:r>
        <w:rPr>
          <w:b/>
          <w:sz w:val="22"/>
          <w:szCs w:val="22"/>
        </w:rPr>
        <w:t xml:space="preserve">Baylor Surgicare Plano, </w:t>
      </w:r>
      <w:r>
        <w:rPr>
          <w:sz w:val="22"/>
          <w:szCs w:val="22"/>
        </w:rPr>
        <w:t>Plano, Texas</w:t>
      </w:r>
    </w:p>
    <w:p w14:paraId="1901E8E2" w14:textId="77777777" w:rsidR="003C5BFC" w:rsidRDefault="00F17D1A">
      <w:pPr>
        <w:tabs>
          <w:tab w:val="left" w:pos="180"/>
          <w:tab w:val="left" w:pos="360"/>
          <w:tab w:val="right" w:pos="10800"/>
        </w:tabs>
        <w:ind w:left="475" w:right="1440"/>
        <w:rPr>
          <w:sz w:val="22"/>
          <w:szCs w:val="22"/>
        </w:rPr>
      </w:pPr>
      <w:r>
        <w:rPr>
          <w:sz w:val="22"/>
          <w:szCs w:val="22"/>
        </w:rPr>
        <w:t>RN Circulator, Operating Room, July 2017-October 2018</w:t>
      </w:r>
    </w:p>
    <w:p w14:paraId="794FDC1F" w14:textId="77777777" w:rsidR="003C5BFC" w:rsidRDefault="00F17D1A">
      <w:pPr>
        <w:numPr>
          <w:ilvl w:val="0"/>
          <w:numId w:val="1"/>
        </w:numPr>
        <w:tabs>
          <w:tab w:val="left" w:pos="180"/>
          <w:tab w:val="left" w:pos="360"/>
          <w:tab w:val="right" w:pos="10800"/>
        </w:tabs>
        <w:ind w:right="1440"/>
        <w:rPr>
          <w:b/>
          <w:sz w:val="22"/>
          <w:szCs w:val="22"/>
        </w:rPr>
      </w:pPr>
      <w:r>
        <w:rPr>
          <w:sz w:val="22"/>
          <w:szCs w:val="22"/>
        </w:rPr>
        <w:t>Assessed, planned, and evaluated the nursing care needs of the adult patient and family before, during, and after surgical procedures.</w:t>
      </w:r>
    </w:p>
    <w:p w14:paraId="07BC900B" w14:textId="77777777" w:rsidR="003C5BFC" w:rsidRDefault="00F17D1A">
      <w:pPr>
        <w:numPr>
          <w:ilvl w:val="0"/>
          <w:numId w:val="1"/>
        </w:numPr>
        <w:tabs>
          <w:tab w:val="left" w:pos="180"/>
          <w:tab w:val="left" w:pos="360"/>
          <w:tab w:val="right" w:pos="10800"/>
        </w:tabs>
        <w:ind w:right="1440"/>
        <w:rPr>
          <w:b/>
          <w:sz w:val="22"/>
          <w:szCs w:val="22"/>
        </w:rPr>
      </w:pPr>
      <w:r>
        <w:rPr>
          <w:sz w:val="22"/>
          <w:szCs w:val="22"/>
        </w:rPr>
        <w:t>Coordinated the operating room with respect to sterility, cleanliness, and availability of functioning equipment and supplies.</w:t>
      </w:r>
    </w:p>
    <w:p w14:paraId="67EEB65B" w14:textId="77777777" w:rsidR="003C5BFC" w:rsidRDefault="00F17D1A">
      <w:pPr>
        <w:tabs>
          <w:tab w:val="left" w:pos="180"/>
          <w:tab w:val="left" w:pos="360"/>
          <w:tab w:val="right" w:pos="10800"/>
        </w:tabs>
        <w:ind w:left="475" w:right="1440" w:hanging="475"/>
        <w:rPr>
          <w:sz w:val="22"/>
          <w:szCs w:val="22"/>
        </w:rPr>
      </w:pPr>
      <w:r>
        <w:rPr>
          <w:b/>
          <w:sz w:val="22"/>
          <w:szCs w:val="22"/>
        </w:rPr>
        <w:t xml:space="preserve">The Plastic Surgery Center of Dallas, </w:t>
      </w:r>
      <w:r>
        <w:rPr>
          <w:sz w:val="22"/>
          <w:szCs w:val="22"/>
        </w:rPr>
        <w:t>Dallas, Texas</w:t>
      </w:r>
    </w:p>
    <w:p w14:paraId="4BD6C262" w14:textId="77777777" w:rsidR="003C5BFC" w:rsidRDefault="00F17D1A">
      <w:pPr>
        <w:tabs>
          <w:tab w:val="left" w:pos="180"/>
          <w:tab w:val="left" w:pos="360"/>
          <w:tab w:val="right" w:pos="10800"/>
        </w:tabs>
        <w:ind w:left="475" w:right="1440" w:hanging="475"/>
        <w:rPr>
          <w:sz w:val="22"/>
          <w:szCs w:val="22"/>
        </w:rPr>
      </w:pPr>
      <w:r>
        <w:rPr>
          <w:sz w:val="22"/>
          <w:szCs w:val="22"/>
        </w:rPr>
        <w:t>RN Circulator, Operating Room, August 2016-July 2017</w:t>
      </w:r>
    </w:p>
    <w:p w14:paraId="08EC1713" w14:textId="77777777" w:rsidR="003C5BFC" w:rsidRDefault="00F17D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right" w:pos="10800"/>
        </w:tabs>
        <w:ind w:right="144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Assessed, planned, and evaluated the nursing care needs of the adult patient and family before, during, and after surgical procedures.</w:t>
      </w:r>
    </w:p>
    <w:p w14:paraId="643DF5D6" w14:textId="77777777" w:rsidR="003C5BFC" w:rsidRDefault="00F17D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right" w:pos="10800"/>
        </w:tabs>
        <w:ind w:right="144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Coordinated the operating room with respect to sterility, cleanliness, and availability of functioning equipment and supplies. </w:t>
      </w:r>
    </w:p>
    <w:p w14:paraId="380D0CF3" w14:textId="77777777" w:rsidR="003C5BFC" w:rsidRDefault="00F17D1A">
      <w:pPr>
        <w:tabs>
          <w:tab w:val="left" w:pos="180"/>
          <w:tab w:val="left" w:pos="360"/>
          <w:tab w:val="right" w:pos="10800"/>
        </w:tabs>
        <w:ind w:left="475" w:right="1440" w:hanging="475"/>
        <w:rPr>
          <w:sz w:val="22"/>
          <w:szCs w:val="22"/>
        </w:rPr>
      </w:pPr>
      <w:r>
        <w:rPr>
          <w:b/>
          <w:sz w:val="22"/>
          <w:szCs w:val="22"/>
        </w:rPr>
        <w:t xml:space="preserve">The Children’s Hospital at OU Medical Center, </w:t>
      </w:r>
      <w:r>
        <w:rPr>
          <w:sz w:val="22"/>
          <w:szCs w:val="22"/>
        </w:rPr>
        <w:t>Oklahoma City, Oklahoma</w:t>
      </w:r>
    </w:p>
    <w:p w14:paraId="67B6A9EE" w14:textId="77777777" w:rsidR="003C5BFC" w:rsidRDefault="00F17D1A">
      <w:pPr>
        <w:tabs>
          <w:tab w:val="left" w:pos="180"/>
          <w:tab w:val="left" w:pos="360"/>
          <w:tab w:val="right" w:pos="10800"/>
        </w:tabs>
        <w:ind w:left="475" w:right="1440" w:hanging="475"/>
        <w:rPr>
          <w:sz w:val="22"/>
          <w:szCs w:val="22"/>
        </w:rPr>
      </w:pPr>
      <w:r>
        <w:rPr>
          <w:sz w:val="22"/>
          <w:szCs w:val="22"/>
        </w:rPr>
        <w:t>RN Circulator, Pediatric Operating Room, August 2015-July 2016</w:t>
      </w:r>
    </w:p>
    <w:p w14:paraId="65A1FFA0" w14:textId="77777777" w:rsidR="003C5BFC" w:rsidRDefault="00F17D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right" w:pos="10800"/>
        </w:tabs>
        <w:ind w:right="144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Assessed, planned, and evaluated the nursing care needs of the pediatric patient and family before, during, and after a surgical procedure.</w:t>
      </w:r>
    </w:p>
    <w:p w14:paraId="12D89A1C" w14:textId="77777777" w:rsidR="003C5BFC" w:rsidRDefault="00F17D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right" w:pos="10800"/>
        </w:tabs>
        <w:ind w:right="144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Coordinated the operating room with respect to sterility, cleanliness, and availability of functioning equipment and supplies. </w:t>
      </w:r>
    </w:p>
    <w:p w14:paraId="1A9CD6C0" w14:textId="4F962D84" w:rsidR="003C5BFC" w:rsidRDefault="00F17D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right" w:pos="10800"/>
        </w:tabs>
        <w:ind w:right="1440"/>
        <w:rPr>
          <w:sz w:val="22"/>
          <w:szCs w:val="22"/>
        </w:rPr>
      </w:pPr>
      <w:r>
        <w:rPr>
          <w:sz w:val="22"/>
          <w:szCs w:val="22"/>
        </w:rPr>
        <w:t xml:space="preserve">Provided </w:t>
      </w:r>
      <w:r w:rsidR="00F66B08">
        <w:rPr>
          <w:sz w:val="22"/>
          <w:szCs w:val="22"/>
        </w:rPr>
        <w:t>age-appropriate</w:t>
      </w:r>
      <w:r>
        <w:rPr>
          <w:sz w:val="22"/>
          <w:szCs w:val="22"/>
        </w:rPr>
        <w:t xml:space="preserve"> patient education</w:t>
      </w:r>
    </w:p>
    <w:p w14:paraId="0DE74E88" w14:textId="77777777" w:rsidR="003C5BFC" w:rsidRDefault="003C5BFC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right" w:pos="10800"/>
        </w:tabs>
        <w:ind w:left="720" w:right="1440" w:hanging="720"/>
        <w:rPr>
          <w:b/>
          <w:color w:val="000000"/>
          <w:sz w:val="22"/>
          <w:szCs w:val="22"/>
        </w:rPr>
      </w:pPr>
    </w:p>
    <w:p w14:paraId="7DBC7585" w14:textId="77777777" w:rsidR="003C5BFC" w:rsidRDefault="00F17D1A">
      <w:pPr>
        <w:ind w:right="-36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AWARDS &amp; HONORS</w:t>
      </w:r>
    </w:p>
    <w:p w14:paraId="41F55F69" w14:textId="77777777" w:rsidR="003C5BFC" w:rsidRDefault="00F17D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36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Sigma Theta Tau International Honor Society of Nursing, </w:t>
      </w:r>
      <w:r>
        <w:rPr>
          <w:color w:val="000000"/>
          <w:sz w:val="22"/>
          <w:szCs w:val="22"/>
        </w:rPr>
        <w:t>Inducted Spring 2015</w:t>
      </w:r>
    </w:p>
    <w:p w14:paraId="7D5A0ECA" w14:textId="77777777" w:rsidR="003C5BFC" w:rsidRDefault="00F17D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36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Dean’s Honor Roll - University of Oklahoma College of Nursing</w:t>
      </w:r>
      <w:r>
        <w:rPr>
          <w:color w:val="000000"/>
          <w:sz w:val="22"/>
          <w:szCs w:val="22"/>
        </w:rPr>
        <w:t>, Fall 2014-Spring 2015</w:t>
      </w:r>
    </w:p>
    <w:p w14:paraId="02F65ED0" w14:textId="77777777" w:rsidR="003C5BFC" w:rsidRDefault="00F17D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36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President’s Honor Roll – University of Oklahoma</w:t>
      </w:r>
      <w:r>
        <w:rPr>
          <w:color w:val="000000"/>
          <w:sz w:val="22"/>
          <w:szCs w:val="22"/>
        </w:rPr>
        <w:t>, Fall 2012-Spring 2013</w:t>
      </w:r>
    </w:p>
    <w:p w14:paraId="409FF5C1" w14:textId="77777777" w:rsidR="003C5BFC" w:rsidRDefault="00F17D1A">
      <w:pPr>
        <w:tabs>
          <w:tab w:val="left" w:pos="360"/>
          <w:tab w:val="left" w:pos="540"/>
          <w:tab w:val="left" w:pos="3240"/>
          <w:tab w:val="left" w:pos="6120"/>
          <w:tab w:val="left" w:pos="8460"/>
        </w:tabs>
        <w:ind w:right="-360"/>
        <w:rPr>
          <w:b/>
          <w:smallCaps/>
          <w:sz w:val="22"/>
          <w:szCs w:val="22"/>
          <w:u w:val="single"/>
        </w:rPr>
      </w:pPr>
      <w:r>
        <w:rPr>
          <w:b/>
          <w:smallCaps/>
          <w:sz w:val="22"/>
          <w:szCs w:val="22"/>
          <w:u w:val="single"/>
        </w:rPr>
        <w:t>Activities</w:t>
      </w:r>
    </w:p>
    <w:p w14:paraId="53A3BCB0" w14:textId="77777777" w:rsidR="003C5BFC" w:rsidRDefault="00F17D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36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Mended Little Hearts of OKC,</w:t>
      </w:r>
      <w:r>
        <w:rPr>
          <w:color w:val="000000"/>
          <w:sz w:val="22"/>
          <w:szCs w:val="22"/>
        </w:rPr>
        <w:t xml:space="preserve"> January 2015-Present</w:t>
      </w:r>
    </w:p>
    <w:p w14:paraId="4B8A9908" w14:textId="77777777" w:rsidR="003C5BFC" w:rsidRDefault="00F17D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36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University of Oklahoma College of Nursing Mentor Program</w:t>
      </w:r>
      <w:r>
        <w:rPr>
          <w:color w:val="000000"/>
          <w:sz w:val="22"/>
          <w:szCs w:val="22"/>
        </w:rPr>
        <w:t>, September 2014-May 2015</w:t>
      </w:r>
    </w:p>
    <w:p w14:paraId="1F1DB3BB" w14:textId="77777777" w:rsidR="003C5BFC" w:rsidRDefault="00F17D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36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University of Oklahoma Health Sciences Center EPIC Scholar</w:t>
      </w:r>
      <w:r>
        <w:rPr>
          <w:color w:val="000000"/>
          <w:sz w:val="22"/>
          <w:szCs w:val="22"/>
        </w:rPr>
        <w:t>, September 2014-May 2015</w:t>
      </w:r>
    </w:p>
    <w:p w14:paraId="5184CF05" w14:textId="77777777" w:rsidR="003C5BFC" w:rsidRDefault="00F17D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36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University of Oklahoma Alpha Chi Omega Member</w:t>
      </w:r>
      <w:r>
        <w:rPr>
          <w:color w:val="000000"/>
          <w:sz w:val="22"/>
          <w:szCs w:val="22"/>
        </w:rPr>
        <w:t>, August 2011-May 2014</w:t>
      </w:r>
    </w:p>
    <w:p w14:paraId="6F06D498" w14:textId="77777777" w:rsidR="003C5BFC" w:rsidRDefault="00F17D1A">
      <w:pPr>
        <w:ind w:right="-360"/>
        <w:rPr>
          <w:sz w:val="22"/>
          <w:szCs w:val="22"/>
        </w:rPr>
      </w:pPr>
      <w:r>
        <w:rPr>
          <w:b/>
          <w:sz w:val="22"/>
          <w:szCs w:val="22"/>
          <w:u w:val="single"/>
        </w:rPr>
        <w:t>REFERENCES:</w:t>
      </w:r>
      <w:r>
        <w:rPr>
          <w:sz w:val="22"/>
          <w:szCs w:val="22"/>
        </w:rPr>
        <w:t xml:space="preserve"> Available upon request</w:t>
      </w:r>
    </w:p>
    <w:sectPr w:rsidR="003C5BFC">
      <w:pgSz w:w="12240" w:h="15840"/>
      <w:pgMar w:top="187" w:right="576" w:bottom="691" w:left="5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5463"/>
    <w:multiLevelType w:val="multilevel"/>
    <w:tmpl w:val="42B0A7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CE60182"/>
    <w:multiLevelType w:val="multilevel"/>
    <w:tmpl w:val="2CDA1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0EA7F18"/>
    <w:multiLevelType w:val="multilevel"/>
    <w:tmpl w:val="305460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BFC"/>
    <w:rsid w:val="00243BC9"/>
    <w:rsid w:val="003C5BFC"/>
    <w:rsid w:val="004F157F"/>
    <w:rsid w:val="006117D3"/>
    <w:rsid w:val="006B0E9B"/>
    <w:rsid w:val="0075595D"/>
    <w:rsid w:val="00854A73"/>
    <w:rsid w:val="008F48A2"/>
    <w:rsid w:val="00C3105E"/>
    <w:rsid w:val="00C90AD3"/>
    <w:rsid w:val="00E44B6B"/>
    <w:rsid w:val="00F17D1A"/>
    <w:rsid w:val="00F6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C31D31"/>
  <w15:docId w15:val="{064D1E72-B11D-E24F-A8DC-463FF6A6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3B5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273B5"/>
    <w:pPr>
      <w:ind w:left="720"/>
      <w:contextualSpacing/>
    </w:pPr>
  </w:style>
  <w:style w:type="table" w:styleId="TableGrid">
    <w:name w:val="Table Grid"/>
    <w:basedOn w:val="TableNormal"/>
    <w:uiPriority w:val="59"/>
    <w:rsid w:val="002273B5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17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77C"/>
    <w:rPr>
      <w:rFonts w:ascii="Lucida Grande" w:eastAsia="Times New Roman" w:hAnsi="Lucida Grande" w:cs="Lucida Grande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aca718a1RYsZDMg96whrPfiefA==">AMUW2mUUVu/tX6zwfTBSLq9lhBQr+UPN3dzDWk1G8jIgNFrPrjlXzDWD5QU+Kh76wWs78TPabBVOUNAFsNrtoi4GMB3rL1IMAZGCZSRs1Pg9gePyHETl6/E=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Newmark</dc:creator>
  <cp:lastModifiedBy>Sack, Kenneth Daniel</cp:lastModifiedBy>
  <cp:revision>6</cp:revision>
  <dcterms:created xsi:type="dcterms:W3CDTF">2016-02-01T16:38:00Z</dcterms:created>
  <dcterms:modified xsi:type="dcterms:W3CDTF">2022-01-31T21:18:00Z</dcterms:modified>
</cp:coreProperties>
</file>