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E9A7" w14:textId="77777777" w:rsidR="00376A07" w:rsidRDefault="00893A39">
      <w:pPr>
        <w:spacing w:after="108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  </w:t>
      </w:r>
    </w:p>
    <w:p w14:paraId="324DE9A8" w14:textId="77777777" w:rsidR="00376A07" w:rsidRPr="00125A91" w:rsidRDefault="00893A39">
      <w:pPr>
        <w:spacing w:after="0"/>
        <w:rPr>
          <w:rFonts w:ascii="Calibri" w:eastAsia="Calibri" w:hAnsi="Calibri" w:cs="Calibri"/>
          <w:color w:val="000000"/>
          <w:sz w:val="40"/>
          <w:szCs w:val="40"/>
        </w:rPr>
      </w:pPr>
      <w:r w:rsidRPr="00125A91">
        <w:rPr>
          <w:rFonts w:ascii="Calibri" w:eastAsia="Calibri" w:hAnsi="Calibri" w:cs="Calibri"/>
          <w:color w:val="353744"/>
          <w:sz w:val="40"/>
          <w:szCs w:val="40"/>
        </w:rPr>
        <w:t xml:space="preserve">Stephanie Abdelhamid </w:t>
      </w:r>
    </w:p>
    <w:p w14:paraId="324DE9A9" w14:textId="77777777" w:rsidR="00376A07" w:rsidRPr="00A57558" w:rsidRDefault="00893A39">
      <w:pPr>
        <w:spacing w:after="0"/>
        <w:rPr>
          <w:rFonts w:ascii="Calibri" w:eastAsia="Calibri" w:hAnsi="Calibri" w:cs="Calibri"/>
          <w:sz w:val="32"/>
          <w:szCs w:val="32"/>
        </w:rPr>
      </w:pPr>
      <w:r w:rsidRPr="00A57558">
        <w:rPr>
          <w:rFonts w:ascii="Calibri" w:eastAsia="Calibri" w:hAnsi="Calibri" w:cs="Calibri"/>
          <w:sz w:val="32"/>
          <w:szCs w:val="32"/>
        </w:rPr>
        <w:t xml:space="preserve">RN, CNA II, CNA I, CMA, AAMA </w:t>
      </w:r>
    </w:p>
    <w:p w14:paraId="324DE9AA" w14:textId="77777777" w:rsidR="00376A07" w:rsidRDefault="00893A39">
      <w:pPr>
        <w:spacing w:after="0" w:line="268" w:lineRule="auto"/>
        <w:ind w:left="10" w:right="1901" w:hanging="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222 Fairmont Drive  </w:t>
      </w:r>
    </w:p>
    <w:p w14:paraId="324DE9AB" w14:textId="77777777" w:rsidR="00376A07" w:rsidRDefault="00893A39">
      <w:pPr>
        <w:spacing w:after="0" w:line="248" w:lineRule="auto"/>
        <w:ind w:left="-5" w:right="4720" w:hanging="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North Wilkesboro, NC 28659 </w:t>
      </w:r>
    </w:p>
    <w:p w14:paraId="324DE9AC" w14:textId="77777777" w:rsidR="00376A07" w:rsidRDefault="00893A39">
      <w:pPr>
        <w:spacing w:after="0" w:line="248" w:lineRule="auto"/>
        <w:ind w:left="-5" w:right="4720" w:hanging="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(336) 902-1930  </w:t>
      </w:r>
    </w:p>
    <w:p w14:paraId="324DE9AD" w14:textId="77777777" w:rsidR="00376A07" w:rsidRDefault="00376A07">
      <w:pPr>
        <w:spacing w:after="0" w:line="248" w:lineRule="auto"/>
        <w:ind w:left="-5" w:right="4720" w:hanging="10"/>
        <w:rPr>
          <w:rFonts w:ascii="Calibri" w:eastAsia="Calibri" w:hAnsi="Calibri" w:cs="Calibri"/>
          <w:sz w:val="24"/>
        </w:rPr>
      </w:pPr>
    </w:p>
    <w:p w14:paraId="324DE9AE" w14:textId="77777777" w:rsidR="00376A07" w:rsidRDefault="00893A39">
      <w:pPr>
        <w:keepNext/>
        <w:keepLines/>
        <w:spacing w:after="119"/>
        <w:ind w:left="-5" w:hanging="10"/>
        <w:rPr>
          <w:rFonts w:ascii="Calibri" w:eastAsia="Calibri" w:hAnsi="Calibri" w:cs="Calibri"/>
          <w:sz w:val="29"/>
        </w:rPr>
      </w:pPr>
      <w:r w:rsidRPr="00FB1375">
        <w:rPr>
          <w:rFonts w:ascii="Calibri" w:eastAsia="Calibri" w:hAnsi="Calibri" w:cs="Calibri"/>
          <w:sz w:val="24"/>
          <w:szCs w:val="24"/>
        </w:rPr>
        <w:t>OBJECTIVE</w:t>
      </w:r>
      <w:r>
        <w:rPr>
          <w:rFonts w:ascii="Calibri" w:eastAsia="Calibri" w:hAnsi="Calibri" w:cs="Calibri"/>
          <w:sz w:val="29"/>
        </w:rPr>
        <w:t>:</w:t>
      </w:r>
    </w:p>
    <w:p w14:paraId="187FC374" w14:textId="77777777" w:rsidR="00F23DCD" w:rsidRDefault="00893A39" w:rsidP="00F23DCD">
      <w:pPr>
        <w:spacing w:after="0" w:line="268" w:lineRule="auto"/>
        <w:ind w:left="10" w:right="1901" w:hanging="1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>I</w:t>
      </w:r>
      <w:r w:rsidR="00936D92">
        <w:rPr>
          <w:rFonts w:ascii="Calibri" w:eastAsia="Calibri" w:hAnsi="Calibri" w:cs="Calibri"/>
          <w:color w:val="000000"/>
          <w:sz w:val="23"/>
        </w:rPr>
        <w:t xml:space="preserve"> am a Registered Nurse working </w:t>
      </w:r>
      <w:r w:rsidR="00976271">
        <w:rPr>
          <w:rFonts w:ascii="Calibri" w:eastAsia="Calibri" w:hAnsi="Calibri" w:cs="Calibri"/>
          <w:color w:val="000000"/>
          <w:sz w:val="23"/>
        </w:rPr>
        <w:t>night shift on</w:t>
      </w:r>
      <w:r w:rsidR="00936D92">
        <w:rPr>
          <w:rFonts w:ascii="Calibri" w:eastAsia="Calibri" w:hAnsi="Calibri" w:cs="Calibri"/>
          <w:color w:val="000000"/>
          <w:sz w:val="23"/>
        </w:rPr>
        <w:t xml:space="preserve"> a</w:t>
      </w:r>
      <w:r w:rsidR="0042309C">
        <w:rPr>
          <w:rFonts w:ascii="Calibri" w:eastAsia="Calibri" w:hAnsi="Calibri" w:cs="Calibri"/>
          <w:color w:val="000000"/>
          <w:sz w:val="23"/>
        </w:rPr>
        <w:t>n</w:t>
      </w:r>
      <w:r w:rsidR="00936D92">
        <w:rPr>
          <w:rFonts w:ascii="Calibri" w:eastAsia="Calibri" w:hAnsi="Calibri" w:cs="Calibri"/>
          <w:color w:val="000000"/>
          <w:sz w:val="23"/>
        </w:rPr>
        <w:t xml:space="preserve"> Intensive Care </w:t>
      </w:r>
      <w:r w:rsidR="0042309C">
        <w:rPr>
          <w:rFonts w:ascii="Calibri" w:eastAsia="Calibri" w:hAnsi="Calibri" w:cs="Calibri"/>
          <w:color w:val="000000"/>
          <w:sz w:val="23"/>
        </w:rPr>
        <w:t>U</w:t>
      </w:r>
      <w:r w:rsidR="00C25D9B">
        <w:rPr>
          <w:rFonts w:ascii="Calibri" w:eastAsia="Calibri" w:hAnsi="Calibri" w:cs="Calibri"/>
          <w:color w:val="000000"/>
          <w:sz w:val="23"/>
        </w:rPr>
        <w:t xml:space="preserve">nit. </w:t>
      </w:r>
      <w:r w:rsidR="00305C35">
        <w:rPr>
          <w:rFonts w:ascii="Calibri" w:eastAsia="Calibri" w:hAnsi="Calibri" w:cs="Calibri"/>
          <w:color w:val="000000"/>
          <w:sz w:val="23"/>
        </w:rPr>
        <w:t>I am highly skilled at IV starts</w:t>
      </w:r>
      <w:r w:rsidR="00D47D9A">
        <w:rPr>
          <w:rFonts w:ascii="Calibri" w:eastAsia="Calibri" w:hAnsi="Calibri" w:cs="Calibri"/>
          <w:color w:val="000000"/>
          <w:sz w:val="23"/>
        </w:rPr>
        <w:t xml:space="preserve">. </w:t>
      </w:r>
      <w:r w:rsidR="00951E89">
        <w:rPr>
          <w:rFonts w:ascii="Calibri" w:eastAsia="Calibri" w:hAnsi="Calibri" w:cs="Calibri"/>
          <w:color w:val="000000"/>
          <w:sz w:val="23"/>
        </w:rPr>
        <w:t xml:space="preserve">I </w:t>
      </w:r>
      <w:r>
        <w:rPr>
          <w:rFonts w:ascii="Calibri" w:eastAsia="Calibri" w:hAnsi="Calibri" w:cs="Calibri"/>
          <w:color w:val="000000"/>
          <w:sz w:val="23"/>
        </w:rPr>
        <w:t xml:space="preserve">also have over 20 years of experience in laboratory, office, educational and clinical settings. </w:t>
      </w:r>
    </w:p>
    <w:p w14:paraId="76C24EA4" w14:textId="77777777" w:rsidR="00F23DCD" w:rsidRDefault="00893A39" w:rsidP="00F23DCD">
      <w:pPr>
        <w:spacing w:after="0" w:line="268" w:lineRule="auto"/>
        <w:ind w:left="10" w:right="1901" w:hanging="10"/>
        <w:rPr>
          <w:rFonts w:ascii="Calibri" w:eastAsia="Calibri" w:hAnsi="Calibri" w:cs="Calibri"/>
          <w:color w:val="53BB84"/>
          <w:sz w:val="29"/>
        </w:rPr>
      </w:pPr>
      <w:r w:rsidRPr="00FB1375">
        <w:rPr>
          <w:rFonts w:ascii="Calibri" w:eastAsia="Calibri" w:hAnsi="Calibri" w:cs="Calibri"/>
          <w:sz w:val="24"/>
          <w:szCs w:val="24"/>
        </w:rPr>
        <w:t>EXPERIENCE</w:t>
      </w:r>
      <w:r>
        <w:rPr>
          <w:rFonts w:ascii="Calibri" w:eastAsia="Calibri" w:hAnsi="Calibri" w:cs="Calibri"/>
          <w:sz w:val="29"/>
        </w:rPr>
        <w:t>:</w:t>
      </w:r>
    </w:p>
    <w:p w14:paraId="4E616D32" w14:textId="77777777" w:rsidR="00094CBA" w:rsidRDefault="00FB0443" w:rsidP="00094CBA">
      <w:pPr>
        <w:spacing w:after="0" w:line="268" w:lineRule="auto"/>
        <w:ind w:left="10" w:right="1901" w:hanging="10"/>
        <w:rPr>
          <w:rFonts w:ascii="Calibri" w:eastAsia="Calibri" w:hAnsi="Calibri" w:cs="Calibri"/>
          <w:b/>
          <w:bCs/>
          <w:sz w:val="24"/>
          <w:szCs w:val="24"/>
        </w:rPr>
      </w:pPr>
      <w:r w:rsidRPr="00B746D6">
        <w:rPr>
          <w:rFonts w:ascii="Calibri" w:eastAsia="Calibri" w:hAnsi="Calibri" w:cs="Calibri"/>
          <w:b/>
          <w:bCs/>
          <w:sz w:val="24"/>
          <w:szCs w:val="24"/>
        </w:rPr>
        <w:t>Atrium/W</w:t>
      </w:r>
      <w:r w:rsidR="00E57BBA">
        <w:rPr>
          <w:rFonts w:ascii="Calibri" w:eastAsia="Calibri" w:hAnsi="Calibri" w:cs="Calibri"/>
          <w:b/>
          <w:bCs/>
          <w:sz w:val="24"/>
          <w:szCs w:val="24"/>
        </w:rPr>
        <w:t>FBH</w:t>
      </w:r>
      <w:r w:rsidRPr="00B746D6">
        <w:rPr>
          <w:rFonts w:ascii="Calibri" w:eastAsia="Calibri" w:hAnsi="Calibri" w:cs="Calibri"/>
          <w:b/>
          <w:bCs/>
          <w:sz w:val="24"/>
          <w:szCs w:val="24"/>
        </w:rPr>
        <w:t>-Wilkes Medical Center</w:t>
      </w:r>
      <w:r w:rsidR="00E57BBA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B57A5D">
        <w:rPr>
          <w:rFonts w:ascii="Calibri" w:eastAsia="Calibri" w:hAnsi="Calibri" w:cs="Calibri"/>
          <w:b/>
          <w:bCs/>
          <w:sz w:val="24"/>
          <w:szCs w:val="24"/>
        </w:rPr>
        <w:t xml:space="preserve">North </w:t>
      </w:r>
      <w:r w:rsidR="00E57BBA">
        <w:rPr>
          <w:rFonts w:ascii="Calibri" w:eastAsia="Calibri" w:hAnsi="Calibri" w:cs="Calibri"/>
          <w:b/>
          <w:bCs/>
          <w:sz w:val="24"/>
          <w:szCs w:val="24"/>
        </w:rPr>
        <w:t>Wilkesboro, NC</w:t>
      </w:r>
      <w:r w:rsidR="00094CBA">
        <w:rPr>
          <w:rFonts w:ascii="Calibri" w:eastAsia="Calibri" w:hAnsi="Calibri" w:cs="Calibri"/>
          <w:b/>
          <w:bCs/>
          <w:sz w:val="24"/>
          <w:szCs w:val="24"/>
        </w:rPr>
        <w:t>-</w:t>
      </w:r>
    </w:p>
    <w:p w14:paraId="20C6CF81" w14:textId="77777777" w:rsidR="00C415E7" w:rsidRDefault="002814D2" w:rsidP="00C415E7">
      <w:pPr>
        <w:spacing w:after="0" w:line="268" w:lineRule="auto"/>
        <w:ind w:left="10" w:right="1901" w:hanging="1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7F091C">
        <w:rPr>
          <w:rFonts w:ascii="Calibri" w:eastAsia="Calibri" w:hAnsi="Calibri" w:cs="Calibri"/>
          <w:i/>
          <w:iCs/>
          <w:sz w:val="24"/>
          <w:szCs w:val="24"/>
        </w:rPr>
        <w:t>R</w:t>
      </w:r>
      <w:r w:rsidR="009B7545" w:rsidRPr="007F091C">
        <w:rPr>
          <w:rFonts w:ascii="Calibri" w:eastAsia="Calibri" w:hAnsi="Calibri" w:cs="Calibri"/>
          <w:i/>
          <w:iCs/>
          <w:sz w:val="24"/>
          <w:szCs w:val="24"/>
        </w:rPr>
        <w:t>egistered Nurse- Intensive Care</w:t>
      </w:r>
      <w:r w:rsidR="00773D62" w:rsidRPr="00773D62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="00773D62" w:rsidRPr="007F091C">
        <w:rPr>
          <w:rFonts w:ascii="Calibri" w:eastAsia="Calibri" w:hAnsi="Calibri" w:cs="Calibri"/>
          <w:i/>
          <w:iCs/>
          <w:sz w:val="24"/>
          <w:szCs w:val="24"/>
        </w:rPr>
        <w:t>Unit</w:t>
      </w:r>
      <w:r w:rsidR="00773D62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48F21FAC" w14:textId="2FC1E35B" w:rsidR="004D5917" w:rsidRDefault="001B35A9" w:rsidP="00C415E7">
      <w:pPr>
        <w:spacing w:after="0" w:line="268" w:lineRule="auto"/>
        <w:ind w:left="10" w:right="1901" w:hanging="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NOV</w:t>
      </w:r>
      <w:r w:rsidR="000B45F4" w:rsidRPr="001B35A9">
        <w:rPr>
          <w:rFonts w:ascii="Calibri" w:eastAsia="Calibri" w:hAnsi="Calibri" w:cs="Calibri"/>
          <w:sz w:val="20"/>
          <w:szCs w:val="20"/>
        </w:rPr>
        <w:t xml:space="preserve"> 2021-</w:t>
      </w:r>
      <w:r w:rsidR="0006693E">
        <w:rPr>
          <w:rFonts w:ascii="Calibri" w:eastAsia="Calibri" w:hAnsi="Calibri" w:cs="Calibri"/>
          <w:sz w:val="20"/>
          <w:szCs w:val="20"/>
        </w:rPr>
        <w:t>CURRENT</w:t>
      </w:r>
    </w:p>
    <w:p w14:paraId="61BEA18A" w14:textId="77777777" w:rsidR="004D5917" w:rsidRPr="00201974" w:rsidRDefault="00BB37F0" w:rsidP="00201974">
      <w:pPr>
        <w:pStyle w:val="ListParagraph"/>
        <w:numPr>
          <w:ilvl w:val="0"/>
          <w:numId w:val="8"/>
        </w:numPr>
        <w:spacing w:after="0" w:line="268" w:lineRule="auto"/>
        <w:ind w:right="1901"/>
        <w:rPr>
          <w:rFonts w:ascii="Calibri" w:eastAsia="Calibri" w:hAnsi="Calibri" w:cs="Calibri"/>
          <w:sz w:val="24"/>
          <w:szCs w:val="24"/>
        </w:rPr>
      </w:pPr>
      <w:r w:rsidRPr="00201974">
        <w:rPr>
          <w:rFonts w:ascii="Calibri" w:eastAsia="Calibri" w:hAnsi="Calibri" w:cs="Calibri"/>
          <w:sz w:val="24"/>
          <w:szCs w:val="24"/>
        </w:rPr>
        <w:t xml:space="preserve">Hemodynamic </w:t>
      </w:r>
      <w:r w:rsidR="000D026F" w:rsidRPr="00201974">
        <w:rPr>
          <w:rFonts w:ascii="Calibri" w:eastAsia="Calibri" w:hAnsi="Calibri" w:cs="Calibri"/>
          <w:sz w:val="24"/>
          <w:szCs w:val="24"/>
        </w:rPr>
        <w:t xml:space="preserve">and telemetry </w:t>
      </w:r>
      <w:r w:rsidRPr="00201974">
        <w:rPr>
          <w:rFonts w:ascii="Calibri" w:eastAsia="Calibri" w:hAnsi="Calibri" w:cs="Calibri"/>
          <w:sz w:val="24"/>
          <w:szCs w:val="24"/>
        </w:rPr>
        <w:t>monitoring of patients.</w:t>
      </w:r>
    </w:p>
    <w:p w14:paraId="1FA360FA" w14:textId="77777777" w:rsidR="00CF52C0" w:rsidRPr="00201974" w:rsidRDefault="00BB37F0" w:rsidP="00201974">
      <w:pPr>
        <w:pStyle w:val="ListParagraph"/>
        <w:numPr>
          <w:ilvl w:val="0"/>
          <w:numId w:val="8"/>
        </w:numPr>
        <w:spacing w:after="0" w:line="268" w:lineRule="auto"/>
        <w:ind w:right="1901"/>
        <w:rPr>
          <w:rFonts w:ascii="Calibri" w:eastAsia="Calibri" w:hAnsi="Calibri" w:cs="Calibri"/>
          <w:sz w:val="24"/>
          <w:szCs w:val="24"/>
        </w:rPr>
      </w:pPr>
      <w:r w:rsidRPr="00201974">
        <w:rPr>
          <w:rFonts w:ascii="Calibri" w:eastAsia="Calibri" w:hAnsi="Calibri" w:cs="Calibri"/>
          <w:sz w:val="24"/>
          <w:szCs w:val="24"/>
        </w:rPr>
        <w:t>Assist</w:t>
      </w:r>
      <w:r w:rsidR="000D026F" w:rsidRPr="00201974">
        <w:rPr>
          <w:rFonts w:ascii="Calibri" w:eastAsia="Calibri" w:hAnsi="Calibri" w:cs="Calibri"/>
          <w:sz w:val="24"/>
          <w:szCs w:val="24"/>
        </w:rPr>
        <w:t>ing</w:t>
      </w:r>
      <w:r w:rsidRPr="00201974">
        <w:rPr>
          <w:rFonts w:ascii="Calibri" w:eastAsia="Calibri" w:hAnsi="Calibri" w:cs="Calibri"/>
          <w:sz w:val="24"/>
          <w:szCs w:val="24"/>
        </w:rPr>
        <w:t xml:space="preserve"> </w:t>
      </w:r>
      <w:r w:rsidR="008E5839" w:rsidRPr="00201974">
        <w:rPr>
          <w:rFonts w:ascii="Calibri" w:eastAsia="Calibri" w:hAnsi="Calibri" w:cs="Calibri"/>
          <w:sz w:val="24"/>
          <w:szCs w:val="24"/>
        </w:rPr>
        <w:t>with bedside procedures</w:t>
      </w:r>
      <w:r w:rsidR="00BB3B2B" w:rsidRPr="00201974">
        <w:rPr>
          <w:rFonts w:ascii="Calibri" w:eastAsia="Calibri" w:hAnsi="Calibri" w:cs="Calibri"/>
          <w:sz w:val="24"/>
          <w:szCs w:val="24"/>
        </w:rPr>
        <w:t xml:space="preserve"> </w:t>
      </w:r>
      <w:r w:rsidR="007F690D" w:rsidRPr="00201974">
        <w:rPr>
          <w:rFonts w:ascii="Calibri" w:eastAsia="Calibri" w:hAnsi="Calibri" w:cs="Calibri"/>
          <w:sz w:val="24"/>
          <w:szCs w:val="24"/>
        </w:rPr>
        <w:t>(sterile line placement)</w:t>
      </w:r>
      <w:r w:rsidR="008E5839" w:rsidRPr="00201974">
        <w:rPr>
          <w:rFonts w:ascii="Calibri" w:eastAsia="Calibri" w:hAnsi="Calibri" w:cs="Calibri"/>
          <w:sz w:val="24"/>
          <w:szCs w:val="24"/>
        </w:rPr>
        <w:t xml:space="preserve">. </w:t>
      </w:r>
    </w:p>
    <w:p w14:paraId="6FE3211D" w14:textId="77777777" w:rsidR="00CF52C0" w:rsidRPr="00201974" w:rsidRDefault="004F57A2" w:rsidP="00201974">
      <w:pPr>
        <w:pStyle w:val="ListParagraph"/>
        <w:numPr>
          <w:ilvl w:val="0"/>
          <w:numId w:val="8"/>
        </w:numPr>
        <w:spacing w:after="0" w:line="268" w:lineRule="auto"/>
        <w:ind w:right="1901"/>
        <w:rPr>
          <w:rFonts w:ascii="Calibri" w:eastAsia="Calibri" w:hAnsi="Calibri" w:cs="Calibri"/>
          <w:sz w:val="24"/>
          <w:szCs w:val="24"/>
        </w:rPr>
      </w:pPr>
      <w:r w:rsidRPr="00201974">
        <w:rPr>
          <w:rFonts w:ascii="Calibri" w:eastAsia="Calibri" w:hAnsi="Calibri" w:cs="Calibri"/>
          <w:sz w:val="24"/>
          <w:szCs w:val="24"/>
        </w:rPr>
        <w:t>Caring for ventilated patients.</w:t>
      </w:r>
    </w:p>
    <w:p w14:paraId="191199C1" w14:textId="77777777" w:rsidR="0085282F" w:rsidRPr="00201974" w:rsidRDefault="000B3FDB" w:rsidP="00201974">
      <w:pPr>
        <w:pStyle w:val="ListParagraph"/>
        <w:numPr>
          <w:ilvl w:val="0"/>
          <w:numId w:val="8"/>
        </w:numPr>
        <w:spacing w:after="0" w:line="268" w:lineRule="auto"/>
        <w:ind w:right="1901"/>
        <w:rPr>
          <w:rFonts w:ascii="Calibri" w:eastAsia="Calibri" w:hAnsi="Calibri" w:cs="Calibri"/>
          <w:sz w:val="24"/>
          <w:szCs w:val="24"/>
        </w:rPr>
      </w:pPr>
      <w:r w:rsidRPr="00201974">
        <w:rPr>
          <w:rFonts w:ascii="Calibri" w:eastAsia="Calibri" w:hAnsi="Calibri" w:cs="Calibri"/>
          <w:sz w:val="24"/>
          <w:szCs w:val="24"/>
        </w:rPr>
        <w:t>Monitoring and t</w:t>
      </w:r>
      <w:r w:rsidR="004F57A2" w:rsidRPr="00201974">
        <w:rPr>
          <w:rFonts w:ascii="Calibri" w:eastAsia="Calibri" w:hAnsi="Calibri" w:cs="Calibri"/>
          <w:sz w:val="24"/>
          <w:szCs w:val="24"/>
        </w:rPr>
        <w:t>itrati</w:t>
      </w:r>
      <w:r w:rsidR="001058B7" w:rsidRPr="00201974">
        <w:rPr>
          <w:rFonts w:ascii="Calibri" w:eastAsia="Calibri" w:hAnsi="Calibri" w:cs="Calibri"/>
          <w:sz w:val="24"/>
          <w:szCs w:val="24"/>
        </w:rPr>
        <w:t>ng</w:t>
      </w:r>
      <w:r w:rsidR="004F57A2" w:rsidRPr="00201974">
        <w:rPr>
          <w:rFonts w:ascii="Calibri" w:eastAsia="Calibri" w:hAnsi="Calibri" w:cs="Calibri"/>
          <w:sz w:val="24"/>
          <w:szCs w:val="24"/>
        </w:rPr>
        <w:t xml:space="preserve"> vaso</w:t>
      </w:r>
      <w:r w:rsidR="009B2D45" w:rsidRPr="00201974">
        <w:rPr>
          <w:rFonts w:ascii="Calibri" w:eastAsia="Calibri" w:hAnsi="Calibri" w:cs="Calibri"/>
          <w:sz w:val="24"/>
          <w:szCs w:val="24"/>
        </w:rPr>
        <w:t>active medications.</w:t>
      </w:r>
    </w:p>
    <w:p w14:paraId="303C0B38" w14:textId="77777777" w:rsidR="0085282F" w:rsidRPr="00201974" w:rsidRDefault="009B2D45" w:rsidP="00201974">
      <w:pPr>
        <w:pStyle w:val="ListParagraph"/>
        <w:numPr>
          <w:ilvl w:val="0"/>
          <w:numId w:val="8"/>
        </w:numPr>
        <w:spacing w:after="0" w:line="268" w:lineRule="auto"/>
        <w:ind w:right="1901"/>
        <w:rPr>
          <w:rFonts w:ascii="Calibri" w:eastAsia="Calibri" w:hAnsi="Calibri" w:cs="Calibri"/>
          <w:sz w:val="24"/>
          <w:szCs w:val="24"/>
        </w:rPr>
      </w:pPr>
      <w:r w:rsidRPr="00201974">
        <w:rPr>
          <w:rFonts w:ascii="Calibri" w:eastAsia="Calibri" w:hAnsi="Calibri" w:cs="Calibri"/>
          <w:sz w:val="24"/>
          <w:szCs w:val="24"/>
        </w:rPr>
        <w:t xml:space="preserve">Frequent use of </w:t>
      </w:r>
      <w:r w:rsidR="0006693E" w:rsidRPr="00201974">
        <w:rPr>
          <w:rFonts w:ascii="Calibri" w:eastAsia="Calibri" w:hAnsi="Calibri" w:cs="Calibri"/>
          <w:sz w:val="24"/>
          <w:szCs w:val="24"/>
        </w:rPr>
        <w:t xml:space="preserve">advanced </w:t>
      </w:r>
      <w:r w:rsidRPr="00201974">
        <w:rPr>
          <w:rFonts w:ascii="Calibri" w:eastAsia="Calibri" w:hAnsi="Calibri" w:cs="Calibri"/>
          <w:sz w:val="24"/>
          <w:szCs w:val="24"/>
        </w:rPr>
        <w:t xml:space="preserve">critical care nursing skills. </w:t>
      </w:r>
    </w:p>
    <w:p w14:paraId="64C96D60" w14:textId="77777777" w:rsidR="0085282F" w:rsidRPr="00201974" w:rsidRDefault="00212E46" w:rsidP="00201974">
      <w:pPr>
        <w:pStyle w:val="ListParagraph"/>
        <w:numPr>
          <w:ilvl w:val="0"/>
          <w:numId w:val="8"/>
        </w:numPr>
        <w:spacing w:after="0" w:line="268" w:lineRule="auto"/>
        <w:ind w:right="1901"/>
        <w:rPr>
          <w:rFonts w:ascii="Calibri" w:eastAsia="Calibri" w:hAnsi="Calibri" w:cs="Calibri"/>
          <w:sz w:val="24"/>
          <w:szCs w:val="24"/>
        </w:rPr>
      </w:pPr>
      <w:r w:rsidRPr="00201974">
        <w:rPr>
          <w:rFonts w:ascii="Calibri" w:eastAsia="Calibri" w:hAnsi="Calibri" w:cs="Calibri"/>
          <w:sz w:val="24"/>
          <w:szCs w:val="24"/>
        </w:rPr>
        <w:t>Utilization of ACLS</w:t>
      </w:r>
      <w:r w:rsidR="00C627DB" w:rsidRPr="00201974">
        <w:rPr>
          <w:rFonts w:ascii="Calibri" w:eastAsia="Calibri" w:hAnsi="Calibri" w:cs="Calibri"/>
          <w:sz w:val="24"/>
          <w:szCs w:val="24"/>
        </w:rPr>
        <w:t xml:space="preserve"> </w:t>
      </w:r>
      <w:r w:rsidR="00BB3B2B" w:rsidRPr="00201974">
        <w:rPr>
          <w:rFonts w:ascii="Calibri" w:eastAsia="Calibri" w:hAnsi="Calibri" w:cs="Calibri"/>
          <w:sz w:val="24"/>
          <w:szCs w:val="24"/>
        </w:rPr>
        <w:t>protocols and</w:t>
      </w:r>
      <w:r w:rsidRPr="00201974">
        <w:rPr>
          <w:rFonts w:ascii="Calibri" w:eastAsia="Calibri" w:hAnsi="Calibri" w:cs="Calibri"/>
          <w:sz w:val="24"/>
          <w:szCs w:val="24"/>
        </w:rPr>
        <w:t xml:space="preserve"> NIHSS assessments</w:t>
      </w:r>
      <w:r w:rsidR="00BB3B2B" w:rsidRPr="00201974">
        <w:rPr>
          <w:rFonts w:ascii="Calibri" w:eastAsia="Calibri" w:hAnsi="Calibri" w:cs="Calibri"/>
          <w:sz w:val="24"/>
          <w:szCs w:val="24"/>
        </w:rPr>
        <w:t>.</w:t>
      </w:r>
    </w:p>
    <w:p w14:paraId="4FD7166A" w14:textId="77777777" w:rsidR="00A508F0" w:rsidRDefault="001C16B0" w:rsidP="00A508F0">
      <w:pPr>
        <w:pStyle w:val="ListParagraph"/>
        <w:numPr>
          <w:ilvl w:val="0"/>
          <w:numId w:val="8"/>
        </w:numPr>
        <w:spacing w:after="0" w:line="268" w:lineRule="auto"/>
        <w:ind w:right="1901"/>
        <w:rPr>
          <w:rFonts w:ascii="Calibri" w:eastAsia="Calibri" w:hAnsi="Calibri" w:cs="Calibri"/>
          <w:sz w:val="24"/>
          <w:szCs w:val="24"/>
        </w:rPr>
      </w:pPr>
      <w:r w:rsidRPr="00201974">
        <w:rPr>
          <w:rFonts w:ascii="Calibri" w:eastAsia="Calibri" w:hAnsi="Calibri" w:cs="Calibri"/>
          <w:sz w:val="24"/>
          <w:szCs w:val="24"/>
        </w:rPr>
        <w:t>Communicate changes in patient status</w:t>
      </w:r>
      <w:r w:rsidR="009E185E" w:rsidRPr="00201974">
        <w:rPr>
          <w:rFonts w:ascii="Calibri" w:eastAsia="Calibri" w:hAnsi="Calibri" w:cs="Calibri"/>
          <w:sz w:val="24"/>
          <w:szCs w:val="24"/>
        </w:rPr>
        <w:t>.</w:t>
      </w:r>
    </w:p>
    <w:p w14:paraId="603CD06D" w14:textId="77777777" w:rsidR="00FD4DF5" w:rsidRDefault="00FD4DF5" w:rsidP="00FD4DF5">
      <w:pPr>
        <w:pStyle w:val="ListParagraph"/>
        <w:spacing w:after="0" w:line="268" w:lineRule="auto"/>
        <w:ind w:right="1901"/>
        <w:rPr>
          <w:rFonts w:ascii="Calibri" w:eastAsia="Calibri" w:hAnsi="Calibri" w:cs="Calibri"/>
          <w:sz w:val="24"/>
          <w:szCs w:val="24"/>
        </w:rPr>
      </w:pPr>
    </w:p>
    <w:p w14:paraId="17DE6817" w14:textId="77777777" w:rsidR="00D57B75" w:rsidRPr="003352AD" w:rsidRDefault="00F40E31" w:rsidP="003352AD">
      <w:pPr>
        <w:spacing w:after="0" w:line="268" w:lineRule="auto"/>
        <w:ind w:right="190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352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Novant Health</w:t>
      </w:r>
      <w:r w:rsidR="00FF608B" w:rsidRPr="003352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-Forsyth Medical Center, Forsyth, NC</w:t>
      </w:r>
      <w:r w:rsidR="00D03D1A" w:rsidRPr="003352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03D1A" w:rsidRPr="003352AD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</w:p>
    <w:p w14:paraId="1F7CA8C5" w14:textId="77777777" w:rsidR="006E631B" w:rsidRPr="003352AD" w:rsidRDefault="00216CE0" w:rsidP="003352AD">
      <w:pPr>
        <w:spacing w:after="0" w:line="268" w:lineRule="auto"/>
        <w:ind w:right="1901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3352A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Registered Nurse- Critical Care Nurse Residency</w:t>
      </w:r>
    </w:p>
    <w:p w14:paraId="779BF553" w14:textId="77777777" w:rsidR="00A94981" w:rsidRPr="003352AD" w:rsidRDefault="0076043E" w:rsidP="003352AD">
      <w:pPr>
        <w:spacing w:after="0" w:line="268" w:lineRule="auto"/>
        <w:ind w:right="1901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352AD">
        <w:rPr>
          <w:rFonts w:ascii="Calibri" w:eastAsia="Calibri" w:hAnsi="Calibri" w:cs="Calibri"/>
          <w:color w:val="000000" w:themeColor="text1"/>
          <w:sz w:val="20"/>
          <w:szCs w:val="20"/>
        </w:rPr>
        <w:t>J</w:t>
      </w:r>
      <w:r w:rsidR="00C67181" w:rsidRPr="003352AD">
        <w:rPr>
          <w:rFonts w:ascii="Calibri" w:eastAsia="Calibri" w:hAnsi="Calibri" w:cs="Calibri"/>
          <w:color w:val="000000" w:themeColor="text1"/>
          <w:sz w:val="20"/>
          <w:szCs w:val="20"/>
        </w:rPr>
        <w:t>ULY</w:t>
      </w:r>
      <w:r w:rsidRPr="003352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2021- </w:t>
      </w:r>
      <w:r w:rsidR="0002435D" w:rsidRPr="003352AD">
        <w:rPr>
          <w:rFonts w:ascii="Calibri" w:eastAsia="Calibri" w:hAnsi="Calibri" w:cs="Calibri"/>
          <w:color w:val="000000" w:themeColor="text1"/>
          <w:sz w:val="20"/>
          <w:szCs w:val="20"/>
        </w:rPr>
        <w:t>NOV 2021</w:t>
      </w:r>
    </w:p>
    <w:p w14:paraId="53D856F1" w14:textId="77777777" w:rsidR="00A94981" w:rsidRPr="00AB734A" w:rsidRDefault="00E75C36" w:rsidP="005F670D">
      <w:pPr>
        <w:pStyle w:val="ListParagraph"/>
        <w:numPr>
          <w:ilvl w:val="0"/>
          <w:numId w:val="10"/>
        </w:numPr>
        <w:spacing w:after="0" w:line="240" w:lineRule="auto"/>
        <w:ind w:right="190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Observe, assess patients</w:t>
      </w:r>
      <w:r w:rsidR="00D52487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535A13EA" w14:textId="77777777" w:rsidR="00F50C12" w:rsidRPr="00AB734A" w:rsidRDefault="004C4A81" w:rsidP="005F670D">
      <w:pPr>
        <w:pStyle w:val="ListParagraph"/>
        <w:numPr>
          <w:ilvl w:val="0"/>
          <w:numId w:val="10"/>
        </w:numPr>
        <w:spacing w:after="0" w:line="240" w:lineRule="auto"/>
        <w:ind w:right="190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Administer medications, treatments.</w:t>
      </w:r>
    </w:p>
    <w:p w14:paraId="14720EBC" w14:textId="77777777" w:rsidR="00F50C12" w:rsidRPr="00AB734A" w:rsidRDefault="009B6373" w:rsidP="005F670D">
      <w:pPr>
        <w:pStyle w:val="ListParagraph"/>
        <w:numPr>
          <w:ilvl w:val="0"/>
          <w:numId w:val="10"/>
        </w:numPr>
        <w:spacing w:after="0" w:line="240" w:lineRule="auto"/>
        <w:ind w:right="190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Report changes in patient status</w:t>
      </w:r>
      <w:r w:rsidR="00E26606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symptoms</w:t>
      </w:r>
      <w:r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, monitor and modify treatments</w:t>
      </w:r>
      <w:r w:rsidR="00575736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when indicated.</w:t>
      </w:r>
    </w:p>
    <w:p w14:paraId="2BF9DC1D" w14:textId="77777777" w:rsidR="00F50C12" w:rsidRPr="00AB734A" w:rsidRDefault="00575736" w:rsidP="005F670D">
      <w:pPr>
        <w:pStyle w:val="ListParagraph"/>
        <w:numPr>
          <w:ilvl w:val="0"/>
          <w:numId w:val="10"/>
        </w:numPr>
        <w:spacing w:after="0" w:line="240" w:lineRule="auto"/>
        <w:ind w:right="190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73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Assist with </w:t>
      </w:r>
      <w:r w:rsidR="003769D1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diagnostic tests</w:t>
      </w:r>
      <w:r w:rsidR="002D5CCA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, prepare patients for exams and procedures.</w:t>
      </w:r>
    </w:p>
    <w:p w14:paraId="3D53D352" w14:textId="77777777" w:rsidR="00A3571D" w:rsidRPr="00AB734A" w:rsidRDefault="00E26606" w:rsidP="005F670D">
      <w:pPr>
        <w:pStyle w:val="ListParagraph"/>
        <w:numPr>
          <w:ilvl w:val="0"/>
          <w:numId w:val="10"/>
        </w:numPr>
        <w:spacing w:after="0" w:line="240" w:lineRule="auto"/>
        <w:ind w:right="190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Maintain</w:t>
      </w:r>
      <w:r w:rsidR="00AB6DD8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64DEE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accurate patient records</w:t>
      </w:r>
      <w:r w:rsidR="00600764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proper documentation. </w:t>
      </w:r>
      <w:r w:rsidR="001911C3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Provide education for patients and their families regarding care after discharge.</w:t>
      </w:r>
    </w:p>
    <w:p w14:paraId="61A19FFC" w14:textId="77777777" w:rsidR="00A3571D" w:rsidRPr="00AB734A" w:rsidRDefault="00877B1A" w:rsidP="005F670D">
      <w:pPr>
        <w:pStyle w:val="ListParagraph"/>
        <w:numPr>
          <w:ilvl w:val="0"/>
          <w:numId w:val="10"/>
        </w:numPr>
        <w:spacing w:after="0" w:line="240" w:lineRule="auto"/>
        <w:ind w:right="190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B73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Follow medication administration storage procedures </w:t>
      </w:r>
      <w:r w:rsidR="00687CAD"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and regulations.</w:t>
      </w:r>
    </w:p>
    <w:p w14:paraId="63E50E33" w14:textId="38745304" w:rsidR="00437751" w:rsidRPr="00AB734A" w:rsidRDefault="00437751" w:rsidP="005F670D">
      <w:pPr>
        <w:pStyle w:val="ListParagraph"/>
        <w:numPr>
          <w:ilvl w:val="0"/>
          <w:numId w:val="10"/>
        </w:numPr>
        <w:spacing w:after="0" w:line="240" w:lineRule="auto"/>
        <w:ind w:right="1901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734A">
        <w:rPr>
          <w:rFonts w:ascii="Calibri" w:eastAsia="Calibri" w:hAnsi="Calibri" w:cs="Calibri"/>
          <w:color w:val="000000" w:themeColor="text1"/>
          <w:sz w:val="24"/>
          <w:szCs w:val="24"/>
        </w:rPr>
        <w:t>Adhere to infection control protocols/procedures.</w:t>
      </w:r>
    </w:p>
    <w:p w14:paraId="577A0F2F" w14:textId="77777777" w:rsidR="00A907C4" w:rsidRPr="00216CE0" w:rsidRDefault="00A907C4" w:rsidP="00190030">
      <w:pPr>
        <w:keepNext/>
        <w:keepLines/>
        <w:spacing w:after="119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324DE9B2" w14:textId="77777777" w:rsidR="00376A07" w:rsidRDefault="00893A39">
      <w:pPr>
        <w:keepNext/>
        <w:keepLines/>
        <w:spacing w:after="102"/>
        <w:ind w:left="-5" w:hanging="10"/>
        <w:rPr>
          <w:rFonts w:ascii="Calibri" w:eastAsia="Calibri" w:hAnsi="Calibri" w:cs="Calibri"/>
          <w:b/>
          <w:color w:val="353744"/>
          <w:sz w:val="24"/>
        </w:rPr>
      </w:pPr>
      <w:r>
        <w:rPr>
          <w:rFonts w:ascii="Calibri" w:eastAsia="Calibri" w:hAnsi="Calibri" w:cs="Calibri"/>
          <w:b/>
          <w:color w:val="353744"/>
          <w:sz w:val="24"/>
        </w:rPr>
        <w:t>WFBH-Wilkes Medical Center, North Wilkesboro, NC</w:t>
      </w:r>
      <w:r>
        <w:rPr>
          <w:rFonts w:ascii="Calibri" w:eastAsia="Calibri" w:hAnsi="Calibri" w:cs="Calibri"/>
          <w:i/>
          <w:color w:val="666666"/>
          <w:sz w:val="24"/>
        </w:rPr>
        <w:t xml:space="preserve"> -</w:t>
      </w:r>
      <w:r>
        <w:rPr>
          <w:rFonts w:ascii="Gautami" w:eastAsia="Gautami" w:hAnsi="Gautami" w:cs="Gautami"/>
          <w:color w:val="353744"/>
          <w:sz w:val="24"/>
        </w:rPr>
        <w:t>​</w:t>
      </w:r>
      <w:r>
        <w:rPr>
          <w:rFonts w:ascii="Calibri" w:eastAsia="Calibri" w:hAnsi="Calibri" w:cs="Calibri"/>
          <w:i/>
          <w:color w:val="666666"/>
          <w:sz w:val="24"/>
        </w:rPr>
        <w:t xml:space="preserve">  </w:t>
      </w:r>
    </w:p>
    <w:p w14:paraId="324DE9B3" w14:textId="77777777" w:rsidR="00376A07" w:rsidRDefault="00893A39">
      <w:pPr>
        <w:spacing w:after="14"/>
        <w:ind w:left="-5" w:hanging="1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i/>
          <w:color w:val="666666"/>
          <w:sz w:val="24"/>
        </w:rPr>
        <w:t xml:space="preserve">Clinical Lab Assistant/CNAII-IMCU </w:t>
      </w:r>
    </w:p>
    <w:p w14:paraId="324DE9B4" w14:textId="5292531A" w:rsidR="00376A07" w:rsidRDefault="00893A39">
      <w:pPr>
        <w:keepNext/>
        <w:keepLines/>
        <w:spacing w:after="88"/>
        <w:ind w:left="-5" w:hanging="10"/>
        <w:rPr>
          <w:rFonts w:ascii="Calibri" w:eastAsia="Calibri" w:hAnsi="Calibri" w:cs="Calibri"/>
          <w:color w:val="666666"/>
          <w:sz w:val="20"/>
        </w:rPr>
      </w:pPr>
      <w:r>
        <w:rPr>
          <w:rFonts w:ascii="Calibri" w:eastAsia="Calibri" w:hAnsi="Calibri" w:cs="Calibri"/>
          <w:color w:val="666666"/>
          <w:sz w:val="20"/>
        </w:rPr>
        <w:t>JANUARY 2012-</w:t>
      </w:r>
      <w:r w:rsidR="0076043E">
        <w:rPr>
          <w:rFonts w:ascii="Calibri" w:eastAsia="Calibri" w:hAnsi="Calibri" w:cs="Calibri"/>
          <w:color w:val="666666"/>
          <w:sz w:val="20"/>
        </w:rPr>
        <w:t>JULY 2021</w:t>
      </w:r>
      <w:r>
        <w:rPr>
          <w:rFonts w:ascii="Calibri" w:eastAsia="Calibri" w:hAnsi="Calibri" w:cs="Calibri"/>
          <w:color w:val="666666"/>
          <w:sz w:val="20"/>
        </w:rPr>
        <w:t xml:space="preserve"> </w:t>
      </w:r>
    </w:p>
    <w:p w14:paraId="324DE9B5" w14:textId="77777777" w:rsidR="00376A07" w:rsidRDefault="00893A39">
      <w:pPr>
        <w:numPr>
          <w:ilvl w:val="0"/>
          <w:numId w:val="1"/>
        </w:numPr>
        <w:spacing w:after="4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Phlebotomist third shift. Work in a fast-paced environment independently. Delegate sticks to other phlebotomists for morning collection. Process information. </w:t>
      </w:r>
    </w:p>
    <w:p w14:paraId="324DE9B6" w14:textId="77777777" w:rsidR="00376A07" w:rsidRDefault="00893A39">
      <w:pPr>
        <w:numPr>
          <w:ilvl w:val="0"/>
          <w:numId w:val="1"/>
        </w:numPr>
        <w:spacing w:after="4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Ensure proper identification of patients and specimens collected. </w:t>
      </w:r>
    </w:p>
    <w:p w14:paraId="324DE9B7" w14:textId="77777777" w:rsidR="00376A07" w:rsidRDefault="00893A39">
      <w:pPr>
        <w:spacing w:after="4" w:line="268" w:lineRule="auto"/>
        <w:ind w:left="730" w:right="1901" w:hanging="1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Excellent customer/patient bedside care. </w:t>
      </w:r>
    </w:p>
    <w:p w14:paraId="324DE9B8" w14:textId="77777777" w:rsidR="00376A07" w:rsidRDefault="00893A39">
      <w:pPr>
        <w:numPr>
          <w:ilvl w:val="0"/>
          <w:numId w:val="2"/>
        </w:numPr>
        <w:spacing w:after="0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Enter information, blood collection, patient information into hospital software program. Order tests for outpatient collections. </w:t>
      </w:r>
    </w:p>
    <w:p w14:paraId="324DE9B9" w14:textId="62A93D01" w:rsidR="00376A07" w:rsidRDefault="00893A39" w:rsidP="003104D5">
      <w:pPr>
        <w:spacing w:after="0" w:line="268" w:lineRule="auto"/>
        <w:ind w:right="1901"/>
        <w:rPr>
          <w:rFonts w:ascii="Calibri" w:eastAsia="Calibri" w:hAnsi="Calibri" w:cs="Calibri"/>
          <w:i/>
          <w:color w:val="000000"/>
          <w:sz w:val="23"/>
        </w:rPr>
      </w:pPr>
      <w:r>
        <w:rPr>
          <w:rFonts w:ascii="Calibri" w:eastAsia="Calibri" w:hAnsi="Calibri" w:cs="Calibri"/>
          <w:i/>
          <w:color w:val="000000"/>
          <w:sz w:val="23"/>
        </w:rPr>
        <w:t>CNAII</w:t>
      </w:r>
    </w:p>
    <w:p w14:paraId="324DE9BA" w14:textId="57DE1767" w:rsidR="00376A07" w:rsidRDefault="00893A39">
      <w:pPr>
        <w:numPr>
          <w:ilvl w:val="0"/>
          <w:numId w:val="3"/>
        </w:numPr>
        <w:spacing w:after="0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Direct patient </w:t>
      </w:r>
      <w:r w:rsidR="00362A9C">
        <w:rPr>
          <w:rFonts w:ascii="Calibri" w:eastAsia="Calibri" w:hAnsi="Calibri" w:cs="Calibri"/>
          <w:color w:val="000000"/>
          <w:sz w:val="23"/>
        </w:rPr>
        <w:t>care:</w:t>
      </w:r>
      <w:r>
        <w:rPr>
          <w:rFonts w:ascii="Calibri" w:eastAsia="Calibri" w:hAnsi="Calibri" w:cs="Calibri"/>
          <w:color w:val="000000"/>
          <w:sz w:val="23"/>
        </w:rPr>
        <w:t xml:space="preserve"> POC glucose, obtain vitals, bathe, groom, transfer patients, answer patient calls.</w:t>
      </w:r>
    </w:p>
    <w:p w14:paraId="324DE9BB" w14:textId="77777777" w:rsidR="00376A07" w:rsidRDefault="00893A39">
      <w:pPr>
        <w:numPr>
          <w:ilvl w:val="0"/>
          <w:numId w:val="3"/>
        </w:numPr>
        <w:spacing w:after="0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>Ensure proper identification for patients.</w:t>
      </w:r>
    </w:p>
    <w:p w14:paraId="324DE9BC" w14:textId="77777777" w:rsidR="00376A07" w:rsidRDefault="00893A39">
      <w:pPr>
        <w:numPr>
          <w:ilvl w:val="0"/>
          <w:numId w:val="3"/>
        </w:numPr>
        <w:spacing w:after="0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>Maintain patient safety.</w:t>
      </w:r>
    </w:p>
    <w:p w14:paraId="324DE9BD" w14:textId="77777777" w:rsidR="00376A07" w:rsidRDefault="00893A39">
      <w:pPr>
        <w:numPr>
          <w:ilvl w:val="0"/>
          <w:numId w:val="3"/>
        </w:numPr>
        <w:spacing w:after="0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>Don/doff of appropriate PPE for isolation patients.</w:t>
      </w:r>
    </w:p>
    <w:p w14:paraId="324DE9BE" w14:textId="77777777" w:rsidR="00376A07" w:rsidRDefault="00893A39">
      <w:pPr>
        <w:numPr>
          <w:ilvl w:val="0"/>
          <w:numId w:val="3"/>
        </w:numPr>
        <w:spacing w:after="217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>Accurate documentation in EHR.</w:t>
      </w:r>
    </w:p>
    <w:p w14:paraId="324DE9BF" w14:textId="77777777" w:rsidR="00376A07" w:rsidRDefault="00893A39">
      <w:pPr>
        <w:keepNext/>
        <w:keepLines/>
        <w:tabs>
          <w:tab w:val="center" w:pos="6810"/>
        </w:tabs>
        <w:spacing w:after="102"/>
        <w:ind w:left="-15"/>
        <w:rPr>
          <w:rFonts w:ascii="Calibri" w:eastAsia="Calibri" w:hAnsi="Calibri" w:cs="Calibri"/>
          <w:b/>
          <w:color w:val="353744"/>
          <w:sz w:val="24"/>
        </w:rPr>
      </w:pPr>
      <w:r>
        <w:rPr>
          <w:rFonts w:ascii="Calibri" w:eastAsia="Calibri" w:hAnsi="Calibri" w:cs="Calibri"/>
          <w:b/>
          <w:color w:val="353744"/>
          <w:sz w:val="24"/>
        </w:rPr>
        <w:t>Wilkes Community College, North Wilkesboro, NC</w:t>
      </w:r>
      <w:r>
        <w:rPr>
          <w:rFonts w:ascii="Calibri" w:eastAsia="Calibri" w:hAnsi="Calibri" w:cs="Calibri"/>
          <w:i/>
          <w:color w:val="666666"/>
          <w:sz w:val="24"/>
        </w:rPr>
        <w:t xml:space="preserve"> -Herring Hall</w:t>
      </w:r>
      <w:r>
        <w:rPr>
          <w:rFonts w:ascii="Gautami" w:eastAsia="Gautami" w:hAnsi="Gautami" w:cs="Gautami"/>
          <w:color w:val="353744"/>
          <w:sz w:val="24"/>
        </w:rPr>
        <w:t>​</w:t>
      </w:r>
      <w:r>
        <w:rPr>
          <w:rFonts w:ascii="Gautami" w:eastAsia="Gautami" w:hAnsi="Gautami" w:cs="Gautami"/>
          <w:color w:val="353744"/>
          <w:sz w:val="24"/>
        </w:rPr>
        <w:tab/>
      </w:r>
      <w:r>
        <w:rPr>
          <w:rFonts w:ascii="Calibri" w:eastAsia="Calibri" w:hAnsi="Calibri" w:cs="Calibri"/>
          <w:i/>
          <w:color w:val="666666"/>
          <w:sz w:val="24"/>
        </w:rPr>
        <w:t xml:space="preserve"> </w:t>
      </w:r>
    </w:p>
    <w:p w14:paraId="324DE9C0" w14:textId="77777777" w:rsidR="00376A07" w:rsidRDefault="00893A39">
      <w:pPr>
        <w:spacing w:after="14"/>
        <w:ind w:left="-5" w:hanging="1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i/>
          <w:color w:val="666666"/>
          <w:sz w:val="24"/>
        </w:rPr>
        <w:t xml:space="preserve"> Adjunct Instructor- Medical Assisting </w:t>
      </w:r>
    </w:p>
    <w:p w14:paraId="324DE9C1" w14:textId="77777777" w:rsidR="00376A07" w:rsidRDefault="00893A39">
      <w:pPr>
        <w:keepNext/>
        <w:keepLines/>
        <w:spacing w:after="88"/>
        <w:ind w:left="-5" w:hanging="10"/>
        <w:rPr>
          <w:rFonts w:ascii="Calibri" w:eastAsia="Calibri" w:hAnsi="Calibri" w:cs="Calibri"/>
          <w:color w:val="666666"/>
          <w:sz w:val="20"/>
        </w:rPr>
      </w:pPr>
      <w:r>
        <w:rPr>
          <w:rFonts w:ascii="Calibri" w:eastAsia="Calibri" w:hAnsi="Calibri" w:cs="Calibri"/>
          <w:color w:val="666666"/>
          <w:sz w:val="20"/>
        </w:rPr>
        <w:t xml:space="preserve">NOVEMBER 2015-MAY 2017 </w:t>
      </w:r>
    </w:p>
    <w:p w14:paraId="324DE9C2" w14:textId="77777777" w:rsidR="00376A07" w:rsidRDefault="00893A39">
      <w:pPr>
        <w:numPr>
          <w:ilvl w:val="0"/>
          <w:numId w:val="4"/>
        </w:numPr>
        <w:spacing w:after="4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Instruct students enrolled in Medical Assisting in the following classes: Laboratory Procedures, Terminology, Clinical Perspectives, and Intro to Medical Assisting.  </w:t>
      </w:r>
    </w:p>
    <w:p w14:paraId="324DE9C3" w14:textId="77777777" w:rsidR="00376A07" w:rsidRDefault="00893A39">
      <w:pPr>
        <w:numPr>
          <w:ilvl w:val="0"/>
          <w:numId w:val="4"/>
        </w:numPr>
        <w:spacing w:after="4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Assist students in proper procedures in Lab and Exam room etiquette. </w:t>
      </w:r>
    </w:p>
    <w:p w14:paraId="324DE9C4" w14:textId="77777777" w:rsidR="00376A07" w:rsidRDefault="00893A39">
      <w:pPr>
        <w:numPr>
          <w:ilvl w:val="0"/>
          <w:numId w:val="4"/>
        </w:numPr>
        <w:spacing w:after="210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Assist fellow instructors with check offs and documentation. </w:t>
      </w:r>
    </w:p>
    <w:p w14:paraId="324DE9C5" w14:textId="77777777" w:rsidR="00376A07" w:rsidRDefault="00893A39">
      <w:pPr>
        <w:keepNext/>
        <w:keepLines/>
        <w:spacing w:after="102"/>
        <w:ind w:left="-5" w:hanging="10"/>
        <w:rPr>
          <w:rFonts w:ascii="Calibri" w:eastAsia="Calibri" w:hAnsi="Calibri" w:cs="Calibri"/>
          <w:b/>
          <w:color w:val="353744"/>
          <w:sz w:val="24"/>
        </w:rPr>
      </w:pPr>
      <w:r>
        <w:rPr>
          <w:rFonts w:ascii="Calibri" w:eastAsia="Calibri" w:hAnsi="Calibri" w:cs="Calibri"/>
          <w:b/>
          <w:color w:val="353744"/>
          <w:sz w:val="24"/>
        </w:rPr>
        <w:t>Appalachian State University, Boone, NC</w:t>
      </w:r>
      <w:r>
        <w:rPr>
          <w:rFonts w:ascii="Gautami" w:eastAsia="Gautami" w:hAnsi="Gautami" w:cs="Gautami"/>
          <w:color w:val="353744"/>
          <w:sz w:val="24"/>
        </w:rPr>
        <w:t>​</w:t>
      </w:r>
      <w:r>
        <w:rPr>
          <w:rFonts w:ascii="Calibri" w:eastAsia="Calibri" w:hAnsi="Calibri" w:cs="Calibri"/>
          <w:i/>
          <w:color w:val="666666"/>
          <w:sz w:val="24"/>
        </w:rPr>
        <w:t xml:space="preserve"> - </w:t>
      </w:r>
    </w:p>
    <w:p w14:paraId="324DE9C6" w14:textId="77777777" w:rsidR="00376A07" w:rsidRDefault="00893A39">
      <w:pPr>
        <w:spacing w:after="14"/>
        <w:ind w:left="-5" w:hanging="1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i/>
          <w:color w:val="666666"/>
          <w:sz w:val="24"/>
        </w:rPr>
        <w:t xml:space="preserve">Laboratory Assistant </w:t>
      </w:r>
    </w:p>
    <w:p w14:paraId="324DE9C7" w14:textId="77777777" w:rsidR="00376A07" w:rsidRDefault="00893A39">
      <w:pPr>
        <w:keepNext/>
        <w:keepLines/>
        <w:spacing w:after="14"/>
        <w:ind w:left="-5" w:hanging="10"/>
        <w:rPr>
          <w:rFonts w:ascii="Calibri" w:eastAsia="Calibri" w:hAnsi="Calibri" w:cs="Calibri"/>
          <w:color w:val="666666"/>
          <w:sz w:val="20"/>
        </w:rPr>
      </w:pPr>
      <w:r>
        <w:rPr>
          <w:rFonts w:ascii="Calibri" w:eastAsia="Calibri" w:hAnsi="Calibri" w:cs="Calibri"/>
          <w:color w:val="666666"/>
          <w:sz w:val="20"/>
        </w:rPr>
        <w:t xml:space="preserve">APRIL 2015-NOVEMBER 2015 </w:t>
      </w:r>
    </w:p>
    <w:p w14:paraId="324DE9C8" w14:textId="77777777" w:rsidR="00376A07" w:rsidRDefault="00893A39">
      <w:pPr>
        <w:numPr>
          <w:ilvl w:val="0"/>
          <w:numId w:val="5"/>
        </w:numPr>
        <w:spacing w:after="4" w:line="268" w:lineRule="auto"/>
        <w:ind w:left="720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Venipuncture for students of ASU, perform accurate sticks. </w:t>
      </w:r>
    </w:p>
    <w:p w14:paraId="324DE9C9" w14:textId="77777777" w:rsidR="00376A07" w:rsidRDefault="00893A39">
      <w:pPr>
        <w:numPr>
          <w:ilvl w:val="0"/>
          <w:numId w:val="5"/>
        </w:numPr>
        <w:spacing w:after="4" w:line="268" w:lineRule="auto"/>
        <w:ind w:left="720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Perform waived testing, post charges for venipuncture. </w:t>
      </w:r>
    </w:p>
    <w:p w14:paraId="324DE9CA" w14:textId="77777777" w:rsidR="00376A07" w:rsidRDefault="00893A39">
      <w:pPr>
        <w:numPr>
          <w:ilvl w:val="0"/>
          <w:numId w:val="5"/>
        </w:numPr>
        <w:spacing w:after="4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Perform EKG’s when ordered, File lab reports.  </w:t>
      </w:r>
    </w:p>
    <w:p w14:paraId="324DE9CB" w14:textId="77777777" w:rsidR="00376A07" w:rsidRDefault="00893A39">
      <w:pPr>
        <w:numPr>
          <w:ilvl w:val="0"/>
          <w:numId w:val="5"/>
        </w:numPr>
        <w:spacing w:after="480" w:line="268" w:lineRule="auto"/>
        <w:ind w:left="705" w:right="1901" w:hanging="36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Document tests on patient requisitions.  </w:t>
      </w:r>
    </w:p>
    <w:p w14:paraId="324DE9CC" w14:textId="77777777" w:rsidR="00376A07" w:rsidRPr="00362A9C" w:rsidRDefault="00893A39" w:rsidP="00362A9C">
      <w:pPr>
        <w:keepNext/>
        <w:keepLines/>
        <w:spacing w:after="0"/>
        <w:ind w:left="-5" w:hanging="10"/>
        <w:rPr>
          <w:rFonts w:ascii="Calibri" w:eastAsia="Calibri" w:hAnsi="Calibri" w:cs="Calibri"/>
          <w:color w:val="00AB44"/>
          <w:sz w:val="24"/>
          <w:szCs w:val="24"/>
        </w:rPr>
      </w:pPr>
      <w:r w:rsidRPr="00362A9C">
        <w:rPr>
          <w:rFonts w:ascii="Calibri" w:eastAsia="Calibri" w:hAnsi="Calibri" w:cs="Calibri"/>
          <w:sz w:val="24"/>
          <w:szCs w:val="24"/>
        </w:rPr>
        <w:t>EDUCATION:</w:t>
      </w:r>
      <w:r w:rsidRPr="00362A9C">
        <w:rPr>
          <w:rFonts w:ascii="Calibri" w:eastAsia="Calibri" w:hAnsi="Calibri" w:cs="Calibri"/>
          <w:color w:val="00AB44"/>
          <w:sz w:val="24"/>
          <w:szCs w:val="24"/>
        </w:rPr>
        <w:t xml:space="preserve"> </w:t>
      </w:r>
    </w:p>
    <w:p w14:paraId="324DE9CD" w14:textId="77777777" w:rsidR="00376A07" w:rsidRDefault="00893A39">
      <w:pPr>
        <w:keepNext/>
        <w:keepLines/>
        <w:spacing w:after="102"/>
        <w:ind w:left="-5" w:hanging="10"/>
        <w:rPr>
          <w:rFonts w:ascii="Calibri" w:eastAsia="Calibri" w:hAnsi="Calibri" w:cs="Calibri"/>
          <w:b/>
          <w:color w:val="353744"/>
          <w:sz w:val="24"/>
        </w:rPr>
      </w:pPr>
      <w:r>
        <w:rPr>
          <w:rFonts w:ascii="Calibri" w:eastAsia="Calibri" w:hAnsi="Calibri" w:cs="Calibri"/>
          <w:b/>
          <w:color w:val="353744"/>
          <w:sz w:val="24"/>
        </w:rPr>
        <w:t>Wilkes Community College, Wilkesboro, NC</w:t>
      </w:r>
      <w:r>
        <w:rPr>
          <w:rFonts w:ascii="Calibri" w:eastAsia="Calibri" w:hAnsi="Calibri" w:cs="Calibri"/>
          <w:b/>
          <w:color w:val="353744"/>
          <w:sz w:val="24"/>
        </w:rPr>
        <w:tab/>
      </w:r>
    </w:p>
    <w:p w14:paraId="324DE9CE" w14:textId="77777777" w:rsidR="00376A07" w:rsidRDefault="00893A39">
      <w:pPr>
        <w:spacing w:after="4" w:line="268" w:lineRule="auto"/>
        <w:ind w:left="10" w:hanging="10"/>
        <w:rPr>
          <w:rFonts w:ascii="Calibri" w:eastAsia="Calibri" w:hAnsi="Calibri" w:cs="Calibri"/>
          <w:i/>
          <w:color w:val="000000"/>
          <w:sz w:val="23"/>
        </w:rPr>
      </w:pPr>
      <w:r>
        <w:rPr>
          <w:rFonts w:ascii="Calibri" w:eastAsia="Calibri" w:hAnsi="Calibri" w:cs="Calibri"/>
          <w:i/>
          <w:color w:val="000000"/>
          <w:sz w:val="23"/>
        </w:rPr>
        <w:t>Associate of Applied Science in Nursing</w:t>
      </w:r>
    </w:p>
    <w:p w14:paraId="3E4AFCEA" w14:textId="09592870" w:rsidR="00362A9C" w:rsidRDefault="00893A39" w:rsidP="00C440A4">
      <w:pPr>
        <w:spacing w:after="0" w:line="268" w:lineRule="auto"/>
        <w:ind w:left="10" w:hanging="1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lastRenderedPageBreak/>
        <w:t>AUGUST 2019-MAY 2021</w:t>
      </w:r>
    </w:p>
    <w:p w14:paraId="62532B61" w14:textId="77777777" w:rsidR="00C440A4" w:rsidRPr="00362A9C" w:rsidRDefault="00C440A4" w:rsidP="00C440A4">
      <w:pPr>
        <w:spacing w:after="0" w:line="268" w:lineRule="auto"/>
        <w:ind w:left="10" w:hanging="10"/>
        <w:rPr>
          <w:rFonts w:ascii="Calibri" w:eastAsia="Calibri" w:hAnsi="Calibri" w:cs="Calibri"/>
          <w:color w:val="000000"/>
          <w:sz w:val="23"/>
        </w:rPr>
      </w:pPr>
    </w:p>
    <w:p w14:paraId="324DE9D1" w14:textId="77777777" w:rsidR="00376A07" w:rsidRDefault="00893A39">
      <w:pPr>
        <w:keepNext/>
        <w:keepLines/>
        <w:spacing w:after="102"/>
        <w:ind w:left="-5" w:hanging="10"/>
        <w:rPr>
          <w:rFonts w:ascii="Calibri" w:eastAsia="Calibri" w:hAnsi="Calibri" w:cs="Calibri"/>
          <w:b/>
          <w:color w:val="353744"/>
          <w:sz w:val="24"/>
        </w:rPr>
      </w:pPr>
      <w:r>
        <w:rPr>
          <w:rFonts w:ascii="Calibri" w:eastAsia="Calibri" w:hAnsi="Calibri" w:cs="Calibri"/>
          <w:b/>
          <w:color w:val="353744"/>
          <w:sz w:val="24"/>
        </w:rPr>
        <w:t xml:space="preserve">Wilkes Community College, Wilkesboro, NC </w:t>
      </w:r>
      <w:r>
        <w:rPr>
          <w:rFonts w:ascii="Gautami" w:eastAsia="Gautami" w:hAnsi="Gautami" w:cs="Gautami"/>
          <w:color w:val="353744"/>
          <w:sz w:val="24"/>
        </w:rPr>
        <w:t>​</w:t>
      </w:r>
    </w:p>
    <w:p w14:paraId="324DE9D2" w14:textId="77777777" w:rsidR="00376A07" w:rsidRDefault="00893A39">
      <w:pPr>
        <w:spacing w:after="14"/>
        <w:ind w:left="-5" w:hanging="1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i/>
          <w:color w:val="666666"/>
          <w:sz w:val="24"/>
        </w:rPr>
        <w:t xml:space="preserve"> AAS, Medical Assisting</w:t>
      </w:r>
      <w:r>
        <w:rPr>
          <w:rFonts w:ascii="Calibri" w:eastAsia="Calibri" w:hAnsi="Calibri" w:cs="Calibri"/>
          <w:b/>
          <w:color w:val="353744"/>
          <w:sz w:val="24"/>
        </w:rPr>
        <w:t xml:space="preserve"> </w:t>
      </w:r>
    </w:p>
    <w:p w14:paraId="324DE9D3" w14:textId="77777777" w:rsidR="00376A07" w:rsidRDefault="00893A39">
      <w:pPr>
        <w:spacing w:after="88"/>
        <w:ind w:left="-5" w:hanging="1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666666"/>
          <w:sz w:val="20"/>
        </w:rPr>
        <w:t xml:space="preserve">AUGUST 1996-MAY 1999 </w:t>
      </w:r>
      <w:r>
        <w:rPr>
          <w:rFonts w:ascii="Calibri" w:eastAsia="Calibri" w:hAnsi="Calibri" w:cs="Calibri"/>
          <w:color w:val="000000"/>
          <w:sz w:val="23"/>
        </w:rPr>
        <w:t xml:space="preserve"> </w:t>
      </w:r>
    </w:p>
    <w:p w14:paraId="604100BC" w14:textId="3785C86F" w:rsidR="00B736B6" w:rsidRPr="00362A9C" w:rsidRDefault="00893A39" w:rsidP="00586204">
      <w:pPr>
        <w:keepNext/>
        <w:keepLines/>
        <w:spacing w:after="0"/>
        <w:ind w:left="-5" w:hanging="10"/>
        <w:rPr>
          <w:rFonts w:ascii="Calibri" w:eastAsia="Calibri" w:hAnsi="Calibri" w:cs="Calibri"/>
          <w:b/>
          <w:bCs/>
          <w:sz w:val="24"/>
          <w:szCs w:val="24"/>
        </w:rPr>
      </w:pPr>
      <w:r w:rsidRPr="00362A9C">
        <w:rPr>
          <w:rFonts w:ascii="Calibri" w:eastAsia="Calibri" w:hAnsi="Calibri" w:cs="Calibri"/>
          <w:b/>
          <w:bCs/>
          <w:sz w:val="24"/>
          <w:szCs w:val="24"/>
        </w:rPr>
        <w:t>CERTIFICATES &amp; AWARDS:</w:t>
      </w:r>
    </w:p>
    <w:p w14:paraId="324DE9D5" w14:textId="6F578F14" w:rsidR="00376A07" w:rsidRPr="001B2292" w:rsidRDefault="00893A39" w:rsidP="00586204">
      <w:pPr>
        <w:spacing w:after="0" w:line="276" w:lineRule="auto"/>
        <w:ind w:left="14" w:right="1901" w:firstLine="706"/>
        <w:rPr>
          <w:rFonts w:ascii="Calibri" w:eastAsia="Calibri" w:hAnsi="Calibri" w:cs="Calibri"/>
          <w:color w:val="000000"/>
          <w:sz w:val="24"/>
          <w:szCs w:val="24"/>
        </w:rPr>
      </w:pPr>
      <w:r w:rsidRPr="001B2292">
        <w:rPr>
          <w:rFonts w:ascii="Calibri" w:eastAsia="Calibri" w:hAnsi="Calibri" w:cs="Calibri"/>
          <w:color w:val="000000"/>
          <w:sz w:val="24"/>
          <w:szCs w:val="24"/>
        </w:rPr>
        <w:t>RN licensure June 2021.</w:t>
      </w:r>
      <w:r w:rsidR="00404E1F" w:rsidRPr="001B229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B800A8E" w14:textId="7D6C6EA6" w:rsidR="00CF59A4" w:rsidRPr="001B2292" w:rsidRDefault="00CF59A4" w:rsidP="00586204">
      <w:pPr>
        <w:spacing w:after="0" w:line="276" w:lineRule="auto"/>
        <w:ind w:left="14" w:right="1901" w:firstLine="706"/>
        <w:rPr>
          <w:rFonts w:ascii="Calibri" w:eastAsia="Calibri" w:hAnsi="Calibri" w:cs="Calibri"/>
          <w:color w:val="000000"/>
          <w:sz w:val="24"/>
          <w:szCs w:val="24"/>
        </w:rPr>
      </w:pPr>
      <w:r w:rsidRPr="001B2292">
        <w:rPr>
          <w:rFonts w:ascii="Calibri" w:eastAsia="Calibri" w:hAnsi="Calibri" w:cs="Calibri"/>
          <w:color w:val="000000"/>
          <w:sz w:val="24"/>
          <w:szCs w:val="24"/>
        </w:rPr>
        <w:t>ACLS/BLS certification 2022.</w:t>
      </w:r>
    </w:p>
    <w:p w14:paraId="3CBA8841" w14:textId="5A3A0498" w:rsidR="00404E1F" w:rsidRPr="001B2292" w:rsidRDefault="00404E1F" w:rsidP="00586204">
      <w:pPr>
        <w:spacing w:after="0" w:line="276" w:lineRule="auto"/>
        <w:ind w:left="14" w:right="1901" w:firstLine="706"/>
        <w:rPr>
          <w:rFonts w:ascii="Calibri" w:eastAsia="Calibri" w:hAnsi="Calibri" w:cs="Calibri"/>
          <w:color w:val="000000"/>
          <w:sz w:val="24"/>
          <w:szCs w:val="24"/>
        </w:rPr>
      </w:pPr>
      <w:r w:rsidRPr="001B2292">
        <w:rPr>
          <w:rFonts w:ascii="Calibri" w:eastAsia="Calibri" w:hAnsi="Calibri" w:cs="Calibri"/>
          <w:color w:val="000000"/>
          <w:sz w:val="24"/>
          <w:szCs w:val="24"/>
        </w:rPr>
        <w:t>CNA I/CNA II certification 2020.</w:t>
      </w:r>
    </w:p>
    <w:p w14:paraId="6C72AF12" w14:textId="77777777" w:rsidR="001B2292" w:rsidRPr="001B2292" w:rsidRDefault="00893A39" w:rsidP="00586204">
      <w:pPr>
        <w:spacing w:after="0" w:line="276" w:lineRule="auto"/>
        <w:ind w:left="14" w:right="1901" w:firstLine="706"/>
        <w:rPr>
          <w:rFonts w:ascii="Calibri" w:eastAsia="Calibri" w:hAnsi="Calibri" w:cs="Calibri"/>
          <w:color w:val="000000"/>
          <w:sz w:val="24"/>
          <w:szCs w:val="24"/>
        </w:rPr>
      </w:pPr>
      <w:r w:rsidRPr="001B2292">
        <w:rPr>
          <w:rFonts w:ascii="Calibri" w:eastAsia="Calibri" w:hAnsi="Calibri" w:cs="Calibri"/>
          <w:color w:val="000000"/>
          <w:sz w:val="24"/>
          <w:szCs w:val="24"/>
        </w:rPr>
        <w:t xml:space="preserve">Shining Star- for excellent patient care; WRMC 2014. </w:t>
      </w:r>
    </w:p>
    <w:p w14:paraId="324DE9DA" w14:textId="7ECF295C" w:rsidR="00376A07" w:rsidRPr="001B2292" w:rsidRDefault="00893A39" w:rsidP="00586204">
      <w:pPr>
        <w:spacing w:after="0" w:line="276" w:lineRule="auto"/>
        <w:ind w:left="14" w:right="1901" w:firstLine="706"/>
        <w:rPr>
          <w:rFonts w:ascii="Calibri" w:eastAsia="Calibri" w:hAnsi="Calibri" w:cs="Calibri"/>
          <w:color w:val="000000"/>
          <w:sz w:val="24"/>
          <w:szCs w:val="24"/>
        </w:rPr>
      </w:pPr>
      <w:r w:rsidRPr="001B2292">
        <w:rPr>
          <w:rFonts w:ascii="Calibri" w:eastAsia="Calibri" w:hAnsi="Calibri" w:cs="Calibri"/>
          <w:color w:val="000000"/>
          <w:sz w:val="24"/>
          <w:szCs w:val="24"/>
        </w:rPr>
        <w:t xml:space="preserve">Certified in Medical Assisting 2001, 2016.  </w:t>
      </w:r>
    </w:p>
    <w:p w14:paraId="324DE9DB" w14:textId="77777777" w:rsidR="00376A07" w:rsidRDefault="00376A07">
      <w:pPr>
        <w:spacing w:after="85" w:line="268" w:lineRule="auto"/>
        <w:ind w:left="10" w:right="1901" w:hanging="10"/>
        <w:rPr>
          <w:rFonts w:ascii="Calibri" w:eastAsia="Calibri" w:hAnsi="Calibri" w:cs="Calibri"/>
          <w:color w:val="000000"/>
          <w:sz w:val="23"/>
        </w:rPr>
      </w:pPr>
    </w:p>
    <w:p w14:paraId="324DE9DC" w14:textId="77777777" w:rsidR="00376A07" w:rsidRDefault="00893A39">
      <w:pPr>
        <w:spacing w:after="0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 xml:space="preserve"> </w:t>
      </w:r>
    </w:p>
    <w:sectPr w:rsidR="00376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61B"/>
    <w:multiLevelType w:val="multilevel"/>
    <w:tmpl w:val="715C3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67BDB"/>
    <w:multiLevelType w:val="hybridMultilevel"/>
    <w:tmpl w:val="BF56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11DFF"/>
    <w:multiLevelType w:val="hybridMultilevel"/>
    <w:tmpl w:val="DEFE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7FE6"/>
    <w:multiLevelType w:val="multilevel"/>
    <w:tmpl w:val="F8684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4450B"/>
    <w:multiLevelType w:val="multilevel"/>
    <w:tmpl w:val="F948F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77285"/>
    <w:multiLevelType w:val="hybridMultilevel"/>
    <w:tmpl w:val="632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8725E"/>
    <w:multiLevelType w:val="multilevel"/>
    <w:tmpl w:val="8BEC6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E174C4"/>
    <w:multiLevelType w:val="multilevel"/>
    <w:tmpl w:val="CCA8F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415EC"/>
    <w:multiLevelType w:val="hybridMultilevel"/>
    <w:tmpl w:val="7630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70D"/>
    <w:multiLevelType w:val="hybridMultilevel"/>
    <w:tmpl w:val="CAD6F96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417868500">
    <w:abstractNumId w:val="0"/>
  </w:num>
  <w:num w:numId="2" w16cid:durableId="314335248">
    <w:abstractNumId w:val="3"/>
  </w:num>
  <w:num w:numId="3" w16cid:durableId="1136219053">
    <w:abstractNumId w:val="7"/>
  </w:num>
  <w:num w:numId="4" w16cid:durableId="774713416">
    <w:abstractNumId w:val="4"/>
  </w:num>
  <w:num w:numId="5" w16cid:durableId="1182472401">
    <w:abstractNumId w:val="6"/>
  </w:num>
  <w:num w:numId="6" w16cid:durableId="814251341">
    <w:abstractNumId w:val="5"/>
  </w:num>
  <w:num w:numId="7" w16cid:durableId="1637560766">
    <w:abstractNumId w:val="9"/>
  </w:num>
  <w:num w:numId="8" w16cid:durableId="644966300">
    <w:abstractNumId w:val="2"/>
  </w:num>
  <w:num w:numId="9" w16cid:durableId="569851254">
    <w:abstractNumId w:val="1"/>
  </w:num>
  <w:num w:numId="10" w16cid:durableId="1988512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07"/>
    <w:rsid w:val="0002435D"/>
    <w:rsid w:val="0006693E"/>
    <w:rsid w:val="00094CBA"/>
    <w:rsid w:val="000B3FDB"/>
    <w:rsid w:val="000B45F4"/>
    <w:rsid w:val="000D026F"/>
    <w:rsid w:val="001058B7"/>
    <w:rsid w:val="00115CFA"/>
    <w:rsid w:val="00125A91"/>
    <w:rsid w:val="001631BD"/>
    <w:rsid w:val="00190030"/>
    <w:rsid w:val="001911C3"/>
    <w:rsid w:val="001B2292"/>
    <w:rsid w:val="001B35A9"/>
    <w:rsid w:val="001C16B0"/>
    <w:rsid w:val="001F6B2F"/>
    <w:rsid w:val="00201974"/>
    <w:rsid w:val="00204452"/>
    <w:rsid w:val="00212E46"/>
    <w:rsid w:val="00216CE0"/>
    <w:rsid w:val="002471DB"/>
    <w:rsid w:val="002814D2"/>
    <w:rsid w:val="002D5CCA"/>
    <w:rsid w:val="00305C35"/>
    <w:rsid w:val="003104D5"/>
    <w:rsid w:val="003352AD"/>
    <w:rsid w:val="00362A9C"/>
    <w:rsid w:val="003769D1"/>
    <w:rsid w:val="00376A07"/>
    <w:rsid w:val="00404E1F"/>
    <w:rsid w:val="0042309C"/>
    <w:rsid w:val="00437751"/>
    <w:rsid w:val="004660D9"/>
    <w:rsid w:val="00466FD2"/>
    <w:rsid w:val="004C4A81"/>
    <w:rsid w:val="004D5917"/>
    <w:rsid w:val="004F57A2"/>
    <w:rsid w:val="00570E57"/>
    <w:rsid w:val="00575736"/>
    <w:rsid w:val="00586204"/>
    <w:rsid w:val="005B6AC4"/>
    <w:rsid w:val="005F670D"/>
    <w:rsid w:val="00600764"/>
    <w:rsid w:val="00677A02"/>
    <w:rsid w:val="00687CAD"/>
    <w:rsid w:val="006D41BA"/>
    <w:rsid w:val="006D6115"/>
    <w:rsid w:val="006E631B"/>
    <w:rsid w:val="00753029"/>
    <w:rsid w:val="0076043E"/>
    <w:rsid w:val="00773D62"/>
    <w:rsid w:val="007F091C"/>
    <w:rsid w:val="007F690D"/>
    <w:rsid w:val="00842C21"/>
    <w:rsid w:val="0085282F"/>
    <w:rsid w:val="00877B1A"/>
    <w:rsid w:val="00893A39"/>
    <w:rsid w:val="008E5839"/>
    <w:rsid w:val="00936D92"/>
    <w:rsid w:val="00951E89"/>
    <w:rsid w:val="00976271"/>
    <w:rsid w:val="009B2D45"/>
    <w:rsid w:val="009B6373"/>
    <w:rsid w:val="009B7545"/>
    <w:rsid w:val="009E185E"/>
    <w:rsid w:val="00A3571D"/>
    <w:rsid w:val="00A508F0"/>
    <w:rsid w:val="00A57558"/>
    <w:rsid w:val="00A907C4"/>
    <w:rsid w:val="00A94981"/>
    <w:rsid w:val="00AB6DD8"/>
    <w:rsid w:val="00AB734A"/>
    <w:rsid w:val="00AD6B5E"/>
    <w:rsid w:val="00B57A5D"/>
    <w:rsid w:val="00B736B6"/>
    <w:rsid w:val="00B746D6"/>
    <w:rsid w:val="00BA7F8A"/>
    <w:rsid w:val="00BB37F0"/>
    <w:rsid w:val="00BB3B2B"/>
    <w:rsid w:val="00C25D9B"/>
    <w:rsid w:val="00C415E7"/>
    <w:rsid w:val="00C440A4"/>
    <w:rsid w:val="00C627DB"/>
    <w:rsid w:val="00C67181"/>
    <w:rsid w:val="00CD1452"/>
    <w:rsid w:val="00CF52C0"/>
    <w:rsid w:val="00CF59A4"/>
    <w:rsid w:val="00D03D1A"/>
    <w:rsid w:val="00D47D9A"/>
    <w:rsid w:val="00D52487"/>
    <w:rsid w:val="00D57B75"/>
    <w:rsid w:val="00D64DEE"/>
    <w:rsid w:val="00E238BA"/>
    <w:rsid w:val="00E26606"/>
    <w:rsid w:val="00E57BBA"/>
    <w:rsid w:val="00E65A38"/>
    <w:rsid w:val="00E676DB"/>
    <w:rsid w:val="00E75C36"/>
    <w:rsid w:val="00F225CF"/>
    <w:rsid w:val="00F23DCD"/>
    <w:rsid w:val="00F40E31"/>
    <w:rsid w:val="00F50C12"/>
    <w:rsid w:val="00F651F2"/>
    <w:rsid w:val="00FB0443"/>
    <w:rsid w:val="00FB1375"/>
    <w:rsid w:val="00FD4DF5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E9A7"/>
  <w15:docId w15:val="{849305FC-ACD5-4975-8ED7-DF86D11C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Abdelhamid</dc:creator>
  <cp:lastModifiedBy>Stephanie Abdelhamid</cp:lastModifiedBy>
  <cp:revision>3</cp:revision>
  <dcterms:created xsi:type="dcterms:W3CDTF">2022-06-21T22:53:00Z</dcterms:created>
  <dcterms:modified xsi:type="dcterms:W3CDTF">2022-06-21T22:57:00Z</dcterms:modified>
</cp:coreProperties>
</file>