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5FF6D" w14:textId="77777777" w:rsidR="00015452" w:rsidRDefault="00015452" w:rsidP="00015452">
      <w:pPr>
        <w:rPr>
          <w:sz w:val="28"/>
          <w14:shadow w14:blurRad="50800" w14:dist="38100" w14:dir="2700000" w14:sx="100000" w14:sy="100000" w14:kx="0" w14:ky="0" w14:algn="tl">
            <w14:srgbClr w14:val="000000">
              <w14:alpha w14:val="60000"/>
            </w14:srgbClr>
          </w14:shadow>
        </w:rPr>
      </w:pPr>
    </w:p>
    <w:p w14:paraId="52E4FC52" w14:textId="77777777" w:rsidR="00B7210F" w:rsidRPr="000A3DF8" w:rsidRDefault="00481837" w:rsidP="00015452">
      <w:pPr>
        <w:rPr>
          <w:sz w:val="32"/>
          <w14:shadow w14:blurRad="50800" w14:dist="38100" w14:dir="2700000" w14:sx="100000" w14:sy="100000" w14:kx="0" w14:ky="0" w14:algn="tl">
            <w14:srgbClr w14:val="000000">
              <w14:alpha w14:val="60000"/>
            </w14:srgbClr>
          </w14:shadow>
        </w:rPr>
      </w:pPr>
      <w:r>
        <w:rPr>
          <w:sz w:val="32"/>
          <w14:shadow w14:blurRad="50800" w14:dist="38100" w14:dir="2700000" w14:sx="100000" w14:sy="100000" w14:kx="0" w14:ky="0" w14:algn="tl">
            <w14:srgbClr w14:val="000000">
              <w14:alpha w14:val="60000"/>
            </w14:srgbClr>
          </w14:shadow>
        </w:rPr>
        <w:t>Terra Palmer-McGill</w:t>
      </w:r>
    </w:p>
    <w:p w14:paraId="35B0BC38" w14:textId="77777777" w:rsidR="000A3DF8" w:rsidRPr="000A3DF8" w:rsidRDefault="003A7D7A" w:rsidP="000A3DF8">
      <w:pPr>
        <w:pStyle w:val="Subtitle"/>
        <w:ind w:left="0" w:firstLine="0"/>
        <w:rPr>
          <w:b w:val="0"/>
          <w:bCs w:val="0"/>
          <w:i w:val="0"/>
          <w:iCs w:val="0"/>
          <w:sz w:val="20"/>
          <w:szCs w:val="22"/>
          <w:lang w:val="it-IT"/>
        </w:rPr>
      </w:pPr>
      <w:r>
        <w:rPr>
          <w:b w:val="0"/>
          <w:i w:val="0"/>
          <w:sz w:val="22"/>
        </w:rPr>
        <w:t>1237 Turtle Dove Drive</w:t>
      </w:r>
      <w:r w:rsidR="00481837">
        <w:rPr>
          <w:b w:val="0"/>
          <w:i w:val="0"/>
          <w:sz w:val="22"/>
        </w:rPr>
        <w:t xml:space="preserve"> ▪ Florence, SC 29541</w:t>
      </w:r>
      <w:r w:rsidR="000A3DF8" w:rsidRPr="000A3DF8">
        <w:rPr>
          <w:b w:val="0"/>
          <w:i w:val="0"/>
          <w:sz w:val="22"/>
        </w:rPr>
        <w:t xml:space="preserve"> ▪ </w:t>
      </w:r>
      <w:r w:rsidR="00481837">
        <w:rPr>
          <w:b w:val="0"/>
          <w:i w:val="0"/>
          <w:sz w:val="22"/>
        </w:rPr>
        <w:t>terrap06@aol.com</w:t>
      </w:r>
      <w:r w:rsidR="000A3DF8" w:rsidRPr="000A3DF8">
        <w:rPr>
          <w:b w:val="0"/>
          <w:i w:val="0"/>
          <w:sz w:val="22"/>
        </w:rPr>
        <w:t xml:space="preserve"> ▪ Cell: 843</w:t>
      </w:r>
      <w:r w:rsidR="00481837">
        <w:rPr>
          <w:b w:val="0"/>
          <w:i w:val="0"/>
          <w:sz w:val="22"/>
        </w:rPr>
        <w:t>-615-8412</w:t>
      </w:r>
    </w:p>
    <w:p w14:paraId="58316F6F" w14:textId="77777777" w:rsidR="00B7210F" w:rsidRPr="008D7929" w:rsidRDefault="00B7210F" w:rsidP="00ED4F37">
      <w:pPr>
        <w:pStyle w:val="Subtitle"/>
        <w:pBdr>
          <w:top w:val="single" w:sz="18" w:space="1" w:color="auto"/>
        </w:pBdr>
        <w:ind w:left="0" w:firstLine="0"/>
        <w:jc w:val="both"/>
        <w:rPr>
          <w:b w:val="0"/>
          <w:bCs w:val="0"/>
          <w:i w:val="0"/>
          <w:iCs w:val="0"/>
          <w:sz w:val="22"/>
          <w:szCs w:val="22"/>
          <w:lang w:val="it-IT"/>
        </w:rPr>
      </w:pPr>
    </w:p>
    <w:p w14:paraId="7B8CCCE9" w14:textId="77777777" w:rsidR="00B7210F" w:rsidRPr="008D7929" w:rsidRDefault="00B7210F">
      <w:pPr>
        <w:widowControl w:val="0"/>
        <w:autoSpaceDE w:val="0"/>
        <w:autoSpaceDN w:val="0"/>
        <w:adjustRightInd w:val="0"/>
        <w:ind w:left="2520" w:hanging="2520"/>
        <w:jc w:val="both"/>
        <w:rPr>
          <w:b/>
          <w:bCs/>
          <w:sz w:val="22"/>
          <w:szCs w:val="22"/>
          <w:lang w:val="it-IT"/>
        </w:rPr>
      </w:pPr>
    </w:p>
    <w:p w14:paraId="639E13CF" w14:textId="77777777" w:rsidR="00144182" w:rsidRDefault="000A3DF8" w:rsidP="003D5F18">
      <w:pPr>
        <w:widowControl w:val="0"/>
        <w:autoSpaceDE w:val="0"/>
        <w:autoSpaceDN w:val="0"/>
        <w:adjustRightInd w:val="0"/>
        <w:jc w:val="center"/>
        <w:rPr>
          <w:b/>
          <w:bCs/>
          <w:sz w:val="22"/>
          <w:szCs w:val="22"/>
          <w:u w:val="single"/>
        </w:rPr>
      </w:pPr>
      <w:r>
        <w:rPr>
          <w:b/>
          <w:bCs/>
          <w:sz w:val="22"/>
          <w:szCs w:val="22"/>
          <w:u w:val="single"/>
        </w:rPr>
        <w:t>SUMMARY</w:t>
      </w:r>
    </w:p>
    <w:p w14:paraId="426ACE21" w14:textId="77777777" w:rsidR="005A238F" w:rsidRDefault="005A238F" w:rsidP="00EC3F71">
      <w:pPr>
        <w:widowControl w:val="0"/>
        <w:autoSpaceDE w:val="0"/>
        <w:autoSpaceDN w:val="0"/>
        <w:adjustRightInd w:val="0"/>
        <w:jc w:val="both"/>
        <w:rPr>
          <w:bCs/>
          <w:sz w:val="22"/>
          <w:szCs w:val="22"/>
          <w:highlight w:val="yellow"/>
        </w:rPr>
      </w:pPr>
    </w:p>
    <w:p w14:paraId="1672B157" w14:textId="77777777" w:rsidR="009975C7" w:rsidRPr="00A0098E" w:rsidRDefault="0006480E" w:rsidP="00EC3F71">
      <w:pPr>
        <w:widowControl w:val="0"/>
        <w:autoSpaceDE w:val="0"/>
        <w:autoSpaceDN w:val="0"/>
        <w:adjustRightInd w:val="0"/>
        <w:jc w:val="both"/>
        <w:rPr>
          <w:i/>
          <w:iCs/>
          <w:sz w:val="22"/>
          <w:szCs w:val="22"/>
        </w:rPr>
      </w:pPr>
      <w:r>
        <w:rPr>
          <w:bCs/>
          <w:sz w:val="22"/>
          <w:szCs w:val="22"/>
        </w:rPr>
        <w:t xml:space="preserve">Patient-focused and well-organized registered nurse. Expertise in compassionate patient care and delivering nurse services while maintaining the code of ethics. Proficient in recommending changes in patient care through expertise in observation of patient needs. Ability to maintain a positive attitude in stressful situations. </w:t>
      </w:r>
    </w:p>
    <w:p w14:paraId="490A18EB" w14:textId="77777777" w:rsidR="000A3DF8" w:rsidRDefault="000A3DF8" w:rsidP="00571209">
      <w:pPr>
        <w:ind w:left="2160" w:firstLine="720"/>
        <w:rPr>
          <w:b/>
          <w:bCs/>
          <w:sz w:val="22"/>
          <w:u w:val="single"/>
        </w:rPr>
      </w:pPr>
    </w:p>
    <w:p w14:paraId="236ABFB2" w14:textId="77777777" w:rsidR="0097320E" w:rsidRDefault="0097320E" w:rsidP="00571209">
      <w:pPr>
        <w:ind w:left="2160" w:firstLine="720"/>
        <w:rPr>
          <w:b/>
          <w:bCs/>
          <w:sz w:val="22"/>
          <w:u w:val="single"/>
        </w:rPr>
      </w:pPr>
    </w:p>
    <w:p w14:paraId="5148DEB6" w14:textId="77777777" w:rsidR="00B30227" w:rsidRDefault="00FA240D" w:rsidP="00571209">
      <w:pPr>
        <w:ind w:left="2160" w:firstLine="720"/>
        <w:rPr>
          <w:b/>
          <w:bCs/>
          <w:sz w:val="22"/>
          <w:u w:val="single"/>
        </w:rPr>
      </w:pPr>
      <w:r w:rsidRPr="00587A1F">
        <w:rPr>
          <w:b/>
          <w:bCs/>
          <w:sz w:val="22"/>
          <w:u w:val="single"/>
        </w:rPr>
        <w:t>TECHNICAL KNOWLEDGE</w:t>
      </w:r>
    </w:p>
    <w:p w14:paraId="7394DE28" w14:textId="77777777" w:rsidR="005A238F" w:rsidRDefault="005A238F" w:rsidP="00982AD2">
      <w:pPr>
        <w:jc w:val="both"/>
        <w:rPr>
          <w:b/>
          <w:bCs/>
          <w:sz w:val="22"/>
          <w:szCs w:val="22"/>
        </w:rPr>
      </w:pPr>
    </w:p>
    <w:p w14:paraId="311B8FE8" w14:textId="77777777" w:rsidR="00B30227" w:rsidRPr="00A0098E" w:rsidRDefault="003A7D7A" w:rsidP="00982AD2">
      <w:pPr>
        <w:jc w:val="both"/>
        <w:rPr>
          <w:b/>
          <w:bCs/>
          <w:sz w:val="22"/>
          <w:szCs w:val="22"/>
          <w:u w:val="single"/>
        </w:rPr>
      </w:pPr>
      <w:r>
        <w:rPr>
          <w:b/>
          <w:bCs/>
          <w:sz w:val="22"/>
          <w:szCs w:val="22"/>
        </w:rPr>
        <w:t>Skills</w:t>
      </w:r>
      <w:r w:rsidR="004D05B7" w:rsidRPr="00A0098E">
        <w:rPr>
          <w:b/>
          <w:bCs/>
          <w:sz w:val="22"/>
          <w:szCs w:val="22"/>
        </w:rPr>
        <w:t xml:space="preserve">: </w:t>
      </w:r>
      <w:r>
        <w:rPr>
          <w:bCs/>
          <w:sz w:val="22"/>
          <w:szCs w:val="22"/>
        </w:rPr>
        <w:t>Professional bedside manner, Patient Evaluation Intervention</w:t>
      </w:r>
      <w:r w:rsidR="005A238F">
        <w:rPr>
          <w:bCs/>
          <w:sz w:val="22"/>
          <w:szCs w:val="22"/>
        </w:rPr>
        <w:t>, Documentation RN</w:t>
      </w:r>
    </w:p>
    <w:p w14:paraId="096C7600" w14:textId="77777777" w:rsidR="00E63E98" w:rsidRDefault="005A238F" w:rsidP="00C00710">
      <w:pPr>
        <w:jc w:val="both"/>
        <w:rPr>
          <w:i/>
          <w:iCs/>
          <w:sz w:val="22"/>
          <w:szCs w:val="22"/>
          <w:u w:val="single"/>
        </w:rPr>
      </w:pPr>
      <w:r>
        <w:rPr>
          <w:b/>
          <w:bCs/>
          <w:sz w:val="22"/>
          <w:szCs w:val="22"/>
        </w:rPr>
        <w:t>Software:</w:t>
      </w:r>
      <w:r w:rsidR="0006480E">
        <w:rPr>
          <w:b/>
          <w:bCs/>
          <w:sz w:val="22"/>
          <w:szCs w:val="22"/>
        </w:rPr>
        <w:t xml:space="preserve"> </w:t>
      </w:r>
      <w:r w:rsidR="003A7D7A">
        <w:rPr>
          <w:bCs/>
          <w:sz w:val="22"/>
          <w:szCs w:val="22"/>
        </w:rPr>
        <w:t>NextGen</w:t>
      </w:r>
      <w:r w:rsidR="00C00710">
        <w:rPr>
          <w:bCs/>
          <w:sz w:val="22"/>
          <w:szCs w:val="22"/>
        </w:rPr>
        <w:t xml:space="preserve">, Cerner, and </w:t>
      </w:r>
      <w:r w:rsidR="003A7D7A">
        <w:rPr>
          <w:bCs/>
          <w:sz w:val="22"/>
          <w:szCs w:val="22"/>
        </w:rPr>
        <w:t>Eclinical Work (EMR system) Documentat</w:t>
      </w:r>
      <w:r w:rsidR="00D848B3">
        <w:rPr>
          <w:bCs/>
          <w:sz w:val="22"/>
          <w:szCs w:val="22"/>
        </w:rPr>
        <w:t xml:space="preserve">ion, Intravenous Line Placement, Cerner </w:t>
      </w:r>
    </w:p>
    <w:p w14:paraId="20F792C0" w14:textId="77777777" w:rsidR="0097320E" w:rsidRDefault="0097320E" w:rsidP="00E63E98">
      <w:pPr>
        <w:pStyle w:val="Subtitle"/>
        <w:ind w:left="2520" w:hanging="2520"/>
        <w:jc w:val="center"/>
        <w:rPr>
          <w:i w:val="0"/>
          <w:iCs w:val="0"/>
          <w:sz w:val="22"/>
          <w:szCs w:val="22"/>
          <w:u w:val="single"/>
        </w:rPr>
      </w:pPr>
    </w:p>
    <w:p w14:paraId="54C5A4CB" w14:textId="77777777" w:rsidR="00E63E98" w:rsidRDefault="00E63E98" w:rsidP="00E63E98">
      <w:pPr>
        <w:pStyle w:val="Subtitle"/>
        <w:ind w:left="2520" w:hanging="2520"/>
        <w:jc w:val="center"/>
        <w:rPr>
          <w:i w:val="0"/>
          <w:iCs w:val="0"/>
          <w:sz w:val="22"/>
          <w:szCs w:val="22"/>
          <w:u w:val="single"/>
        </w:rPr>
      </w:pPr>
      <w:r w:rsidRPr="00587A1F">
        <w:rPr>
          <w:i w:val="0"/>
          <w:iCs w:val="0"/>
          <w:sz w:val="22"/>
          <w:szCs w:val="22"/>
          <w:u w:val="single"/>
        </w:rPr>
        <w:t>EDUCATION</w:t>
      </w:r>
    </w:p>
    <w:p w14:paraId="3D4FDFCE" w14:textId="77777777" w:rsidR="005A238F" w:rsidRDefault="005A238F" w:rsidP="00982AD2">
      <w:pPr>
        <w:pStyle w:val="Subtitle"/>
        <w:tabs>
          <w:tab w:val="left" w:pos="7200"/>
        </w:tabs>
        <w:ind w:left="2520" w:hanging="2520"/>
        <w:jc w:val="both"/>
        <w:rPr>
          <w:sz w:val="22"/>
          <w:szCs w:val="22"/>
        </w:rPr>
      </w:pPr>
    </w:p>
    <w:p w14:paraId="3C49B66E" w14:textId="77777777" w:rsidR="00987A5F" w:rsidRDefault="00987A5F" w:rsidP="00982AD2">
      <w:pPr>
        <w:pStyle w:val="Subtitle"/>
        <w:tabs>
          <w:tab w:val="left" w:pos="7200"/>
        </w:tabs>
        <w:ind w:left="2520" w:hanging="2520"/>
        <w:jc w:val="both"/>
        <w:rPr>
          <w:sz w:val="22"/>
          <w:szCs w:val="22"/>
        </w:rPr>
      </w:pPr>
      <w:r>
        <w:rPr>
          <w:sz w:val="22"/>
          <w:szCs w:val="22"/>
        </w:rPr>
        <w:t xml:space="preserve">Marion County School of Practical Nursing                                                 </w:t>
      </w:r>
      <w:r w:rsidRPr="00987A5F">
        <w:rPr>
          <w:i w:val="0"/>
          <w:sz w:val="22"/>
          <w:szCs w:val="22"/>
        </w:rPr>
        <w:t>Graduate-06/2012</w:t>
      </w:r>
    </w:p>
    <w:p w14:paraId="72E87692" w14:textId="77777777" w:rsidR="00987A5F" w:rsidRPr="00982AD2" w:rsidRDefault="00987A5F" w:rsidP="00987A5F">
      <w:pPr>
        <w:pStyle w:val="Subtitle"/>
        <w:tabs>
          <w:tab w:val="left" w:pos="7200"/>
        </w:tabs>
        <w:ind w:left="2520" w:hanging="2520"/>
        <w:jc w:val="both"/>
        <w:rPr>
          <w:b w:val="0"/>
          <w:sz w:val="22"/>
          <w:szCs w:val="22"/>
        </w:rPr>
      </w:pPr>
      <w:r>
        <w:rPr>
          <w:b w:val="0"/>
          <w:i w:val="0"/>
          <w:sz w:val="22"/>
          <w:szCs w:val="22"/>
        </w:rPr>
        <w:t xml:space="preserve">LPN </w:t>
      </w:r>
      <w:r w:rsidR="00CE5EA0">
        <w:rPr>
          <w:b w:val="0"/>
          <w:i w:val="0"/>
          <w:sz w:val="22"/>
          <w:szCs w:val="22"/>
        </w:rPr>
        <w:t>Licensure, LLR</w:t>
      </w:r>
    </w:p>
    <w:p w14:paraId="5B19AC5C" w14:textId="77777777" w:rsidR="00982AD2" w:rsidRPr="003A7D7A" w:rsidRDefault="003A7D7A" w:rsidP="00987A5F">
      <w:pPr>
        <w:pStyle w:val="Subtitle"/>
        <w:tabs>
          <w:tab w:val="left" w:pos="7200"/>
        </w:tabs>
        <w:ind w:left="0" w:firstLine="0"/>
        <w:jc w:val="both"/>
        <w:rPr>
          <w:i w:val="0"/>
          <w:sz w:val="22"/>
          <w:szCs w:val="22"/>
        </w:rPr>
      </w:pPr>
      <w:r>
        <w:rPr>
          <w:sz w:val="22"/>
          <w:szCs w:val="22"/>
        </w:rPr>
        <w:t>Central Carolina Technical College</w:t>
      </w:r>
      <w:r w:rsidRPr="00D8390E">
        <w:rPr>
          <w:sz w:val="22"/>
          <w:szCs w:val="22"/>
        </w:rPr>
        <w:t xml:space="preserve">, </w:t>
      </w:r>
      <w:r>
        <w:rPr>
          <w:sz w:val="22"/>
          <w:szCs w:val="22"/>
        </w:rPr>
        <w:t>Sumter</w:t>
      </w:r>
      <w:r w:rsidR="00E63E98" w:rsidRPr="00D8390E">
        <w:rPr>
          <w:sz w:val="22"/>
          <w:szCs w:val="22"/>
        </w:rPr>
        <w:t>, SC</w:t>
      </w:r>
      <w:r w:rsidR="00982AD2">
        <w:rPr>
          <w:sz w:val="22"/>
          <w:szCs w:val="22"/>
        </w:rPr>
        <w:t xml:space="preserve">                                  </w:t>
      </w:r>
      <w:r>
        <w:rPr>
          <w:sz w:val="22"/>
          <w:szCs w:val="22"/>
        </w:rPr>
        <w:t xml:space="preserve">        </w:t>
      </w:r>
      <w:r w:rsidRPr="003A7D7A">
        <w:rPr>
          <w:i w:val="0"/>
          <w:sz w:val="22"/>
          <w:szCs w:val="22"/>
        </w:rPr>
        <w:t>Graduate-05/201</w:t>
      </w:r>
      <w:r w:rsidR="00982AD2" w:rsidRPr="003A7D7A">
        <w:rPr>
          <w:i w:val="0"/>
          <w:sz w:val="22"/>
          <w:szCs w:val="22"/>
        </w:rPr>
        <w:t>8</w:t>
      </w:r>
    </w:p>
    <w:p w14:paraId="02F61FDD" w14:textId="77777777" w:rsidR="00E63E98" w:rsidRPr="00982AD2" w:rsidRDefault="003A7D7A" w:rsidP="00982AD2">
      <w:pPr>
        <w:pStyle w:val="Subtitle"/>
        <w:tabs>
          <w:tab w:val="left" w:pos="7200"/>
        </w:tabs>
        <w:ind w:left="2520" w:hanging="2520"/>
        <w:jc w:val="both"/>
        <w:rPr>
          <w:b w:val="0"/>
          <w:sz w:val="22"/>
          <w:szCs w:val="22"/>
        </w:rPr>
      </w:pPr>
      <w:r>
        <w:rPr>
          <w:b w:val="0"/>
          <w:i w:val="0"/>
          <w:sz w:val="22"/>
          <w:szCs w:val="22"/>
        </w:rPr>
        <w:t>Associate</w:t>
      </w:r>
      <w:r w:rsidR="001D2347">
        <w:rPr>
          <w:b w:val="0"/>
          <w:i w:val="0"/>
          <w:sz w:val="22"/>
          <w:szCs w:val="22"/>
        </w:rPr>
        <w:t xml:space="preserve"> Degree</w:t>
      </w:r>
      <w:r w:rsidR="00EF7541">
        <w:rPr>
          <w:b w:val="0"/>
          <w:i w:val="0"/>
          <w:sz w:val="22"/>
          <w:szCs w:val="22"/>
        </w:rPr>
        <w:t xml:space="preserve"> in Nursing</w:t>
      </w:r>
      <w:r w:rsidR="001D2347">
        <w:rPr>
          <w:b w:val="0"/>
          <w:i w:val="0"/>
          <w:sz w:val="22"/>
          <w:szCs w:val="22"/>
        </w:rPr>
        <w:t xml:space="preserve"> </w:t>
      </w:r>
      <w:r w:rsidR="00C8127F">
        <w:rPr>
          <w:i w:val="0"/>
          <w:sz w:val="22"/>
          <w:szCs w:val="22"/>
        </w:rPr>
        <w:t xml:space="preserve">             </w:t>
      </w:r>
      <w:r w:rsidR="00443C5B">
        <w:rPr>
          <w:i w:val="0"/>
          <w:sz w:val="22"/>
          <w:szCs w:val="22"/>
        </w:rPr>
        <w:t xml:space="preserve">  </w:t>
      </w:r>
      <w:r w:rsidR="00501432">
        <w:rPr>
          <w:i w:val="0"/>
          <w:sz w:val="22"/>
          <w:szCs w:val="22"/>
        </w:rPr>
        <w:t xml:space="preserve"> </w:t>
      </w:r>
      <w:r w:rsidR="00D8390E">
        <w:rPr>
          <w:i w:val="0"/>
          <w:sz w:val="22"/>
          <w:szCs w:val="22"/>
        </w:rPr>
        <w:t xml:space="preserve">    </w:t>
      </w:r>
      <w:r w:rsidR="006E184E">
        <w:rPr>
          <w:i w:val="0"/>
          <w:sz w:val="22"/>
          <w:szCs w:val="22"/>
        </w:rPr>
        <w:t xml:space="preserve">  </w:t>
      </w:r>
      <w:r w:rsidR="00B67B3D">
        <w:rPr>
          <w:i w:val="0"/>
          <w:sz w:val="22"/>
          <w:szCs w:val="22"/>
        </w:rPr>
        <w:t xml:space="preserve">  </w:t>
      </w:r>
      <w:r w:rsidR="006E184E">
        <w:rPr>
          <w:i w:val="0"/>
          <w:sz w:val="22"/>
          <w:szCs w:val="22"/>
        </w:rPr>
        <w:t xml:space="preserve"> </w:t>
      </w:r>
      <w:r w:rsidR="003B332E">
        <w:rPr>
          <w:i w:val="0"/>
          <w:sz w:val="22"/>
          <w:szCs w:val="22"/>
        </w:rPr>
        <w:t xml:space="preserve"> </w:t>
      </w:r>
    </w:p>
    <w:p w14:paraId="37311DFA" w14:textId="57B77BA6" w:rsidR="00E63E98" w:rsidRPr="008D7929" w:rsidRDefault="001D2347" w:rsidP="00D8390E">
      <w:pPr>
        <w:pStyle w:val="Subtitle"/>
        <w:ind w:left="0" w:firstLine="0"/>
        <w:jc w:val="both"/>
        <w:rPr>
          <w:i w:val="0"/>
          <w:iCs w:val="0"/>
          <w:sz w:val="22"/>
          <w:szCs w:val="22"/>
        </w:rPr>
      </w:pPr>
      <w:r>
        <w:rPr>
          <w:iCs w:val="0"/>
          <w:sz w:val="22"/>
          <w:szCs w:val="22"/>
        </w:rPr>
        <w:t xml:space="preserve">Capella </w:t>
      </w:r>
      <w:r w:rsidR="00E63E98" w:rsidRPr="00D8390E">
        <w:rPr>
          <w:iCs w:val="0"/>
          <w:sz w:val="22"/>
          <w:szCs w:val="22"/>
        </w:rPr>
        <w:t xml:space="preserve">University, </w:t>
      </w:r>
      <w:r>
        <w:rPr>
          <w:iCs w:val="0"/>
          <w:sz w:val="22"/>
          <w:szCs w:val="22"/>
        </w:rPr>
        <w:t>Minneapolis, MN</w:t>
      </w:r>
      <w:r w:rsidR="00195E69">
        <w:rPr>
          <w:i w:val="0"/>
          <w:iCs w:val="0"/>
          <w:sz w:val="22"/>
          <w:szCs w:val="22"/>
        </w:rPr>
        <w:tab/>
      </w:r>
      <w:r w:rsidR="00195E69">
        <w:rPr>
          <w:i w:val="0"/>
          <w:iCs w:val="0"/>
          <w:sz w:val="22"/>
          <w:szCs w:val="22"/>
        </w:rPr>
        <w:tab/>
      </w:r>
      <w:r w:rsidR="00195E69">
        <w:rPr>
          <w:i w:val="0"/>
          <w:iCs w:val="0"/>
          <w:sz w:val="22"/>
          <w:szCs w:val="22"/>
        </w:rPr>
        <w:tab/>
        <w:t xml:space="preserve">  </w:t>
      </w:r>
      <w:r w:rsidR="006E184E">
        <w:rPr>
          <w:i w:val="0"/>
          <w:iCs w:val="0"/>
          <w:sz w:val="22"/>
          <w:szCs w:val="22"/>
        </w:rPr>
        <w:t xml:space="preserve"> </w:t>
      </w:r>
      <w:r>
        <w:rPr>
          <w:i w:val="0"/>
          <w:iCs w:val="0"/>
          <w:sz w:val="22"/>
          <w:szCs w:val="22"/>
        </w:rPr>
        <w:t xml:space="preserve">                          </w:t>
      </w:r>
      <w:r w:rsidR="00195E69">
        <w:rPr>
          <w:i w:val="0"/>
          <w:iCs w:val="0"/>
          <w:sz w:val="22"/>
          <w:szCs w:val="22"/>
        </w:rPr>
        <w:t xml:space="preserve"> </w:t>
      </w:r>
      <w:r w:rsidR="00E33D8E">
        <w:rPr>
          <w:i w:val="0"/>
          <w:iCs w:val="0"/>
          <w:sz w:val="22"/>
          <w:szCs w:val="22"/>
        </w:rPr>
        <w:t>Graduate</w:t>
      </w:r>
      <w:r w:rsidR="0035665F">
        <w:rPr>
          <w:i w:val="0"/>
          <w:iCs w:val="0"/>
          <w:sz w:val="22"/>
          <w:szCs w:val="22"/>
        </w:rPr>
        <w:t>-0</w:t>
      </w:r>
      <w:r w:rsidR="00E33D8E">
        <w:rPr>
          <w:i w:val="0"/>
          <w:iCs w:val="0"/>
          <w:sz w:val="22"/>
          <w:szCs w:val="22"/>
        </w:rPr>
        <w:t>5</w:t>
      </w:r>
      <w:r w:rsidR="0035665F">
        <w:rPr>
          <w:i w:val="0"/>
          <w:iCs w:val="0"/>
          <w:sz w:val="22"/>
          <w:szCs w:val="22"/>
        </w:rPr>
        <w:t>/</w:t>
      </w:r>
      <w:r>
        <w:rPr>
          <w:i w:val="0"/>
          <w:iCs w:val="0"/>
          <w:sz w:val="22"/>
          <w:szCs w:val="22"/>
        </w:rPr>
        <w:t>2021</w:t>
      </w:r>
      <w:r w:rsidR="00195E69">
        <w:rPr>
          <w:i w:val="0"/>
          <w:iCs w:val="0"/>
          <w:sz w:val="22"/>
          <w:szCs w:val="22"/>
        </w:rPr>
        <w:tab/>
      </w:r>
    </w:p>
    <w:p w14:paraId="7257DE9B" w14:textId="350F6CE4" w:rsidR="00E63E98" w:rsidRDefault="00E63E98" w:rsidP="00E63E98">
      <w:pPr>
        <w:pStyle w:val="Subtitle"/>
        <w:tabs>
          <w:tab w:val="left" w:pos="7200"/>
        </w:tabs>
        <w:ind w:left="2520" w:hanging="2520"/>
        <w:jc w:val="both"/>
        <w:rPr>
          <w:b w:val="0"/>
          <w:i w:val="0"/>
          <w:sz w:val="22"/>
          <w:szCs w:val="22"/>
        </w:rPr>
      </w:pPr>
      <w:r w:rsidRPr="00D8390E">
        <w:rPr>
          <w:b w:val="0"/>
          <w:i w:val="0"/>
          <w:sz w:val="22"/>
          <w:szCs w:val="22"/>
        </w:rPr>
        <w:t xml:space="preserve">Bachelor of Science – </w:t>
      </w:r>
      <w:r w:rsidR="001D2347">
        <w:rPr>
          <w:b w:val="0"/>
          <w:i w:val="0"/>
          <w:sz w:val="22"/>
          <w:szCs w:val="22"/>
        </w:rPr>
        <w:t>BSN, RN</w:t>
      </w:r>
    </w:p>
    <w:p w14:paraId="39F519CE" w14:textId="2057AF4D" w:rsidR="00E33D8E" w:rsidRPr="008D7929" w:rsidRDefault="00E33D8E" w:rsidP="00E33D8E">
      <w:pPr>
        <w:pStyle w:val="Subtitle"/>
        <w:ind w:left="0" w:firstLine="0"/>
        <w:jc w:val="both"/>
        <w:rPr>
          <w:i w:val="0"/>
          <w:iCs w:val="0"/>
          <w:sz w:val="22"/>
          <w:szCs w:val="22"/>
        </w:rPr>
      </w:pPr>
      <w:r>
        <w:rPr>
          <w:iCs w:val="0"/>
          <w:sz w:val="22"/>
          <w:szCs w:val="22"/>
        </w:rPr>
        <w:t xml:space="preserve">Capella </w:t>
      </w:r>
      <w:r w:rsidRPr="00D8390E">
        <w:rPr>
          <w:iCs w:val="0"/>
          <w:sz w:val="22"/>
          <w:szCs w:val="22"/>
        </w:rPr>
        <w:t xml:space="preserve">University, </w:t>
      </w:r>
      <w:r>
        <w:rPr>
          <w:iCs w:val="0"/>
          <w:sz w:val="22"/>
          <w:szCs w:val="22"/>
        </w:rPr>
        <w:t>Minneapolis, MN</w:t>
      </w:r>
      <w:r>
        <w:rPr>
          <w:i w:val="0"/>
          <w:iCs w:val="0"/>
          <w:sz w:val="22"/>
          <w:szCs w:val="22"/>
        </w:rPr>
        <w:tab/>
      </w:r>
      <w:r>
        <w:rPr>
          <w:i w:val="0"/>
          <w:iCs w:val="0"/>
          <w:sz w:val="22"/>
          <w:szCs w:val="22"/>
        </w:rPr>
        <w:tab/>
      </w:r>
      <w:r>
        <w:rPr>
          <w:i w:val="0"/>
          <w:iCs w:val="0"/>
          <w:sz w:val="22"/>
          <w:szCs w:val="22"/>
        </w:rPr>
        <w:tab/>
        <w:t xml:space="preserve">                              </w:t>
      </w:r>
      <w:r w:rsidR="00993FD2">
        <w:rPr>
          <w:i w:val="0"/>
          <w:iCs w:val="0"/>
          <w:sz w:val="22"/>
          <w:szCs w:val="22"/>
        </w:rPr>
        <w:t xml:space="preserve">Anticipated </w:t>
      </w:r>
      <w:r>
        <w:rPr>
          <w:i w:val="0"/>
          <w:iCs w:val="0"/>
          <w:sz w:val="22"/>
          <w:szCs w:val="22"/>
        </w:rPr>
        <w:t>-0</w:t>
      </w:r>
      <w:r w:rsidR="00993FD2">
        <w:rPr>
          <w:i w:val="0"/>
          <w:iCs w:val="0"/>
          <w:sz w:val="22"/>
          <w:szCs w:val="22"/>
        </w:rPr>
        <w:t>8</w:t>
      </w:r>
      <w:r>
        <w:rPr>
          <w:i w:val="0"/>
          <w:iCs w:val="0"/>
          <w:sz w:val="22"/>
          <w:szCs w:val="22"/>
        </w:rPr>
        <w:t>/202</w:t>
      </w:r>
      <w:r w:rsidR="00993FD2">
        <w:rPr>
          <w:i w:val="0"/>
          <w:iCs w:val="0"/>
          <w:sz w:val="22"/>
          <w:szCs w:val="22"/>
        </w:rPr>
        <w:t>2</w:t>
      </w:r>
      <w:r>
        <w:rPr>
          <w:i w:val="0"/>
          <w:iCs w:val="0"/>
          <w:sz w:val="22"/>
          <w:szCs w:val="22"/>
        </w:rPr>
        <w:tab/>
      </w:r>
    </w:p>
    <w:p w14:paraId="0AEBD9D1" w14:textId="108693A8" w:rsidR="00E33D8E" w:rsidRDefault="00E33D8E" w:rsidP="00E33D8E">
      <w:pPr>
        <w:pStyle w:val="Subtitle"/>
        <w:tabs>
          <w:tab w:val="left" w:pos="7200"/>
        </w:tabs>
        <w:ind w:left="2520" w:hanging="2520"/>
        <w:jc w:val="both"/>
        <w:rPr>
          <w:b w:val="0"/>
          <w:i w:val="0"/>
          <w:sz w:val="22"/>
          <w:szCs w:val="22"/>
        </w:rPr>
      </w:pPr>
      <w:r>
        <w:rPr>
          <w:b w:val="0"/>
          <w:i w:val="0"/>
          <w:sz w:val="22"/>
          <w:szCs w:val="22"/>
        </w:rPr>
        <w:t>Master</w:t>
      </w:r>
      <w:r w:rsidRPr="00D8390E">
        <w:rPr>
          <w:b w:val="0"/>
          <w:i w:val="0"/>
          <w:sz w:val="22"/>
          <w:szCs w:val="22"/>
        </w:rPr>
        <w:t xml:space="preserve"> of Science – </w:t>
      </w:r>
      <w:r>
        <w:rPr>
          <w:b w:val="0"/>
          <w:i w:val="0"/>
          <w:sz w:val="22"/>
          <w:szCs w:val="22"/>
        </w:rPr>
        <w:t>MSN, RN</w:t>
      </w:r>
    </w:p>
    <w:p w14:paraId="2BD13BA6" w14:textId="77777777" w:rsidR="00E33D8E" w:rsidRPr="00D8390E" w:rsidRDefault="00E33D8E" w:rsidP="00E63E98">
      <w:pPr>
        <w:pStyle w:val="Subtitle"/>
        <w:tabs>
          <w:tab w:val="left" w:pos="7200"/>
        </w:tabs>
        <w:ind w:left="2520" w:hanging="2520"/>
        <w:jc w:val="both"/>
        <w:rPr>
          <w:b w:val="0"/>
          <w:i w:val="0"/>
          <w:sz w:val="22"/>
          <w:szCs w:val="22"/>
        </w:rPr>
      </w:pPr>
    </w:p>
    <w:p w14:paraId="3003C889" w14:textId="77777777" w:rsidR="00E63E98" w:rsidRPr="00AB7800" w:rsidRDefault="00E63E98" w:rsidP="00AB7800">
      <w:pPr>
        <w:jc w:val="center"/>
        <w:rPr>
          <w:bCs/>
        </w:rPr>
      </w:pPr>
    </w:p>
    <w:p w14:paraId="1C30FCB9" w14:textId="77777777" w:rsidR="008755CD" w:rsidRDefault="008755CD" w:rsidP="00E63E98">
      <w:pPr>
        <w:pStyle w:val="Subtitle"/>
        <w:tabs>
          <w:tab w:val="left" w:pos="5400"/>
        </w:tabs>
        <w:ind w:left="0" w:firstLine="0"/>
        <w:jc w:val="center"/>
        <w:rPr>
          <w:i w:val="0"/>
          <w:iCs w:val="0"/>
          <w:sz w:val="22"/>
          <w:szCs w:val="22"/>
          <w:u w:val="single"/>
        </w:rPr>
      </w:pPr>
    </w:p>
    <w:p w14:paraId="1E5C0D97" w14:textId="77777777" w:rsidR="00C01E15" w:rsidRDefault="00C01E15" w:rsidP="00E63E98">
      <w:pPr>
        <w:pStyle w:val="Subtitle"/>
        <w:tabs>
          <w:tab w:val="left" w:pos="5400"/>
        </w:tabs>
        <w:ind w:left="0" w:firstLine="0"/>
        <w:jc w:val="center"/>
        <w:rPr>
          <w:i w:val="0"/>
          <w:iCs w:val="0"/>
          <w:sz w:val="22"/>
          <w:szCs w:val="22"/>
          <w:u w:val="single"/>
        </w:rPr>
      </w:pPr>
    </w:p>
    <w:p w14:paraId="4C821F2A" w14:textId="77777777" w:rsidR="00395BB8" w:rsidRDefault="00B7210F" w:rsidP="00E63E98">
      <w:pPr>
        <w:pStyle w:val="Subtitle"/>
        <w:tabs>
          <w:tab w:val="left" w:pos="5400"/>
        </w:tabs>
        <w:ind w:left="0" w:firstLine="0"/>
        <w:jc w:val="center"/>
        <w:rPr>
          <w:i w:val="0"/>
          <w:iCs w:val="0"/>
          <w:sz w:val="22"/>
          <w:szCs w:val="22"/>
          <w:u w:val="single"/>
        </w:rPr>
      </w:pPr>
      <w:r w:rsidRPr="00587A1F">
        <w:rPr>
          <w:i w:val="0"/>
          <w:iCs w:val="0"/>
          <w:sz w:val="22"/>
          <w:szCs w:val="22"/>
          <w:u w:val="single"/>
        </w:rPr>
        <w:t>PROFESSIONAL EXPERIENCE</w:t>
      </w:r>
    </w:p>
    <w:p w14:paraId="36F268C6" w14:textId="77777777" w:rsidR="005A238F" w:rsidRDefault="005A238F" w:rsidP="007430D3">
      <w:pPr>
        <w:pStyle w:val="Subtitle"/>
        <w:tabs>
          <w:tab w:val="left" w:pos="2520"/>
          <w:tab w:val="left" w:pos="7200"/>
        </w:tabs>
        <w:ind w:left="0" w:firstLine="0"/>
        <w:rPr>
          <w:i w:val="0"/>
          <w:iCs w:val="0"/>
          <w:sz w:val="22"/>
          <w:szCs w:val="22"/>
        </w:rPr>
      </w:pPr>
    </w:p>
    <w:p w14:paraId="0CAA3798" w14:textId="77777777" w:rsidR="00A0210E" w:rsidRDefault="00A0210E" w:rsidP="007430D3">
      <w:pPr>
        <w:pStyle w:val="Subtitle"/>
        <w:tabs>
          <w:tab w:val="left" w:pos="2520"/>
          <w:tab w:val="left" w:pos="7200"/>
        </w:tabs>
        <w:ind w:left="0" w:firstLine="0"/>
        <w:rPr>
          <w:i w:val="0"/>
          <w:iCs w:val="0"/>
          <w:sz w:val="22"/>
          <w:szCs w:val="22"/>
        </w:rPr>
      </w:pPr>
    </w:p>
    <w:p w14:paraId="79237684" w14:textId="77777777" w:rsidR="00C01E15" w:rsidRDefault="00C01E15" w:rsidP="00C01E15">
      <w:pPr>
        <w:pStyle w:val="Subtitle"/>
        <w:tabs>
          <w:tab w:val="left" w:pos="2520"/>
          <w:tab w:val="left" w:pos="7200"/>
        </w:tabs>
        <w:ind w:left="0" w:firstLine="0"/>
        <w:rPr>
          <w:i w:val="0"/>
          <w:iCs w:val="0"/>
          <w:sz w:val="22"/>
          <w:szCs w:val="22"/>
        </w:rPr>
      </w:pPr>
    </w:p>
    <w:p w14:paraId="60869DE9" w14:textId="77777777" w:rsidR="00C01E15" w:rsidRDefault="00C01E15" w:rsidP="00C01E15">
      <w:pPr>
        <w:pStyle w:val="Subtitle"/>
        <w:tabs>
          <w:tab w:val="left" w:pos="2520"/>
          <w:tab w:val="left" w:pos="7200"/>
        </w:tabs>
        <w:ind w:left="0" w:firstLine="0"/>
        <w:rPr>
          <w:i w:val="0"/>
          <w:iCs w:val="0"/>
          <w:sz w:val="22"/>
          <w:szCs w:val="22"/>
        </w:rPr>
      </w:pPr>
      <w:r>
        <w:rPr>
          <w:i w:val="0"/>
          <w:iCs w:val="0"/>
          <w:sz w:val="22"/>
          <w:szCs w:val="22"/>
        </w:rPr>
        <w:t>Registered Nurse</w:t>
      </w:r>
    </w:p>
    <w:p w14:paraId="2764EC81" w14:textId="77777777" w:rsidR="00C01E15" w:rsidRPr="00C01E15" w:rsidRDefault="00A0210E" w:rsidP="00C01E15">
      <w:pPr>
        <w:pStyle w:val="Subtitle"/>
        <w:tabs>
          <w:tab w:val="left" w:pos="2520"/>
          <w:tab w:val="left" w:pos="7200"/>
        </w:tabs>
        <w:ind w:left="0" w:firstLine="0"/>
        <w:rPr>
          <w:i w:val="0"/>
          <w:iCs w:val="0"/>
          <w:sz w:val="22"/>
          <w:szCs w:val="22"/>
        </w:rPr>
      </w:pPr>
      <w:r>
        <w:rPr>
          <w:i w:val="0"/>
          <w:iCs w:val="0"/>
          <w:sz w:val="22"/>
          <w:szCs w:val="22"/>
        </w:rPr>
        <w:t>DHEC, Florence, SC</w:t>
      </w:r>
      <w:r>
        <w:rPr>
          <w:i w:val="0"/>
          <w:iCs w:val="0"/>
          <w:sz w:val="22"/>
          <w:szCs w:val="22"/>
        </w:rPr>
        <w:tab/>
        <w:t xml:space="preserve">                                                                             </w:t>
      </w:r>
      <w:r w:rsidR="00C01E15">
        <w:rPr>
          <w:i w:val="0"/>
          <w:iCs w:val="0"/>
          <w:sz w:val="22"/>
          <w:szCs w:val="22"/>
        </w:rPr>
        <w:t xml:space="preserve">  </w:t>
      </w:r>
      <w:r>
        <w:rPr>
          <w:i w:val="0"/>
          <w:iCs w:val="0"/>
          <w:sz w:val="22"/>
          <w:szCs w:val="22"/>
        </w:rPr>
        <w:t xml:space="preserve">11/2020-present                                                                             </w:t>
      </w:r>
      <w:r w:rsidR="0047050D">
        <w:rPr>
          <w:i w:val="0"/>
          <w:iCs w:val="0"/>
          <w:sz w:val="22"/>
          <w:szCs w:val="22"/>
        </w:rPr>
        <w:t xml:space="preserve">       </w:t>
      </w:r>
    </w:p>
    <w:p w14:paraId="65D1EA2D" w14:textId="77777777" w:rsidR="00C01E15" w:rsidRPr="0093717B" w:rsidRDefault="00C01E15" w:rsidP="00C01E15">
      <w:pPr>
        <w:numPr>
          <w:ilvl w:val="0"/>
          <w:numId w:val="13"/>
        </w:numPr>
        <w:shd w:val="clear" w:color="auto" w:fill="FFFFFF"/>
        <w:spacing w:before="100" w:beforeAutospacing="1" w:after="100" w:afterAutospacing="1"/>
        <w:rPr>
          <w:color w:val="000000"/>
          <w:sz w:val="22"/>
          <w:szCs w:val="22"/>
        </w:rPr>
      </w:pPr>
      <w:r w:rsidRPr="0093717B">
        <w:rPr>
          <w:color w:val="000000"/>
          <w:sz w:val="22"/>
          <w:szCs w:val="22"/>
          <w:shd w:val="clear" w:color="auto" w:fill="FFFFFF"/>
        </w:rPr>
        <w:t>Test patients by swab (Nasopharyngeal/NARES swab), oral swab</w:t>
      </w:r>
    </w:p>
    <w:p w14:paraId="4111ADF8" w14:textId="18F5110B" w:rsidR="00C01E15" w:rsidRPr="0093717B" w:rsidRDefault="00C01E15" w:rsidP="00C01E15">
      <w:pPr>
        <w:numPr>
          <w:ilvl w:val="0"/>
          <w:numId w:val="13"/>
        </w:numPr>
        <w:shd w:val="clear" w:color="auto" w:fill="FFFFFF"/>
        <w:spacing w:before="100" w:beforeAutospacing="1" w:after="100" w:afterAutospacing="1"/>
        <w:rPr>
          <w:color w:val="000000"/>
          <w:sz w:val="22"/>
          <w:szCs w:val="22"/>
        </w:rPr>
      </w:pPr>
      <w:r w:rsidRPr="0093717B">
        <w:rPr>
          <w:color w:val="000000"/>
          <w:sz w:val="22"/>
          <w:szCs w:val="22"/>
        </w:rPr>
        <w:t xml:space="preserve">Asks prompted health related questions and follows structured screening </w:t>
      </w:r>
      <w:r w:rsidR="0093717B" w:rsidRPr="0093717B">
        <w:rPr>
          <w:color w:val="000000"/>
          <w:sz w:val="22"/>
          <w:szCs w:val="22"/>
        </w:rPr>
        <w:t>protocol.</w:t>
      </w:r>
    </w:p>
    <w:p w14:paraId="5E4BD2F7" w14:textId="00920605" w:rsidR="00C01E15" w:rsidRPr="0093717B" w:rsidRDefault="00C01E15" w:rsidP="00C01E15">
      <w:pPr>
        <w:numPr>
          <w:ilvl w:val="0"/>
          <w:numId w:val="13"/>
        </w:numPr>
        <w:shd w:val="clear" w:color="auto" w:fill="FFFFFF"/>
        <w:spacing w:before="100" w:beforeAutospacing="1" w:after="100" w:afterAutospacing="1"/>
        <w:rPr>
          <w:color w:val="000000"/>
          <w:sz w:val="22"/>
          <w:szCs w:val="22"/>
        </w:rPr>
      </w:pPr>
      <w:r w:rsidRPr="0093717B">
        <w:rPr>
          <w:color w:val="000000"/>
          <w:sz w:val="22"/>
          <w:szCs w:val="22"/>
        </w:rPr>
        <w:t xml:space="preserve">Follow all established PPE </w:t>
      </w:r>
      <w:r w:rsidR="0093717B" w:rsidRPr="0093717B">
        <w:rPr>
          <w:color w:val="000000"/>
          <w:sz w:val="22"/>
          <w:szCs w:val="22"/>
        </w:rPr>
        <w:t>standards.</w:t>
      </w:r>
    </w:p>
    <w:p w14:paraId="1DE93FB3" w14:textId="4707C762" w:rsidR="00C01E15" w:rsidRPr="0093717B" w:rsidRDefault="00C01E15" w:rsidP="00C01E15">
      <w:pPr>
        <w:numPr>
          <w:ilvl w:val="0"/>
          <w:numId w:val="13"/>
        </w:numPr>
        <w:shd w:val="clear" w:color="auto" w:fill="FFFFFF"/>
        <w:spacing w:before="100" w:beforeAutospacing="1" w:after="100" w:afterAutospacing="1"/>
        <w:rPr>
          <w:color w:val="000000"/>
          <w:sz w:val="22"/>
          <w:szCs w:val="22"/>
        </w:rPr>
      </w:pPr>
      <w:r w:rsidRPr="0093717B">
        <w:rPr>
          <w:color w:val="000000"/>
          <w:sz w:val="22"/>
          <w:szCs w:val="22"/>
        </w:rPr>
        <w:t xml:space="preserve">Appropriately labels and packages specimen as </w:t>
      </w:r>
      <w:r w:rsidR="0093717B" w:rsidRPr="0093717B">
        <w:rPr>
          <w:color w:val="000000"/>
          <w:sz w:val="22"/>
          <w:szCs w:val="22"/>
        </w:rPr>
        <w:t>trained.</w:t>
      </w:r>
    </w:p>
    <w:p w14:paraId="183D7412" w14:textId="77777777" w:rsidR="00C01E15" w:rsidRPr="0093717B" w:rsidRDefault="00C01E15" w:rsidP="00C01E15">
      <w:pPr>
        <w:numPr>
          <w:ilvl w:val="0"/>
          <w:numId w:val="13"/>
        </w:numPr>
        <w:shd w:val="clear" w:color="auto" w:fill="FFFFFF"/>
        <w:spacing w:before="100" w:beforeAutospacing="1" w:after="100" w:afterAutospacing="1"/>
        <w:rPr>
          <w:color w:val="000000"/>
          <w:sz w:val="22"/>
          <w:szCs w:val="22"/>
        </w:rPr>
      </w:pPr>
      <w:r w:rsidRPr="0093717B">
        <w:rPr>
          <w:color w:val="000000"/>
          <w:sz w:val="22"/>
          <w:szCs w:val="22"/>
        </w:rPr>
        <w:t>Greets all incoming individuals at the on-site location (employees, patients, and visitors)</w:t>
      </w:r>
    </w:p>
    <w:p w14:paraId="089A994E" w14:textId="77777777" w:rsidR="00A0210E" w:rsidRDefault="00A0210E" w:rsidP="007430D3">
      <w:pPr>
        <w:pStyle w:val="Subtitle"/>
        <w:tabs>
          <w:tab w:val="left" w:pos="2520"/>
          <w:tab w:val="left" w:pos="7200"/>
        </w:tabs>
        <w:ind w:left="0" w:firstLine="0"/>
        <w:rPr>
          <w:i w:val="0"/>
          <w:iCs w:val="0"/>
          <w:sz w:val="22"/>
          <w:szCs w:val="22"/>
        </w:rPr>
      </w:pPr>
      <w:r>
        <w:rPr>
          <w:i w:val="0"/>
          <w:iCs w:val="0"/>
          <w:sz w:val="22"/>
          <w:szCs w:val="22"/>
        </w:rPr>
        <w:tab/>
      </w:r>
    </w:p>
    <w:p w14:paraId="2DF7F2BE" w14:textId="77777777" w:rsidR="00C01E15" w:rsidRDefault="00C01E15" w:rsidP="007430D3">
      <w:pPr>
        <w:pStyle w:val="Subtitle"/>
        <w:tabs>
          <w:tab w:val="left" w:pos="2520"/>
          <w:tab w:val="left" w:pos="7200"/>
        </w:tabs>
        <w:ind w:left="0" w:firstLine="0"/>
        <w:rPr>
          <w:i w:val="0"/>
          <w:iCs w:val="0"/>
          <w:sz w:val="22"/>
          <w:szCs w:val="22"/>
        </w:rPr>
      </w:pPr>
    </w:p>
    <w:p w14:paraId="1C283FB6" w14:textId="77777777" w:rsidR="00C01E15" w:rsidRDefault="00C01E15" w:rsidP="007430D3">
      <w:pPr>
        <w:pStyle w:val="Subtitle"/>
        <w:tabs>
          <w:tab w:val="left" w:pos="2520"/>
          <w:tab w:val="left" w:pos="7200"/>
        </w:tabs>
        <w:ind w:left="0" w:firstLine="0"/>
        <w:rPr>
          <w:i w:val="0"/>
          <w:iCs w:val="0"/>
          <w:sz w:val="22"/>
          <w:szCs w:val="22"/>
        </w:rPr>
      </w:pPr>
    </w:p>
    <w:p w14:paraId="4F20F70B" w14:textId="77777777" w:rsidR="00C01E15" w:rsidRDefault="00C01E15" w:rsidP="007430D3">
      <w:pPr>
        <w:pStyle w:val="Subtitle"/>
        <w:tabs>
          <w:tab w:val="left" w:pos="2520"/>
          <w:tab w:val="left" w:pos="7200"/>
        </w:tabs>
        <w:ind w:left="0" w:firstLine="0"/>
        <w:rPr>
          <w:i w:val="0"/>
          <w:iCs w:val="0"/>
          <w:sz w:val="22"/>
          <w:szCs w:val="22"/>
        </w:rPr>
      </w:pPr>
    </w:p>
    <w:p w14:paraId="3EB2373D" w14:textId="77777777" w:rsidR="00C01E15" w:rsidRDefault="00C01E15" w:rsidP="007430D3">
      <w:pPr>
        <w:pStyle w:val="Subtitle"/>
        <w:tabs>
          <w:tab w:val="left" w:pos="2520"/>
          <w:tab w:val="left" w:pos="7200"/>
        </w:tabs>
        <w:ind w:left="0" w:firstLine="0"/>
        <w:rPr>
          <w:i w:val="0"/>
          <w:iCs w:val="0"/>
          <w:sz w:val="22"/>
          <w:szCs w:val="22"/>
        </w:rPr>
      </w:pPr>
    </w:p>
    <w:p w14:paraId="55FDFB9F" w14:textId="77777777" w:rsidR="00C01E15" w:rsidRDefault="00C01E15" w:rsidP="007430D3">
      <w:pPr>
        <w:pStyle w:val="Subtitle"/>
        <w:tabs>
          <w:tab w:val="left" w:pos="2520"/>
          <w:tab w:val="left" w:pos="7200"/>
        </w:tabs>
        <w:ind w:left="0" w:firstLine="0"/>
        <w:rPr>
          <w:i w:val="0"/>
          <w:iCs w:val="0"/>
          <w:sz w:val="22"/>
          <w:szCs w:val="22"/>
        </w:rPr>
      </w:pPr>
    </w:p>
    <w:p w14:paraId="0BAAE226" w14:textId="77777777" w:rsidR="00C01E15" w:rsidRDefault="00C01E15" w:rsidP="007430D3">
      <w:pPr>
        <w:pStyle w:val="Subtitle"/>
        <w:tabs>
          <w:tab w:val="left" w:pos="2520"/>
          <w:tab w:val="left" w:pos="7200"/>
        </w:tabs>
        <w:ind w:left="0" w:firstLine="0"/>
        <w:rPr>
          <w:i w:val="0"/>
          <w:iCs w:val="0"/>
          <w:sz w:val="22"/>
          <w:szCs w:val="22"/>
        </w:rPr>
      </w:pPr>
    </w:p>
    <w:p w14:paraId="35B2880C" w14:textId="77777777" w:rsidR="00C01E15" w:rsidRDefault="00C01E15" w:rsidP="007430D3">
      <w:pPr>
        <w:pStyle w:val="Subtitle"/>
        <w:tabs>
          <w:tab w:val="left" w:pos="2520"/>
          <w:tab w:val="left" w:pos="7200"/>
        </w:tabs>
        <w:ind w:left="0" w:firstLine="0"/>
        <w:rPr>
          <w:i w:val="0"/>
          <w:iCs w:val="0"/>
          <w:sz w:val="22"/>
          <w:szCs w:val="22"/>
        </w:rPr>
      </w:pPr>
    </w:p>
    <w:p w14:paraId="1D1A0FB3" w14:textId="77777777" w:rsidR="007430D3" w:rsidRDefault="007430D3" w:rsidP="007430D3">
      <w:pPr>
        <w:pStyle w:val="Subtitle"/>
        <w:tabs>
          <w:tab w:val="left" w:pos="2520"/>
          <w:tab w:val="left" w:pos="7200"/>
        </w:tabs>
        <w:ind w:left="0" w:firstLine="0"/>
        <w:rPr>
          <w:i w:val="0"/>
          <w:iCs w:val="0"/>
          <w:sz w:val="22"/>
          <w:szCs w:val="22"/>
        </w:rPr>
      </w:pPr>
      <w:r>
        <w:rPr>
          <w:i w:val="0"/>
          <w:iCs w:val="0"/>
          <w:sz w:val="22"/>
          <w:szCs w:val="22"/>
        </w:rPr>
        <w:t xml:space="preserve">Hope Health, Florence, SC                                                            </w:t>
      </w:r>
      <w:r w:rsidR="008664DD">
        <w:rPr>
          <w:i w:val="0"/>
          <w:iCs w:val="0"/>
          <w:sz w:val="22"/>
          <w:szCs w:val="22"/>
        </w:rPr>
        <w:t xml:space="preserve">                  </w:t>
      </w:r>
      <w:r w:rsidR="00A528D4">
        <w:rPr>
          <w:i w:val="0"/>
          <w:iCs w:val="0"/>
          <w:sz w:val="22"/>
          <w:szCs w:val="22"/>
        </w:rPr>
        <w:t>08</w:t>
      </w:r>
      <w:r w:rsidR="003B332E">
        <w:rPr>
          <w:i w:val="0"/>
          <w:iCs w:val="0"/>
          <w:sz w:val="22"/>
          <w:szCs w:val="22"/>
        </w:rPr>
        <w:t>/2015</w:t>
      </w:r>
      <w:r>
        <w:rPr>
          <w:i w:val="0"/>
          <w:iCs w:val="0"/>
          <w:sz w:val="22"/>
          <w:szCs w:val="22"/>
        </w:rPr>
        <w:t>-present</w:t>
      </w:r>
    </w:p>
    <w:p w14:paraId="0BD9099E" w14:textId="77777777" w:rsidR="007430D3" w:rsidRDefault="00A528D4" w:rsidP="007430D3">
      <w:pPr>
        <w:rPr>
          <w:b/>
          <w:sz w:val="22"/>
          <w:szCs w:val="22"/>
        </w:rPr>
      </w:pPr>
      <w:r>
        <w:rPr>
          <w:b/>
          <w:sz w:val="22"/>
          <w:szCs w:val="22"/>
        </w:rPr>
        <w:t xml:space="preserve">Staff Nurse, </w:t>
      </w:r>
      <w:r w:rsidR="00A0210E">
        <w:rPr>
          <w:b/>
          <w:sz w:val="22"/>
          <w:szCs w:val="22"/>
        </w:rPr>
        <w:t>RN, PRN</w:t>
      </w:r>
    </w:p>
    <w:p w14:paraId="20529FBB" w14:textId="77777777" w:rsidR="00CB563A" w:rsidRPr="00D848B3" w:rsidRDefault="00CB563A" w:rsidP="007430D3">
      <w:pPr>
        <w:rPr>
          <w:b/>
        </w:rPr>
      </w:pPr>
    </w:p>
    <w:p w14:paraId="1CC69EA7" w14:textId="41B57854" w:rsidR="003B332E" w:rsidRPr="0093717B" w:rsidRDefault="00A528D4" w:rsidP="00A528D4">
      <w:pPr>
        <w:pStyle w:val="ListParagraph"/>
        <w:numPr>
          <w:ilvl w:val="0"/>
          <w:numId w:val="10"/>
        </w:numPr>
        <w:rPr>
          <w:rFonts w:ascii="Times New Roman" w:hAnsi="Times New Roman"/>
        </w:rPr>
      </w:pPr>
      <w:r w:rsidRPr="0093717B">
        <w:rPr>
          <w:rFonts w:ascii="Times New Roman" w:hAnsi="Times New Roman"/>
          <w:spacing w:val="-5"/>
          <w:w w:val="115"/>
        </w:rPr>
        <w:t>Triage</w:t>
      </w:r>
      <w:r w:rsidRPr="0093717B">
        <w:rPr>
          <w:rFonts w:ascii="Times New Roman" w:hAnsi="Times New Roman"/>
          <w:spacing w:val="-14"/>
          <w:w w:val="115"/>
        </w:rPr>
        <w:t xml:space="preserve"> </w:t>
      </w:r>
      <w:r w:rsidRPr="0093717B">
        <w:rPr>
          <w:rFonts w:ascii="Times New Roman" w:hAnsi="Times New Roman"/>
          <w:w w:val="115"/>
        </w:rPr>
        <w:t>patients,</w:t>
      </w:r>
      <w:r w:rsidRPr="0093717B">
        <w:rPr>
          <w:rFonts w:ascii="Times New Roman" w:hAnsi="Times New Roman"/>
          <w:spacing w:val="-13"/>
          <w:w w:val="115"/>
        </w:rPr>
        <w:t xml:space="preserve"> </w:t>
      </w:r>
      <w:r w:rsidRPr="0093717B">
        <w:rPr>
          <w:rFonts w:ascii="Times New Roman" w:hAnsi="Times New Roman"/>
          <w:w w:val="115"/>
        </w:rPr>
        <w:t>assessed</w:t>
      </w:r>
      <w:r w:rsidRPr="0093717B">
        <w:rPr>
          <w:rFonts w:ascii="Times New Roman" w:hAnsi="Times New Roman"/>
          <w:spacing w:val="-13"/>
          <w:w w:val="115"/>
        </w:rPr>
        <w:t xml:space="preserve"> </w:t>
      </w:r>
      <w:r w:rsidRPr="0093717B">
        <w:rPr>
          <w:rFonts w:ascii="Times New Roman" w:hAnsi="Times New Roman"/>
          <w:w w:val="115"/>
        </w:rPr>
        <w:t>need</w:t>
      </w:r>
      <w:r w:rsidRPr="0093717B">
        <w:rPr>
          <w:rFonts w:ascii="Times New Roman" w:hAnsi="Times New Roman"/>
          <w:spacing w:val="-13"/>
          <w:w w:val="115"/>
        </w:rPr>
        <w:t xml:space="preserve"> </w:t>
      </w:r>
      <w:r w:rsidRPr="0093717B">
        <w:rPr>
          <w:rFonts w:ascii="Times New Roman" w:hAnsi="Times New Roman"/>
          <w:w w:val="115"/>
        </w:rPr>
        <w:t>for,</w:t>
      </w:r>
      <w:r w:rsidRPr="0093717B">
        <w:rPr>
          <w:rFonts w:ascii="Times New Roman" w:hAnsi="Times New Roman"/>
          <w:spacing w:val="-13"/>
          <w:w w:val="115"/>
        </w:rPr>
        <w:t xml:space="preserve"> </w:t>
      </w:r>
      <w:r w:rsidRPr="0093717B">
        <w:rPr>
          <w:rFonts w:ascii="Times New Roman" w:hAnsi="Times New Roman"/>
          <w:w w:val="115"/>
        </w:rPr>
        <w:t>ordered,</w:t>
      </w:r>
      <w:r w:rsidRPr="0093717B">
        <w:rPr>
          <w:rFonts w:ascii="Times New Roman" w:hAnsi="Times New Roman"/>
          <w:spacing w:val="-13"/>
          <w:w w:val="115"/>
        </w:rPr>
        <w:t xml:space="preserve"> </w:t>
      </w:r>
      <w:r w:rsidR="0093717B" w:rsidRPr="0093717B">
        <w:rPr>
          <w:rFonts w:ascii="Times New Roman" w:hAnsi="Times New Roman"/>
          <w:w w:val="115"/>
        </w:rPr>
        <w:t>obtained,</w:t>
      </w:r>
      <w:r w:rsidRPr="0093717B">
        <w:rPr>
          <w:rFonts w:ascii="Times New Roman" w:hAnsi="Times New Roman"/>
          <w:spacing w:val="-14"/>
          <w:w w:val="115"/>
        </w:rPr>
        <w:t xml:space="preserve"> </w:t>
      </w:r>
      <w:r w:rsidRPr="0093717B">
        <w:rPr>
          <w:rFonts w:ascii="Times New Roman" w:hAnsi="Times New Roman"/>
          <w:w w:val="115"/>
        </w:rPr>
        <w:t>and</w:t>
      </w:r>
      <w:r w:rsidRPr="0093717B">
        <w:rPr>
          <w:rFonts w:ascii="Times New Roman" w:hAnsi="Times New Roman"/>
          <w:spacing w:val="-13"/>
          <w:w w:val="115"/>
        </w:rPr>
        <w:t xml:space="preserve"> </w:t>
      </w:r>
      <w:r w:rsidRPr="0093717B">
        <w:rPr>
          <w:rFonts w:ascii="Times New Roman" w:hAnsi="Times New Roman"/>
          <w:w w:val="115"/>
        </w:rPr>
        <w:t>interpreted</w:t>
      </w:r>
      <w:r w:rsidRPr="0093717B">
        <w:rPr>
          <w:rFonts w:ascii="Times New Roman" w:hAnsi="Times New Roman"/>
          <w:spacing w:val="-13"/>
          <w:w w:val="115"/>
        </w:rPr>
        <w:t xml:space="preserve"> </w:t>
      </w:r>
      <w:r w:rsidRPr="0093717B">
        <w:rPr>
          <w:rFonts w:ascii="Times New Roman" w:hAnsi="Times New Roman"/>
          <w:w w:val="115"/>
        </w:rPr>
        <w:t>appropriate</w:t>
      </w:r>
      <w:r w:rsidRPr="0093717B">
        <w:rPr>
          <w:rFonts w:ascii="Times New Roman" w:hAnsi="Times New Roman"/>
          <w:spacing w:val="-13"/>
          <w:w w:val="115"/>
        </w:rPr>
        <w:t xml:space="preserve"> </w:t>
      </w:r>
      <w:r w:rsidRPr="0093717B">
        <w:rPr>
          <w:rFonts w:ascii="Times New Roman" w:hAnsi="Times New Roman"/>
          <w:w w:val="115"/>
        </w:rPr>
        <w:t>lab</w:t>
      </w:r>
      <w:r w:rsidRPr="0093717B">
        <w:rPr>
          <w:rFonts w:ascii="Times New Roman" w:hAnsi="Times New Roman"/>
          <w:spacing w:val="-13"/>
          <w:w w:val="115"/>
        </w:rPr>
        <w:t xml:space="preserve"> </w:t>
      </w:r>
      <w:r w:rsidRPr="0093717B">
        <w:rPr>
          <w:rFonts w:ascii="Times New Roman" w:hAnsi="Times New Roman"/>
          <w:w w:val="115"/>
        </w:rPr>
        <w:t>tests. Self-direct</w:t>
      </w:r>
      <w:r w:rsidRPr="0093717B">
        <w:rPr>
          <w:rFonts w:ascii="Times New Roman" w:hAnsi="Times New Roman"/>
          <w:spacing w:val="-10"/>
          <w:w w:val="115"/>
        </w:rPr>
        <w:t xml:space="preserve"> </w:t>
      </w:r>
      <w:r w:rsidRPr="0093717B">
        <w:rPr>
          <w:rFonts w:ascii="Times New Roman" w:hAnsi="Times New Roman"/>
          <w:w w:val="115"/>
        </w:rPr>
        <w:t>with</w:t>
      </w:r>
      <w:r w:rsidRPr="0093717B">
        <w:rPr>
          <w:rFonts w:ascii="Times New Roman" w:hAnsi="Times New Roman"/>
          <w:spacing w:val="-9"/>
          <w:w w:val="115"/>
        </w:rPr>
        <w:t xml:space="preserve"> </w:t>
      </w:r>
      <w:r w:rsidRPr="0093717B">
        <w:rPr>
          <w:rFonts w:ascii="Times New Roman" w:hAnsi="Times New Roman"/>
          <w:w w:val="115"/>
        </w:rPr>
        <w:t>astute</w:t>
      </w:r>
      <w:r w:rsidRPr="0093717B">
        <w:rPr>
          <w:rFonts w:ascii="Times New Roman" w:hAnsi="Times New Roman"/>
          <w:spacing w:val="-9"/>
          <w:w w:val="115"/>
        </w:rPr>
        <w:t xml:space="preserve"> </w:t>
      </w:r>
      <w:r w:rsidRPr="0093717B">
        <w:rPr>
          <w:rFonts w:ascii="Times New Roman" w:hAnsi="Times New Roman"/>
          <w:w w:val="115"/>
        </w:rPr>
        <w:t>judgment</w:t>
      </w:r>
      <w:r w:rsidRPr="0093717B">
        <w:rPr>
          <w:rFonts w:ascii="Times New Roman" w:hAnsi="Times New Roman"/>
          <w:spacing w:val="-10"/>
          <w:w w:val="115"/>
        </w:rPr>
        <w:t xml:space="preserve"> </w:t>
      </w:r>
      <w:r w:rsidRPr="0093717B">
        <w:rPr>
          <w:rFonts w:ascii="Times New Roman" w:hAnsi="Times New Roman"/>
          <w:w w:val="115"/>
        </w:rPr>
        <w:t>skills.</w:t>
      </w:r>
      <w:r w:rsidRPr="0093717B">
        <w:rPr>
          <w:rFonts w:ascii="Times New Roman" w:hAnsi="Times New Roman"/>
          <w:spacing w:val="-9"/>
          <w:w w:val="115"/>
        </w:rPr>
        <w:t xml:space="preserve"> </w:t>
      </w:r>
    </w:p>
    <w:p w14:paraId="0AC13EB8" w14:textId="5431F8A9" w:rsidR="00CB563A" w:rsidRPr="0093717B" w:rsidRDefault="00A528D4" w:rsidP="00CB563A">
      <w:pPr>
        <w:pStyle w:val="ListParagraph"/>
        <w:numPr>
          <w:ilvl w:val="0"/>
          <w:numId w:val="10"/>
        </w:numPr>
        <w:rPr>
          <w:rFonts w:ascii="Times New Roman" w:hAnsi="Times New Roman"/>
        </w:rPr>
      </w:pPr>
      <w:r w:rsidRPr="0093717B">
        <w:rPr>
          <w:rFonts w:ascii="Times New Roman" w:hAnsi="Times New Roman"/>
          <w:w w:val="115"/>
        </w:rPr>
        <w:t xml:space="preserve">Liaise between patients and physicians to ensure patient comprehension of treatment plans. Followed infection control </w:t>
      </w:r>
      <w:r w:rsidR="0093717B" w:rsidRPr="0093717B">
        <w:rPr>
          <w:rFonts w:ascii="Times New Roman" w:hAnsi="Times New Roman"/>
          <w:w w:val="115"/>
        </w:rPr>
        <w:t>procedures.</w:t>
      </w:r>
    </w:p>
    <w:p w14:paraId="328FC859" w14:textId="77777777" w:rsidR="00A528D4" w:rsidRPr="0093717B" w:rsidRDefault="00A528D4" w:rsidP="00CB563A">
      <w:pPr>
        <w:pStyle w:val="ListParagraph"/>
        <w:numPr>
          <w:ilvl w:val="0"/>
          <w:numId w:val="10"/>
        </w:numPr>
        <w:rPr>
          <w:rFonts w:ascii="Times New Roman" w:hAnsi="Times New Roman"/>
        </w:rPr>
      </w:pPr>
      <w:r w:rsidRPr="0093717B">
        <w:rPr>
          <w:rFonts w:ascii="Times New Roman" w:hAnsi="Times New Roman"/>
        </w:rPr>
        <w:t>Authorize drug refills and provided detailed prescription infor</w:t>
      </w:r>
      <w:r w:rsidR="00CB563A" w:rsidRPr="0093717B">
        <w:rPr>
          <w:rFonts w:ascii="Times New Roman" w:hAnsi="Times New Roman"/>
        </w:rPr>
        <w:t xml:space="preserve">mation to pharmacies. Collect </w:t>
      </w:r>
      <w:r w:rsidRPr="0093717B">
        <w:rPr>
          <w:rFonts w:ascii="Times New Roman" w:hAnsi="Times New Roman"/>
        </w:rPr>
        <w:t>blood, tissue and other laboratory specimens and prepared them for lab testing. Routinely retracted patient throat cultures and prepared for lab submission</w:t>
      </w:r>
      <w:r w:rsidRPr="0093717B">
        <w:rPr>
          <w:rFonts w:ascii="Times New Roman" w:hAnsi="Times New Roman"/>
          <w:w w:val="115"/>
        </w:rPr>
        <w:t>.</w:t>
      </w:r>
    </w:p>
    <w:p w14:paraId="5105DE51" w14:textId="0B3C649C" w:rsidR="00CB563A" w:rsidRPr="0093717B" w:rsidRDefault="00CB563A" w:rsidP="00CB563A">
      <w:pPr>
        <w:pStyle w:val="ListParagraph"/>
        <w:numPr>
          <w:ilvl w:val="0"/>
          <w:numId w:val="10"/>
        </w:numPr>
        <w:shd w:val="clear" w:color="auto" w:fill="FFFFFF"/>
        <w:spacing w:before="100" w:beforeAutospacing="1" w:after="100" w:afterAutospacing="1" w:line="240" w:lineRule="auto"/>
        <w:rPr>
          <w:rFonts w:ascii="Times New Roman" w:eastAsia="Times New Roman" w:hAnsi="Times New Roman"/>
        </w:rPr>
      </w:pPr>
      <w:r w:rsidRPr="0093717B">
        <w:rPr>
          <w:rFonts w:ascii="Times New Roman" w:hAnsi="Times New Roman"/>
          <w:shd w:val="clear" w:color="auto" w:fill="FFFFFF"/>
        </w:rPr>
        <w:t xml:space="preserve">COVID-19 symptoms or exposures, administering COVID-19 tests, providing patient education regarding self-care and </w:t>
      </w:r>
      <w:r w:rsidR="0093717B" w:rsidRPr="0093717B">
        <w:rPr>
          <w:rFonts w:ascii="Times New Roman" w:hAnsi="Times New Roman"/>
          <w:shd w:val="clear" w:color="auto" w:fill="FFFFFF"/>
        </w:rPr>
        <w:t>isolation,</w:t>
      </w:r>
      <w:r w:rsidRPr="0093717B">
        <w:rPr>
          <w:rFonts w:ascii="Times New Roman" w:hAnsi="Times New Roman"/>
          <w:shd w:val="clear" w:color="auto" w:fill="FFFFFF"/>
        </w:rPr>
        <w:t xml:space="preserve"> and coordinating follow-up.</w:t>
      </w:r>
    </w:p>
    <w:p w14:paraId="692E970D" w14:textId="77777777" w:rsidR="00CB563A" w:rsidRPr="0093717B" w:rsidRDefault="00CB563A" w:rsidP="00CB563A">
      <w:pPr>
        <w:pStyle w:val="ListParagraph"/>
        <w:numPr>
          <w:ilvl w:val="0"/>
          <w:numId w:val="10"/>
        </w:numPr>
        <w:shd w:val="clear" w:color="auto" w:fill="FFFFFF"/>
        <w:spacing w:before="100" w:beforeAutospacing="1" w:after="100" w:afterAutospacing="1" w:line="240" w:lineRule="auto"/>
        <w:rPr>
          <w:rFonts w:ascii="Times New Roman" w:eastAsia="Times New Roman" w:hAnsi="Times New Roman"/>
        </w:rPr>
      </w:pPr>
      <w:r w:rsidRPr="0093717B">
        <w:rPr>
          <w:rFonts w:ascii="Times New Roman" w:hAnsi="Times New Roman"/>
          <w:shd w:val="clear" w:color="auto" w:fill="FFFFFF"/>
        </w:rPr>
        <w:t>Ensure that administrative tasks and duties associated with COVID-19 testing are executed in a professional and efficient manner.</w:t>
      </w:r>
    </w:p>
    <w:p w14:paraId="3B65AE75" w14:textId="77777777" w:rsidR="00EF7541" w:rsidRPr="0093717B" w:rsidRDefault="00EF7541" w:rsidP="00EF7541">
      <w:pPr>
        <w:pStyle w:val="ListParagraph"/>
        <w:numPr>
          <w:ilvl w:val="0"/>
          <w:numId w:val="10"/>
        </w:numPr>
        <w:shd w:val="clear" w:color="auto" w:fill="FFFFFF"/>
        <w:spacing w:before="100" w:beforeAutospacing="1" w:after="100" w:afterAutospacing="1" w:line="240" w:lineRule="auto"/>
        <w:rPr>
          <w:rFonts w:ascii="Times New Roman" w:eastAsia="Times New Roman" w:hAnsi="Times New Roman"/>
          <w:color w:val="222222"/>
        </w:rPr>
      </w:pPr>
      <w:r w:rsidRPr="0093717B">
        <w:rPr>
          <w:rFonts w:ascii="Times New Roman" w:eastAsia="Times New Roman" w:hAnsi="Times New Roman"/>
          <w:color w:val="222222"/>
        </w:rPr>
        <w:t>Employee health/ Occupational nurse</w:t>
      </w:r>
    </w:p>
    <w:p w14:paraId="46E28516" w14:textId="77777777" w:rsidR="00A528D4" w:rsidRPr="0093717B" w:rsidRDefault="00EF7541" w:rsidP="00EF7541">
      <w:pPr>
        <w:pStyle w:val="ListParagraph"/>
        <w:numPr>
          <w:ilvl w:val="0"/>
          <w:numId w:val="10"/>
        </w:numPr>
        <w:shd w:val="clear" w:color="auto" w:fill="FFFFFF"/>
        <w:spacing w:before="100" w:beforeAutospacing="1" w:after="100" w:afterAutospacing="1" w:line="240" w:lineRule="auto"/>
        <w:rPr>
          <w:rFonts w:ascii="Times New Roman" w:eastAsia="Times New Roman" w:hAnsi="Times New Roman"/>
          <w:color w:val="222222"/>
        </w:rPr>
      </w:pPr>
      <w:r w:rsidRPr="0093717B">
        <w:rPr>
          <w:rFonts w:ascii="Times New Roman" w:eastAsia="Times New Roman" w:hAnsi="Times New Roman"/>
          <w:color w:val="222222"/>
        </w:rPr>
        <w:t>Rapid Response Team</w:t>
      </w:r>
    </w:p>
    <w:p w14:paraId="7B187AE0" w14:textId="77777777" w:rsidR="00C01E15" w:rsidRPr="0093717B" w:rsidRDefault="00C01E15" w:rsidP="00EF7541">
      <w:pPr>
        <w:pStyle w:val="ListParagraph"/>
        <w:numPr>
          <w:ilvl w:val="0"/>
          <w:numId w:val="10"/>
        </w:numPr>
        <w:shd w:val="clear" w:color="auto" w:fill="FFFFFF"/>
        <w:spacing w:before="100" w:beforeAutospacing="1" w:after="100" w:afterAutospacing="1" w:line="240" w:lineRule="auto"/>
        <w:rPr>
          <w:rFonts w:ascii="Times New Roman" w:eastAsia="Times New Roman" w:hAnsi="Times New Roman"/>
          <w:color w:val="222222"/>
        </w:rPr>
      </w:pPr>
      <w:r w:rsidRPr="0093717B">
        <w:rPr>
          <w:rFonts w:ascii="Times New Roman" w:hAnsi="Times New Roman"/>
          <w:color w:val="000000"/>
        </w:rPr>
        <w:t>Spirometry Certification</w:t>
      </w:r>
    </w:p>
    <w:p w14:paraId="752ED410" w14:textId="77777777" w:rsidR="00C01E15" w:rsidRDefault="00C01E15" w:rsidP="0006480E">
      <w:pPr>
        <w:pStyle w:val="Subtitle"/>
        <w:tabs>
          <w:tab w:val="left" w:pos="2520"/>
          <w:tab w:val="left" w:pos="7200"/>
        </w:tabs>
        <w:ind w:left="0" w:firstLine="0"/>
        <w:rPr>
          <w:i w:val="0"/>
          <w:iCs w:val="0"/>
          <w:sz w:val="22"/>
          <w:szCs w:val="22"/>
        </w:rPr>
      </w:pPr>
    </w:p>
    <w:p w14:paraId="208A7136" w14:textId="77777777" w:rsidR="0006480E" w:rsidRPr="00D848B3" w:rsidRDefault="00C606E3" w:rsidP="0006480E">
      <w:pPr>
        <w:pStyle w:val="Subtitle"/>
        <w:tabs>
          <w:tab w:val="left" w:pos="2520"/>
          <w:tab w:val="left" w:pos="7200"/>
        </w:tabs>
        <w:ind w:left="0" w:firstLine="0"/>
        <w:rPr>
          <w:i w:val="0"/>
          <w:iCs w:val="0"/>
          <w:sz w:val="22"/>
          <w:szCs w:val="22"/>
        </w:rPr>
      </w:pPr>
      <w:r w:rsidRPr="00D848B3">
        <w:rPr>
          <w:i w:val="0"/>
          <w:iCs w:val="0"/>
          <w:sz w:val="22"/>
          <w:szCs w:val="22"/>
        </w:rPr>
        <w:t>Encompass Health</w:t>
      </w:r>
      <w:r w:rsidR="0006480E" w:rsidRPr="00D848B3">
        <w:rPr>
          <w:i w:val="0"/>
          <w:iCs w:val="0"/>
          <w:sz w:val="22"/>
          <w:szCs w:val="22"/>
        </w:rPr>
        <w:t xml:space="preserve">, </w:t>
      </w:r>
      <w:r w:rsidRPr="00D848B3">
        <w:rPr>
          <w:i w:val="0"/>
          <w:iCs w:val="0"/>
          <w:sz w:val="22"/>
          <w:szCs w:val="22"/>
        </w:rPr>
        <w:t>Florence</w:t>
      </w:r>
      <w:r w:rsidR="0006480E" w:rsidRPr="00D848B3">
        <w:rPr>
          <w:i w:val="0"/>
          <w:iCs w:val="0"/>
          <w:sz w:val="22"/>
          <w:szCs w:val="22"/>
        </w:rPr>
        <w:t xml:space="preserve">, SC                                                                       </w:t>
      </w:r>
      <w:r w:rsidRPr="00D848B3">
        <w:rPr>
          <w:i w:val="0"/>
          <w:iCs w:val="0"/>
          <w:sz w:val="22"/>
          <w:szCs w:val="22"/>
        </w:rPr>
        <w:t xml:space="preserve"> 06/2019-11/2019</w:t>
      </w:r>
    </w:p>
    <w:p w14:paraId="7A25E0C8" w14:textId="77777777" w:rsidR="0006480E" w:rsidRPr="00D848B3" w:rsidRDefault="0006480E" w:rsidP="0006480E">
      <w:pPr>
        <w:pStyle w:val="Subtitle"/>
        <w:tabs>
          <w:tab w:val="left" w:pos="2520"/>
          <w:tab w:val="left" w:pos="7200"/>
        </w:tabs>
        <w:ind w:left="0" w:firstLine="0"/>
        <w:jc w:val="both"/>
        <w:rPr>
          <w:i w:val="0"/>
          <w:iCs w:val="0"/>
          <w:sz w:val="22"/>
          <w:szCs w:val="22"/>
        </w:rPr>
      </w:pPr>
      <w:r w:rsidRPr="00D848B3">
        <w:rPr>
          <w:i w:val="0"/>
          <w:iCs w:val="0"/>
          <w:sz w:val="22"/>
          <w:szCs w:val="22"/>
        </w:rPr>
        <w:t xml:space="preserve"> </w:t>
      </w:r>
      <w:r w:rsidR="00C606E3" w:rsidRPr="00D848B3">
        <w:rPr>
          <w:i w:val="0"/>
          <w:iCs w:val="0"/>
          <w:sz w:val="22"/>
          <w:szCs w:val="22"/>
        </w:rPr>
        <w:t>RN, PRN</w:t>
      </w:r>
    </w:p>
    <w:p w14:paraId="1A2D5364" w14:textId="0640443C" w:rsidR="00C606E3" w:rsidRPr="00D848B3" w:rsidRDefault="00455D75" w:rsidP="00C606E3">
      <w:pPr>
        <w:pStyle w:val="ListParagraph"/>
        <w:numPr>
          <w:ilvl w:val="0"/>
          <w:numId w:val="6"/>
        </w:numPr>
        <w:spacing w:line="240" w:lineRule="auto"/>
        <w:rPr>
          <w:rFonts w:ascii="Times New Roman" w:hAnsi="Times New Roman"/>
        </w:rPr>
      </w:pPr>
      <w:r>
        <w:rPr>
          <w:rFonts w:ascii="Times New Roman" w:eastAsia="Times New Roman" w:hAnsi="Times New Roman"/>
          <w:color w:val="222222"/>
        </w:rPr>
        <w:t>Performed</w:t>
      </w:r>
      <w:r w:rsidR="00C606E3" w:rsidRPr="00D848B3">
        <w:rPr>
          <w:rFonts w:ascii="Times New Roman" w:hAnsi="Times New Roman"/>
          <w:color w:val="000000"/>
          <w:shd w:val="clear" w:color="auto" w:fill="FFFFFF"/>
        </w:rPr>
        <w:t xml:space="preserve"> Vitals, Med pass, Admissions, G-tube feedings, Urinary Catheters, Bladder Scans and</w:t>
      </w:r>
      <w:r w:rsidR="00C606E3" w:rsidRPr="00D848B3">
        <w:rPr>
          <w:rFonts w:ascii="Times New Roman" w:eastAsia="Times New Roman" w:hAnsi="Times New Roman"/>
          <w:color w:val="222222"/>
        </w:rPr>
        <w:t xml:space="preserve"> Medication Pyxis</w:t>
      </w:r>
    </w:p>
    <w:p w14:paraId="57E4EB2F" w14:textId="77777777" w:rsidR="00C606E3" w:rsidRPr="00D848B3" w:rsidRDefault="00C606E3" w:rsidP="00C606E3">
      <w:pPr>
        <w:pStyle w:val="ListParagraph"/>
        <w:numPr>
          <w:ilvl w:val="0"/>
          <w:numId w:val="6"/>
        </w:numPr>
        <w:spacing w:line="240" w:lineRule="auto"/>
        <w:rPr>
          <w:rFonts w:ascii="Times New Roman" w:hAnsi="Times New Roman"/>
        </w:rPr>
      </w:pPr>
      <w:r w:rsidRPr="00D848B3">
        <w:rPr>
          <w:rFonts w:ascii="Times New Roman" w:eastAsia="Times New Roman" w:hAnsi="Times New Roman"/>
          <w:color w:val="222222"/>
        </w:rPr>
        <w:t>Provided primary and emergency care for occupational and non-occupational injuries and illnesses.</w:t>
      </w:r>
    </w:p>
    <w:p w14:paraId="041F4B56" w14:textId="77777777" w:rsidR="00C606E3" w:rsidRPr="00D848B3" w:rsidRDefault="0006480E" w:rsidP="00C606E3">
      <w:pPr>
        <w:pStyle w:val="ListParagraph"/>
        <w:numPr>
          <w:ilvl w:val="0"/>
          <w:numId w:val="6"/>
        </w:numPr>
        <w:spacing w:line="240" w:lineRule="auto"/>
        <w:rPr>
          <w:rFonts w:ascii="Times New Roman" w:hAnsi="Times New Roman"/>
        </w:rPr>
      </w:pPr>
      <w:r w:rsidRPr="00D848B3">
        <w:rPr>
          <w:rFonts w:ascii="Times New Roman" w:eastAsia="Times New Roman" w:hAnsi="Times New Roman"/>
          <w:color w:val="222222"/>
        </w:rPr>
        <w:t>Administered over-the-counter and prescription medications as ordered.</w:t>
      </w:r>
    </w:p>
    <w:p w14:paraId="3F99CCE0" w14:textId="77777777" w:rsidR="00C606E3" w:rsidRPr="00D848B3" w:rsidRDefault="00C606E3" w:rsidP="00C606E3">
      <w:pPr>
        <w:pStyle w:val="ListParagraph"/>
        <w:numPr>
          <w:ilvl w:val="0"/>
          <w:numId w:val="6"/>
        </w:numPr>
        <w:spacing w:line="240" w:lineRule="auto"/>
        <w:rPr>
          <w:rFonts w:ascii="Times New Roman" w:hAnsi="Times New Roman"/>
        </w:rPr>
      </w:pPr>
      <w:r w:rsidRPr="00D848B3">
        <w:rPr>
          <w:rFonts w:ascii="Times New Roman" w:eastAsia="Times New Roman" w:hAnsi="Times New Roman"/>
          <w:color w:val="222222"/>
        </w:rPr>
        <w:t xml:space="preserve">Collaborated with the nursing team to create </w:t>
      </w:r>
      <w:r w:rsidRPr="00D848B3">
        <w:rPr>
          <w:rFonts w:ascii="Times New Roman" w:hAnsi="Times New Roman"/>
          <w:color w:val="222222"/>
        </w:rPr>
        <w:t>a Plan of Care for all patients</w:t>
      </w:r>
    </w:p>
    <w:p w14:paraId="0A5594C8" w14:textId="77777777" w:rsidR="00C606E3" w:rsidRPr="00D848B3" w:rsidRDefault="00C606E3" w:rsidP="00C606E3">
      <w:pPr>
        <w:pStyle w:val="ListParagraph"/>
        <w:numPr>
          <w:ilvl w:val="0"/>
          <w:numId w:val="6"/>
        </w:numPr>
        <w:spacing w:line="240" w:lineRule="auto"/>
        <w:rPr>
          <w:rFonts w:ascii="Times New Roman" w:hAnsi="Times New Roman"/>
        </w:rPr>
      </w:pPr>
      <w:r w:rsidRPr="00D848B3">
        <w:rPr>
          <w:rFonts w:ascii="Times New Roman" w:eastAsia="Times New Roman" w:hAnsi="Times New Roman"/>
          <w:color w:val="222222"/>
        </w:rPr>
        <w:t>Direct</w:t>
      </w:r>
      <w:r w:rsidRPr="00D848B3">
        <w:rPr>
          <w:rFonts w:ascii="Times New Roman" w:hAnsi="Times New Roman"/>
          <w:color w:val="222222"/>
        </w:rPr>
        <w:t>ed</w:t>
      </w:r>
      <w:r w:rsidRPr="00D848B3">
        <w:rPr>
          <w:rFonts w:ascii="Times New Roman" w:eastAsia="Times New Roman" w:hAnsi="Times New Roman"/>
          <w:color w:val="222222"/>
        </w:rPr>
        <w:t xml:space="preserve"> and guide ancillary personnel and maintain standards of professional nursing.</w:t>
      </w:r>
    </w:p>
    <w:p w14:paraId="1039633F" w14:textId="77777777" w:rsidR="008755CD" w:rsidRPr="00D848B3" w:rsidRDefault="008755CD" w:rsidP="00E66F33">
      <w:pPr>
        <w:pStyle w:val="Subtitle"/>
        <w:tabs>
          <w:tab w:val="left" w:pos="2520"/>
          <w:tab w:val="left" w:pos="7200"/>
        </w:tabs>
        <w:ind w:left="0" w:firstLine="0"/>
        <w:rPr>
          <w:i w:val="0"/>
          <w:iCs w:val="0"/>
          <w:sz w:val="22"/>
          <w:szCs w:val="22"/>
        </w:rPr>
      </w:pPr>
    </w:p>
    <w:p w14:paraId="04A13045" w14:textId="77777777" w:rsidR="008755CD" w:rsidRPr="00D848B3" w:rsidRDefault="008755CD" w:rsidP="00E66F33">
      <w:pPr>
        <w:pStyle w:val="Subtitle"/>
        <w:tabs>
          <w:tab w:val="left" w:pos="2520"/>
          <w:tab w:val="left" w:pos="7200"/>
        </w:tabs>
        <w:ind w:left="0" w:firstLine="0"/>
        <w:rPr>
          <w:i w:val="0"/>
          <w:iCs w:val="0"/>
          <w:sz w:val="22"/>
          <w:szCs w:val="22"/>
        </w:rPr>
      </w:pPr>
    </w:p>
    <w:p w14:paraId="36C58C60" w14:textId="77777777" w:rsidR="00E66F33" w:rsidRPr="00D848B3" w:rsidRDefault="00987A5F" w:rsidP="00E66F33">
      <w:pPr>
        <w:pStyle w:val="Subtitle"/>
        <w:tabs>
          <w:tab w:val="left" w:pos="2520"/>
          <w:tab w:val="left" w:pos="7200"/>
        </w:tabs>
        <w:ind w:left="0" w:firstLine="0"/>
        <w:rPr>
          <w:i w:val="0"/>
          <w:iCs w:val="0"/>
          <w:sz w:val="22"/>
          <w:szCs w:val="22"/>
        </w:rPr>
      </w:pPr>
      <w:r w:rsidRPr="00D848B3">
        <w:rPr>
          <w:i w:val="0"/>
          <w:iCs w:val="0"/>
          <w:sz w:val="22"/>
          <w:szCs w:val="22"/>
        </w:rPr>
        <w:t>Palmetto Pediatrics</w:t>
      </w:r>
      <w:r w:rsidR="00D25BA4" w:rsidRPr="00D848B3">
        <w:rPr>
          <w:i w:val="0"/>
          <w:iCs w:val="0"/>
          <w:sz w:val="22"/>
          <w:szCs w:val="22"/>
        </w:rPr>
        <w:t>, Conway,</w:t>
      </w:r>
      <w:r w:rsidR="00E66F33" w:rsidRPr="00D848B3">
        <w:rPr>
          <w:i w:val="0"/>
          <w:iCs w:val="0"/>
          <w:sz w:val="22"/>
          <w:szCs w:val="22"/>
        </w:rPr>
        <w:t xml:space="preserve"> SC                                                  </w:t>
      </w:r>
      <w:r w:rsidR="00982AD2" w:rsidRPr="00D848B3">
        <w:rPr>
          <w:i w:val="0"/>
          <w:iCs w:val="0"/>
          <w:sz w:val="22"/>
          <w:szCs w:val="22"/>
        </w:rPr>
        <w:t xml:space="preserve">                     </w:t>
      </w:r>
      <w:r w:rsidR="00C606E3" w:rsidRPr="00D848B3">
        <w:rPr>
          <w:i w:val="0"/>
          <w:iCs w:val="0"/>
          <w:sz w:val="22"/>
          <w:szCs w:val="22"/>
        </w:rPr>
        <w:t xml:space="preserve"> </w:t>
      </w:r>
      <w:r w:rsidR="00982AD2" w:rsidRPr="00D848B3">
        <w:rPr>
          <w:i w:val="0"/>
          <w:iCs w:val="0"/>
          <w:sz w:val="22"/>
          <w:szCs w:val="22"/>
        </w:rPr>
        <w:t>06/</w:t>
      </w:r>
      <w:r w:rsidRPr="00D848B3">
        <w:rPr>
          <w:i w:val="0"/>
          <w:iCs w:val="0"/>
          <w:sz w:val="22"/>
          <w:szCs w:val="22"/>
        </w:rPr>
        <w:t>2012-9/2013</w:t>
      </w:r>
    </w:p>
    <w:p w14:paraId="53A71963" w14:textId="77777777" w:rsidR="00E66F33" w:rsidRPr="00D848B3" w:rsidRDefault="00D25BA4" w:rsidP="00E66F33">
      <w:pPr>
        <w:pStyle w:val="Subtitle"/>
        <w:tabs>
          <w:tab w:val="left" w:pos="2520"/>
          <w:tab w:val="left" w:pos="7200"/>
        </w:tabs>
        <w:ind w:left="0" w:firstLine="0"/>
        <w:jc w:val="both"/>
        <w:rPr>
          <w:i w:val="0"/>
          <w:iCs w:val="0"/>
          <w:sz w:val="22"/>
          <w:szCs w:val="22"/>
        </w:rPr>
      </w:pPr>
      <w:r w:rsidRPr="00D848B3">
        <w:rPr>
          <w:i w:val="0"/>
          <w:iCs w:val="0"/>
          <w:sz w:val="22"/>
          <w:szCs w:val="22"/>
        </w:rPr>
        <w:t xml:space="preserve"> </w:t>
      </w:r>
      <w:r w:rsidR="00987A5F" w:rsidRPr="00D848B3">
        <w:rPr>
          <w:i w:val="0"/>
          <w:iCs w:val="0"/>
          <w:sz w:val="22"/>
          <w:szCs w:val="22"/>
        </w:rPr>
        <w:t>LPN</w:t>
      </w:r>
    </w:p>
    <w:p w14:paraId="4C85D4FD" w14:textId="77777777" w:rsidR="008755CD" w:rsidRPr="00D848B3" w:rsidRDefault="001E1291" w:rsidP="008755CD">
      <w:pPr>
        <w:pStyle w:val="ListParagraph"/>
        <w:numPr>
          <w:ilvl w:val="0"/>
          <w:numId w:val="6"/>
        </w:numPr>
        <w:spacing w:line="240" w:lineRule="auto"/>
        <w:rPr>
          <w:rFonts w:ascii="Times New Roman" w:hAnsi="Times New Roman"/>
        </w:rPr>
      </w:pPr>
      <w:r w:rsidRPr="00D848B3">
        <w:rPr>
          <w:rFonts w:ascii="Times New Roman" w:eastAsia="Times New Roman" w:hAnsi="Times New Roman"/>
        </w:rPr>
        <w:t>Ordered, interpret, and evaluate diagnostic tests to identify</w:t>
      </w:r>
      <w:r w:rsidR="008755CD" w:rsidRPr="00D848B3">
        <w:rPr>
          <w:rFonts w:ascii="Times New Roman" w:eastAsia="Times New Roman" w:hAnsi="Times New Roman"/>
        </w:rPr>
        <w:t xml:space="preserve"> and assess patients' conditions</w:t>
      </w:r>
    </w:p>
    <w:p w14:paraId="4548C893" w14:textId="77777777" w:rsidR="00E1201E" w:rsidRPr="00D848B3" w:rsidRDefault="00E1201E" w:rsidP="008755CD">
      <w:pPr>
        <w:pStyle w:val="ListParagraph"/>
        <w:numPr>
          <w:ilvl w:val="0"/>
          <w:numId w:val="6"/>
        </w:numPr>
        <w:spacing w:line="240" w:lineRule="auto"/>
        <w:rPr>
          <w:rFonts w:ascii="Times New Roman" w:hAnsi="Times New Roman"/>
        </w:rPr>
      </w:pPr>
      <w:r w:rsidRPr="00D848B3">
        <w:rPr>
          <w:rFonts w:ascii="Times New Roman" w:eastAsia="Times New Roman" w:hAnsi="Times New Roman"/>
          <w:color w:val="222222"/>
        </w:rPr>
        <w:t>Assess</w:t>
      </w:r>
      <w:r w:rsidRPr="00D848B3">
        <w:rPr>
          <w:rFonts w:ascii="Times New Roman" w:hAnsi="Times New Roman"/>
          <w:color w:val="222222"/>
        </w:rPr>
        <w:t>ed</w:t>
      </w:r>
      <w:r w:rsidRPr="00D848B3">
        <w:rPr>
          <w:rFonts w:ascii="Times New Roman" w:eastAsia="Times New Roman" w:hAnsi="Times New Roman"/>
          <w:color w:val="222222"/>
        </w:rPr>
        <w:t xml:space="preserve"> and evaluate patients' needs for, and responses to, care rendered.</w:t>
      </w:r>
    </w:p>
    <w:p w14:paraId="14438101" w14:textId="77777777" w:rsidR="00E1201E" w:rsidRPr="00D848B3" w:rsidRDefault="00E1201E" w:rsidP="00E1201E">
      <w:pPr>
        <w:pStyle w:val="ListParagraph"/>
        <w:numPr>
          <w:ilvl w:val="0"/>
          <w:numId w:val="6"/>
        </w:numPr>
        <w:spacing w:line="240" w:lineRule="auto"/>
        <w:rPr>
          <w:rFonts w:ascii="Times New Roman" w:hAnsi="Times New Roman"/>
        </w:rPr>
      </w:pPr>
      <w:r w:rsidRPr="00D848B3">
        <w:rPr>
          <w:rFonts w:ascii="Times New Roman" w:eastAsia="Times New Roman" w:hAnsi="Times New Roman"/>
          <w:color w:val="222222"/>
        </w:rPr>
        <w:t>Applied sound nursing judgment in patient care management decisions</w:t>
      </w:r>
    </w:p>
    <w:p w14:paraId="7CB8AF6B" w14:textId="77777777" w:rsidR="00E1201E" w:rsidRPr="00D848B3" w:rsidRDefault="00E1201E" w:rsidP="00E1201E">
      <w:pPr>
        <w:pStyle w:val="ListParagraph"/>
        <w:numPr>
          <w:ilvl w:val="0"/>
          <w:numId w:val="6"/>
        </w:numPr>
        <w:spacing w:line="240" w:lineRule="auto"/>
        <w:rPr>
          <w:rFonts w:ascii="Times New Roman" w:hAnsi="Times New Roman"/>
        </w:rPr>
      </w:pPr>
      <w:r w:rsidRPr="00D848B3">
        <w:rPr>
          <w:rFonts w:ascii="Times New Roman" w:eastAsia="Times New Roman" w:hAnsi="Times New Roman"/>
          <w:color w:val="222222"/>
        </w:rPr>
        <w:t>Administered over-the-counter and prescription medications as ordered.</w:t>
      </w:r>
    </w:p>
    <w:p w14:paraId="542E9494" w14:textId="77777777" w:rsidR="00E1201E" w:rsidRPr="00E1201E" w:rsidRDefault="00E1201E" w:rsidP="00E1201E">
      <w:pPr>
        <w:ind w:left="360"/>
      </w:pPr>
    </w:p>
    <w:sectPr w:rsidR="00E1201E" w:rsidRPr="00E1201E" w:rsidSect="0091129D">
      <w:headerReference w:type="default"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D976B" w14:textId="77777777" w:rsidR="00214400" w:rsidRDefault="00214400">
      <w:r>
        <w:separator/>
      </w:r>
    </w:p>
  </w:endnote>
  <w:endnote w:type="continuationSeparator" w:id="0">
    <w:p w14:paraId="1CF75A4F" w14:textId="77777777" w:rsidR="00214400" w:rsidRDefault="0021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83061" w14:textId="77777777" w:rsidR="00E63861" w:rsidRDefault="00E63861">
    <w:pPr>
      <w:pStyle w:val="Footer"/>
    </w:pPr>
    <w:r>
      <w:t xml:space="preserve">Page </w:t>
    </w:r>
    <w:r>
      <w:rPr>
        <w:b/>
      </w:rPr>
      <w:fldChar w:fldCharType="begin"/>
    </w:r>
    <w:r>
      <w:rPr>
        <w:b/>
      </w:rPr>
      <w:instrText xml:space="preserve"> PAGE </w:instrText>
    </w:r>
    <w:r>
      <w:rPr>
        <w:b/>
      </w:rPr>
      <w:fldChar w:fldCharType="separate"/>
    </w:r>
    <w:r w:rsidR="00C01E15">
      <w:rPr>
        <w:b/>
        <w:noProof/>
      </w:rPr>
      <w:t>2</w:t>
    </w:r>
    <w:r>
      <w:rPr>
        <w:b/>
      </w:rPr>
      <w:fldChar w:fldCharType="end"/>
    </w:r>
    <w:r>
      <w:t xml:space="preserve"> of </w:t>
    </w:r>
    <w:r w:rsidR="006B6B76">
      <w:rPr>
        <w:b/>
      </w:rPr>
      <w:t>2</w:t>
    </w:r>
  </w:p>
  <w:p w14:paraId="3F94B747" w14:textId="77777777" w:rsidR="00E63861" w:rsidRDefault="00E63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2DDFA" w14:textId="77777777" w:rsidR="00214400" w:rsidRDefault="00214400">
      <w:r>
        <w:separator/>
      </w:r>
    </w:p>
  </w:footnote>
  <w:footnote w:type="continuationSeparator" w:id="0">
    <w:p w14:paraId="4E82EF00" w14:textId="77777777" w:rsidR="00214400" w:rsidRDefault="00214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D837" w14:textId="77777777" w:rsidR="00E63861" w:rsidRDefault="0052398C">
    <w:pPr>
      <w:pStyle w:val="Header"/>
    </w:pPr>
    <w:r>
      <w:t>Terra Palmer-McGill</w:t>
    </w:r>
    <w:r w:rsidR="00E63861">
      <w:tab/>
    </w:r>
    <w:r w:rsidR="00E63861">
      <w:tab/>
      <w:t>843-</w:t>
    </w:r>
    <w:r>
      <w:t>615-8412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A1821"/>
    <w:multiLevelType w:val="hybridMultilevel"/>
    <w:tmpl w:val="B24A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D7DAD"/>
    <w:multiLevelType w:val="multilevel"/>
    <w:tmpl w:val="56DA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A3FE0"/>
    <w:multiLevelType w:val="hybridMultilevel"/>
    <w:tmpl w:val="87903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245D8"/>
    <w:multiLevelType w:val="hybridMultilevel"/>
    <w:tmpl w:val="797E6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800BA"/>
    <w:multiLevelType w:val="hybridMultilevel"/>
    <w:tmpl w:val="17D8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0C7B10"/>
    <w:multiLevelType w:val="hybridMultilevel"/>
    <w:tmpl w:val="F4C00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BF4D7F"/>
    <w:multiLevelType w:val="hybridMultilevel"/>
    <w:tmpl w:val="DD5CA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E4887"/>
    <w:multiLevelType w:val="multilevel"/>
    <w:tmpl w:val="474A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4A766F"/>
    <w:multiLevelType w:val="hybridMultilevel"/>
    <w:tmpl w:val="2FF63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9C0888"/>
    <w:multiLevelType w:val="hybridMultilevel"/>
    <w:tmpl w:val="1646D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50047B"/>
    <w:multiLevelType w:val="hybridMultilevel"/>
    <w:tmpl w:val="72547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B559B7"/>
    <w:multiLevelType w:val="multilevel"/>
    <w:tmpl w:val="2286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966B8A"/>
    <w:multiLevelType w:val="multilevel"/>
    <w:tmpl w:val="DD6AB3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5"/>
  </w:num>
  <w:num w:numId="4">
    <w:abstractNumId w:val="10"/>
  </w:num>
  <w:num w:numId="5">
    <w:abstractNumId w:val="8"/>
  </w:num>
  <w:num w:numId="6">
    <w:abstractNumId w:val="2"/>
  </w:num>
  <w:num w:numId="7">
    <w:abstractNumId w:val="3"/>
  </w:num>
  <w:num w:numId="8">
    <w:abstractNumId w:val="11"/>
  </w:num>
  <w:num w:numId="9">
    <w:abstractNumId w:val="12"/>
  </w:num>
  <w:num w:numId="10">
    <w:abstractNumId w:val="4"/>
  </w:num>
  <w:num w:numId="11">
    <w:abstractNumId w:val="0"/>
  </w:num>
  <w:num w:numId="12">
    <w:abstractNumId w:val="1"/>
  </w:num>
  <w:num w:numId="1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BB8"/>
    <w:rsid w:val="00000D55"/>
    <w:rsid w:val="00015452"/>
    <w:rsid w:val="00030343"/>
    <w:rsid w:val="000309AD"/>
    <w:rsid w:val="00046BC3"/>
    <w:rsid w:val="00062D4E"/>
    <w:rsid w:val="0006480E"/>
    <w:rsid w:val="000704A9"/>
    <w:rsid w:val="000742B3"/>
    <w:rsid w:val="00074407"/>
    <w:rsid w:val="00082F76"/>
    <w:rsid w:val="00085ABF"/>
    <w:rsid w:val="000962A7"/>
    <w:rsid w:val="000A3DF8"/>
    <w:rsid w:val="000C618C"/>
    <w:rsid w:val="000D043C"/>
    <w:rsid w:val="000D1913"/>
    <w:rsid w:val="000D7011"/>
    <w:rsid w:val="000E5AD0"/>
    <w:rsid w:val="000F02D6"/>
    <w:rsid w:val="000F4121"/>
    <w:rsid w:val="00117C41"/>
    <w:rsid w:val="0012017B"/>
    <w:rsid w:val="00123ADB"/>
    <w:rsid w:val="00143B19"/>
    <w:rsid w:val="00144182"/>
    <w:rsid w:val="001909DE"/>
    <w:rsid w:val="0019101E"/>
    <w:rsid w:val="00195E69"/>
    <w:rsid w:val="001A0AA6"/>
    <w:rsid w:val="001A49B6"/>
    <w:rsid w:val="001B2674"/>
    <w:rsid w:val="001B3AB7"/>
    <w:rsid w:val="001B4826"/>
    <w:rsid w:val="001C05F9"/>
    <w:rsid w:val="001D2347"/>
    <w:rsid w:val="001E1291"/>
    <w:rsid w:val="001E16AF"/>
    <w:rsid w:val="001E1AB6"/>
    <w:rsid w:val="001E412F"/>
    <w:rsid w:val="00214400"/>
    <w:rsid w:val="002414D1"/>
    <w:rsid w:val="00251E90"/>
    <w:rsid w:val="00267F51"/>
    <w:rsid w:val="00291250"/>
    <w:rsid w:val="002A7124"/>
    <w:rsid w:val="002C3114"/>
    <w:rsid w:val="002C7F3A"/>
    <w:rsid w:val="002D6E56"/>
    <w:rsid w:val="002E1CB4"/>
    <w:rsid w:val="003135D7"/>
    <w:rsid w:val="00322443"/>
    <w:rsid w:val="00322B23"/>
    <w:rsid w:val="00326351"/>
    <w:rsid w:val="00331FBB"/>
    <w:rsid w:val="00341BFA"/>
    <w:rsid w:val="00341F3C"/>
    <w:rsid w:val="00350FDE"/>
    <w:rsid w:val="0035665F"/>
    <w:rsid w:val="00357320"/>
    <w:rsid w:val="00364240"/>
    <w:rsid w:val="0038269B"/>
    <w:rsid w:val="003900A5"/>
    <w:rsid w:val="00392D53"/>
    <w:rsid w:val="00395BB8"/>
    <w:rsid w:val="003A7516"/>
    <w:rsid w:val="003A7D7A"/>
    <w:rsid w:val="003B332E"/>
    <w:rsid w:val="003C0110"/>
    <w:rsid w:val="003D4D38"/>
    <w:rsid w:val="003D5F18"/>
    <w:rsid w:val="003F0D5B"/>
    <w:rsid w:val="003F3193"/>
    <w:rsid w:val="00443180"/>
    <w:rsid w:val="004434A6"/>
    <w:rsid w:val="00443C5B"/>
    <w:rsid w:val="00453B60"/>
    <w:rsid w:val="00455D75"/>
    <w:rsid w:val="0047050D"/>
    <w:rsid w:val="00481837"/>
    <w:rsid w:val="00482598"/>
    <w:rsid w:val="004833DE"/>
    <w:rsid w:val="00486CA2"/>
    <w:rsid w:val="00493489"/>
    <w:rsid w:val="004D05B7"/>
    <w:rsid w:val="004E138F"/>
    <w:rsid w:val="004E3329"/>
    <w:rsid w:val="004F14DD"/>
    <w:rsid w:val="004F2A73"/>
    <w:rsid w:val="00501432"/>
    <w:rsid w:val="005056A6"/>
    <w:rsid w:val="00507306"/>
    <w:rsid w:val="0052398C"/>
    <w:rsid w:val="0054184D"/>
    <w:rsid w:val="00571209"/>
    <w:rsid w:val="005729A0"/>
    <w:rsid w:val="00587A1F"/>
    <w:rsid w:val="005A0335"/>
    <w:rsid w:val="005A238F"/>
    <w:rsid w:val="005A26A9"/>
    <w:rsid w:val="005A7F49"/>
    <w:rsid w:val="005B1B38"/>
    <w:rsid w:val="005C718D"/>
    <w:rsid w:val="005D6224"/>
    <w:rsid w:val="005E7E48"/>
    <w:rsid w:val="005F69C6"/>
    <w:rsid w:val="00604441"/>
    <w:rsid w:val="00625033"/>
    <w:rsid w:val="00653171"/>
    <w:rsid w:val="00653953"/>
    <w:rsid w:val="006547AC"/>
    <w:rsid w:val="0065517D"/>
    <w:rsid w:val="0065724A"/>
    <w:rsid w:val="0065740D"/>
    <w:rsid w:val="0066652D"/>
    <w:rsid w:val="00692E4C"/>
    <w:rsid w:val="006946C4"/>
    <w:rsid w:val="006B6B76"/>
    <w:rsid w:val="006C1C0F"/>
    <w:rsid w:val="006D7167"/>
    <w:rsid w:val="006E184E"/>
    <w:rsid w:val="006E6EFB"/>
    <w:rsid w:val="006F605A"/>
    <w:rsid w:val="007107BB"/>
    <w:rsid w:val="00714520"/>
    <w:rsid w:val="007252BF"/>
    <w:rsid w:val="007430D3"/>
    <w:rsid w:val="00745535"/>
    <w:rsid w:val="007469E8"/>
    <w:rsid w:val="00751A95"/>
    <w:rsid w:val="0075401E"/>
    <w:rsid w:val="00773180"/>
    <w:rsid w:val="00782B06"/>
    <w:rsid w:val="007876A2"/>
    <w:rsid w:val="007C5367"/>
    <w:rsid w:val="007C65EF"/>
    <w:rsid w:val="007E2EE5"/>
    <w:rsid w:val="007F40D7"/>
    <w:rsid w:val="007F7456"/>
    <w:rsid w:val="00801AB5"/>
    <w:rsid w:val="00804846"/>
    <w:rsid w:val="0080723A"/>
    <w:rsid w:val="00823E1F"/>
    <w:rsid w:val="008664DD"/>
    <w:rsid w:val="008755CD"/>
    <w:rsid w:val="00880AF5"/>
    <w:rsid w:val="008A1F40"/>
    <w:rsid w:val="008A2A45"/>
    <w:rsid w:val="008A3B68"/>
    <w:rsid w:val="008B13D7"/>
    <w:rsid w:val="008D7929"/>
    <w:rsid w:val="008E529E"/>
    <w:rsid w:val="008F4EB0"/>
    <w:rsid w:val="008F56D8"/>
    <w:rsid w:val="00904645"/>
    <w:rsid w:val="0091060F"/>
    <w:rsid w:val="0091129D"/>
    <w:rsid w:val="0093717B"/>
    <w:rsid w:val="00937958"/>
    <w:rsid w:val="00944EAC"/>
    <w:rsid w:val="00963FA8"/>
    <w:rsid w:val="00967D1B"/>
    <w:rsid w:val="0097320E"/>
    <w:rsid w:val="00982AD2"/>
    <w:rsid w:val="00987A5F"/>
    <w:rsid w:val="00993FD2"/>
    <w:rsid w:val="009975C7"/>
    <w:rsid w:val="009C071B"/>
    <w:rsid w:val="009C28DC"/>
    <w:rsid w:val="009D0C89"/>
    <w:rsid w:val="00A0098E"/>
    <w:rsid w:val="00A0210E"/>
    <w:rsid w:val="00A20329"/>
    <w:rsid w:val="00A227A8"/>
    <w:rsid w:val="00A41121"/>
    <w:rsid w:val="00A42B5E"/>
    <w:rsid w:val="00A528D4"/>
    <w:rsid w:val="00A53418"/>
    <w:rsid w:val="00A6671E"/>
    <w:rsid w:val="00A75799"/>
    <w:rsid w:val="00A82CDC"/>
    <w:rsid w:val="00A96EAB"/>
    <w:rsid w:val="00AA167A"/>
    <w:rsid w:val="00AB7800"/>
    <w:rsid w:val="00AC2FE0"/>
    <w:rsid w:val="00AE63DF"/>
    <w:rsid w:val="00AF05F1"/>
    <w:rsid w:val="00B16E79"/>
    <w:rsid w:val="00B30227"/>
    <w:rsid w:val="00B3045D"/>
    <w:rsid w:val="00B346BA"/>
    <w:rsid w:val="00B60EB2"/>
    <w:rsid w:val="00B67B3D"/>
    <w:rsid w:val="00B7210F"/>
    <w:rsid w:val="00B74D5C"/>
    <w:rsid w:val="00B849D3"/>
    <w:rsid w:val="00B8566E"/>
    <w:rsid w:val="00B90690"/>
    <w:rsid w:val="00BA5102"/>
    <w:rsid w:val="00BA5B3A"/>
    <w:rsid w:val="00BA5FA5"/>
    <w:rsid w:val="00BB1A65"/>
    <w:rsid w:val="00BB6CEE"/>
    <w:rsid w:val="00BC3029"/>
    <w:rsid w:val="00BC3E1F"/>
    <w:rsid w:val="00BC49B2"/>
    <w:rsid w:val="00BD0F47"/>
    <w:rsid w:val="00BF5228"/>
    <w:rsid w:val="00C00710"/>
    <w:rsid w:val="00C01E15"/>
    <w:rsid w:val="00C03391"/>
    <w:rsid w:val="00C03BDF"/>
    <w:rsid w:val="00C357B1"/>
    <w:rsid w:val="00C46E52"/>
    <w:rsid w:val="00C50C5D"/>
    <w:rsid w:val="00C50E80"/>
    <w:rsid w:val="00C56053"/>
    <w:rsid w:val="00C5743D"/>
    <w:rsid w:val="00C606E3"/>
    <w:rsid w:val="00C62F51"/>
    <w:rsid w:val="00C66DD1"/>
    <w:rsid w:val="00C75ACE"/>
    <w:rsid w:val="00C8127F"/>
    <w:rsid w:val="00CA0279"/>
    <w:rsid w:val="00CB062D"/>
    <w:rsid w:val="00CB2008"/>
    <w:rsid w:val="00CB3161"/>
    <w:rsid w:val="00CB563A"/>
    <w:rsid w:val="00CC4A6A"/>
    <w:rsid w:val="00CE1F2F"/>
    <w:rsid w:val="00CE5EA0"/>
    <w:rsid w:val="00D067FB"/>
    <w:rsid w:val="00D070A7"/>
    <w:rsid w:val="00D1169E"/>
    <w:rsid w:val="00D13A0A"/>
    <w:rsid w:val="00D25BA4"/>
    <w:rsid w:val="00D409BD"/>
    <w:rsid w:val="00D56365"/>
    <w:rsid w:val="00D61F7F"/>
    <w:rsid w:val="00D64E4A"/>
    <w:rsid w:val="00D675E0"/>
    <w:rsid w:val="00D8390E"/>
    <w:rsid w:val="00D848B3"/>
    <w:rsid w:val="00D87072"/>
    <w:rsid w:val="00D92212"/>
    <w:rsid w:val="00D94006"/>
    <w:rsid w:val="00D9529D"/>
    <w:rsid w:val="00DA51A1"/>
    <w:rsid w:val="00DB4D17"/>
    <w:rsid w:val="00DB6AE4"/>
    <w:rsid w:val="00DB763B"/>
    <w:rsid w:val="00DC1E36"/>
    <w:rsid w:val="00DC4954"/>
    <w:rsid w:val="00DC5B15"/>
    <w:rsid w:val="00DD1085"/>
    <w:rsid w:val="00DE7392"/>
    <w:rsid w:val="00DE74AF"/>
    <w:rsid w:val="00DF265A"/>
    <w:rsid w:val="00DF2A6C"/>
    <w:rsid w:val="00E1201E"/>
    <w:rsid w:val="00E33D8E"/>
    <w:rsid w:val="00E414A9"/>
    <w:rsid w:val="00E60594"/>
    <w:rsid w:val="00E63861"/>
    <w:rsid w:val="00E63E98"/>
    <w:rsid w:val="00E66F33"/>
    <w:rsid w:val="00E67CC3"/>
    <w:rsid w:val="00E7034F"/>
    <w:rsid w:val="00E905AA"/>
    <w:rsid w:val="00EA7F67"/>
    <w:rsid w:val="00EC2273"/>
    <w:rsid w:val="00EC3F71"/>
    <w:rsid w:val="00ED4F37"/>
    <w:rsid w:val="00EE2C5B"/>
    <w:rsid w:val="00EE4D2F"/>
    <w:rsid w:val="00EF5454"/>
    <w:rsid w:val="00EF7541"/>
    <w:rsid w:val="00F1753D"/>
    <w:rsid w:val="00F2362E"/>
    <w:rsid w:val="00F25EED"/>
    <w:rsid w:val="00F64329"/>
    <w:rsid w:val="00F7249C"/>
    <w:rsid w:val="00F81CFE"/>
    <w:rsid w:val="00F92DAF"/>
    <w:rsid w:val="00F93040"/>
    <w:rsid w:val="00FA240D"/>
    <w:rsid w:val="00FB4701"/>
    <w:rsid w:val="00FB5C9F"/>
    <w:rsid w:val="00FB6F7D"/>
    <w:rsid w:val="00FC22A2"/>
    <w:rsid w:val="00FF4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99022"/>
  <w15:docId w15:val="{D9D03094-D4FD-4014-AB8E-E8C4A64A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A6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B1A65"/>
    <w:pPr>
      <w:jc w:val="center"/>
    </w:pPr>
    <w:rPr>
      <w:b/>
      <w:bCs/>
      <w:sz w:val="32"/>
    </w:rPr>
  </w:style>
  <w:style w:type="character" w:customStyle="1" w:styleId="TitleChar">
    <w:name w:val="Title Char"/>
    <w:rsid w:val="00BB1A65"/>
    <w:rPr>
      <w:rFonts w:ascii="Times New Roman" w:eastAsia="Times New Roman" w:hAnsi="Times New Roman" w:cs="Times New Roman"/>
      <w:b/>
      <w:bCs/>
      <w:sz w:val="32"/>
      <w:szCs w:val="24"/>
    </w:rPr>
  </w:style>
  <w:style w:type="paragraph" w:styleId="Subtitle">
    <w:name w:val="Subtitle"/>
    <w:basedOn w:val="Normal"/>
    <w:qFormat/>
    <w:rsid w:val="00BB1A65"/>
    <w:pPr>
      <w:ind w:left="5580" w:hanging="5580"/>
    </w:pPr>
    <w:rPr>
      <w:b/>
      <w:bCs/>
      <w:i/>
      <w:iCs/>
    </w:rPr>
  </w:style>
  <w:style w:type="character" w:customStyle="1" w:styleId="SubtitleChar">
    <w:name w:val="Subtitle Char"/>
    <w:rsid w:val="00BB1A65"/>
    <w:rPr>
      <w:rFonts w:ascii="Times New Roman" w:eastAsia="Times New Roman" w:hAnsi="Times New Roman" w:cs="Times New Roman"/>
      <w:b/>
      <w:bCs/>
      <w:i/>
      <w:iCs/>
      <w:sz w:val="24"/>
      <w:szCs w:val="24"/>
    </w:rPr>
  </w:style>
  <w:style w:type="character" w:styleId="CommentReference">
    <w:name w:val="annotation reference"/>
    <w:uiPriority w:val="99"/>
    <w:semiHidden/>
    <w:unhideWhenUsed/>
    <w:rsid w:val="008D7929"/>
    <w:rPr>
      <w:sz w:val="16"/>
      <w:szCs w:val="16"/>
    </w:rPr>
  </w:style>
  <w:style w:type="paragraph" w:styleId="CommentText">
    <w:name w:val="annotation text"/>
    <w:basedOn w:val="Normal"/>
    <w:link w:val="CommentTextChar"/>
    <w:uiPriority w:val="99"/>
    <w:semiHidden/>
    <w:unhideWhenUsed/>
    <w:rsid w:val="008D7929"/>
    <w:rPr>
      <w:sz w:val="20"/>
      <w:szCs w:val="20"/>
    </w:rPr>
  </w:style>
  <w:style w:type="character" w:customStyle="1" w:styleId="CommentTextChar">
    <w:name w:val="Comment Text Char"/>
    <w:link w:val="CommentText"/>
    <w:uiPriority w:val="99"/>
    <w:semiHidden/>
    <w:rsid w:val="008D792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D7929"/>
    <w:rPr>
      <w:b/>
      <w:bCs/>
    </w:rPr>
  </w:style>
  <w:style w:type="character" w:customStyle="1" w:styleId="CommentSubjectChar">
    <w:name w:val="Comment Subject Char"/>
    <w:link w:val="CommentSubject"/>
    <w:uiPriority w:val="99"/>
    <w:semiHidden/>
    <w:rsid w:val="008D7929"/>
    <w:rPr>
      <w:rFonts w:ascii="Times New Roman" w:eastAsia="Times New Roman" w:hAnsi="Times New Roman"/>
      <w:b/>
      <w:bCs/>
    </w:rPr>
  </w:style>
  <w:style w:type="paragraph" w:styleId="BalloonText">
    <w:name w:val="Balloon Text"/>
    <w:basedOn w:val="Normal"/>
    <w:link w:val="BalloonTextChar"/>
    <w:uiPriority w:val="99"/>
    <w:semiHidden/>
    <w:unhideWhenUsed/>
    <w:rsid w:val="008D7929"/>
    <w:rPr>
      <w:rFonts w:ascii="Tahoma" w:hAnsi="Tahoma" w:cs="Tahoma"/>
      <w:sz w:val="16"/>
      <w:szCs w:val="16"/>
    </w:rPr>
  </w:style>
  <w:style w:type="character" w:customStyle="1" w:styleId="BalloonTextChar">
    <w:name w:val="Balloon Text Char"/>
    <w:link w:val="BalloonText"/>
    <w:uiPriority w:val="99"/>
    <w:semiHidden/>
    <w:rsid w:val="008D7929"/>
    <w:rPr>
      <w:rFonts w:ascii="Tahoma" w:eastAsia="Times New Roman" w:hAnsi="Tahoma" w:cs="Tahoma"/>
      <w:sz w:val="16"/>
      <w:szCs w:val="16"/>
    </w:rPr>
  </w:style>
  <w:style w:type="paragraph" w:styleId="Header">
    <w:name w:val="header"/>
    <w:basedOn w:val="Normal"/>
    <w:link w:val="HeaderChar"/>
    <w:uiPriority w:val="99"/>
    <w:unhideWhenUsed/>
    <w:rsid w:val="003D5F18"/>
    <w:pPr>
      <w:tabs>
        <w:tab w:val="center" w:pos="4680"/>
        <w:tab w:val="right" w:pos="9360"/>
      </w:tabs>
    </w:pPr>
  </w:style>
  <w:style w:type="character" w:customStyle="1" w:styleId="HeaderChar">
    <w:name w:val="Header Char"/>
    <w:link w:val="Header"/>
    <w:uiPriority w:val="99"/>
    <w:rsid w:val="003D5F18"/>
    <w:rPr>
      <w:rFonts w:ascii="Times New Roman" w:eastAsia="Times New Roman" w:hAnsi="Times New Roman"/>
      <w:sz w:val="24"/>
      <w:szCs w:val="24"/>
    </w:rPr>
  </w:style>
  <w:style w:type="paragraph" w:styleId="Footer">
    <w:name w:val="footer"/>
    <w:basedOn w:val="Normal"/>
    <w:link w:val="FooterChar"/>
    <w:uiPriority w:val="99"/>
    <w:unhideWhenUsed/>
    <w:rsid w:val="003D5F18"/>
    <w:pPr>
      <w:tabs>
        <w:tab w:val="center" w:pos="4680"/>
        <w:tab w:val="right" w:pos="9360"/>
      </w:tabs>
    </w:pPr>
  </w:style>
  <w:style w:type="character" w:customStyle="1" w:styleId="FooterChar">
    <w:name w:val="Footer Char"/>
    <w:link w:val="Footer"/>
    <w:uiPriority w:val="99"/>
    <w:rsid w:val="003D5F18"/>
    <w:rPr>
      <w:rFonts w:ascii="Times New Roman" w:eastAsia="Times New Roman" w:hAnsi="Times New Roman"/>
      <w:sz w:val="24"/>
      <w:szCs w:val="24"/>
    </w:rPr>
  </w:style>
  <w:style w:type="paragraph" w:styleId="ListParagraph">
    <w:name w:val="List Paragraph"/>
    <w:basedOn w:val="Normal"/>
    <w:uiPriority w:val="34"/>
    <w:qFormat/>
    <w:rsid w:val="00DD1085"/>
    <w:pPr>
      <w:spacing w:after="200" w:line="276" w:lineRule="auto"/>
      <w:ind w:left="720"/>
      <w:contextualSpacing/>
    </w:pPr>
    <w:rPr>
      <w:rFonts w:ascii="Calibri" w:eastAsia="Calibri" w:hAnsi="Calibri"/>
      <w:sz w:val="22"/>
      <w:szCs w:val="22"/>
    </w:rPr>
  </w:style>
  <w:style w:type="character" w:customStyle="1" w:styleId="printverysmall1">
    <w:name w:val="printverysmall1"/>
    <w:basedOn w:val="DefaultParagraphFont"/>
    <w:rsid w:val="00A82CDC"/>
    <w:rPr>
      <w:rFonts w:ascii="Arial" w:hAnsi="Arial" w:cs="Arial" w:hint="default"/>
      <w:strike w:val="0"/>
      <w:dstrike w:val="0"/>
      <w:color w:val="333333"/>
      <w:sz w:val="18"/>
      <w:szCs w:val="18"/>
      <w:u w:val="none"/>
      <w:effect w:val="none"/>
    </w:rPr>
  </w:style>
  <w:style w:type="character" w:styleId="Hyperlink">
    <w:name w:val="Hyperlink"/>
    <w:basedOn w:val="DefaultParagraphFont"/>
    <w:uiPriority w:val="99"/>
    <w:unhideWhenUsed/>
    <w:rsid w:val="000A3DF8"/>
    <w:rPr>
      <w:color w:val="0000FF" w:themeColor="hyperlink"/>
      <w:u w:val="single"/>
    </w:rPr>
  </w:style>
  <w:style w:type="character" w:customStyle="1" w:styleId="apple-converted-space">
    <w:name w:val="apple-converted-space"/>
    <w:basedOn w:val="DefaultParagraphFont"/>
    <w:rsid w:val="003B332E"/>
  </w:style>
  <w:style w:type="paragraph" w:styleId="BodyText">
    <w:name w:val="Body Text"/>
    <w:basedOn w:val="Normal"/>
    <w:link w:val="BodyTextChar"/>
    <w:uiPriority w:val="1"/>
    <w:qFormat/>
    <w:rsid w:val="00A528D4"/>
    <w:pPr>
      <w:widowControl w:val="0"/>
      <w:autoSpaceDE w:val="0"/>
      <w:autoSpaceDN w:val="0"/>
      <w:ind w:left="100"/>
    </w:pPr>
    <w:rPr>
      <w:rFonts w:ascii="Tahoma" w:eastAsia="Tahoma" w:hAnsi="Tahoma" w:cs="Tahoma"/>
      <w:sz w:val="18"/>
      <w:szCs w:val="18"/>
      <w:lang w:val="en-GB" w:eastAsia="en-GB" w:bidi="en-GB"/>
    </w:rPr>
  </w:style>
  <w:style w:type="character" w:customStyle="1" w:styleId="BodyTextChar">
    <w:name w:val="Body Text Char"/>
    <w:basedOn w:val="DefaultParagraphFont"/>
    <w:link w:val="BodyText"/>
    <w:uiPriority w:val="1"/>
    <w:rsid w:val="00A528D4"/>
    <w:rPr>
      <w:rFonts w:ascii="Tahoma" w:eastAsia="Tahoma" w:hAnsi="Tahoma" w:cs="Tahoma"/>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217">
      <w:bodyDiv w:val="1"/>
      <w:marLeft w:val="0"/>
      <w:marRight w:val="0"/>
      <w:marTop w:val="0"/>
      <w:marBottom w:val="0"/>
      <w:divBdr>
        <w:top w:val="none" w:sz="0" w:space="0" w:color="auto"/>
        <w:left w:val="none" w:sz="0" w:space="0" w:color="auto"/>
        <w:bottom w:val="none" w:sz="0" w:space="0" w:color="auto"/>
        <w:right w:val="none" w:sz="0" w:space="0" w:color="auto"/>
      </w:divBdr>
    </w:div>
    <w:div w:id="14574513">
      <w:bodyDiv w:val="1"/>
      <w:marLeft w:val="0"/>
      <w:marRight w:val="0"/>
      <w:marTop w:val="0"/>
      <w:marBottom w:val="0"/>
      <w:divBdr>
        <w:top w:val="none" w:sz="0" w:space="0" w:color="auto"/>
        <w:left w:val="none" w:sz="0" w:space="0" w:color="auto"/>
        <w:bottom w:val="none" w:sz="0" w:space="0" w:color="auto"/>
        <w:right w:val="none" w:sz="0" w:space="0" w:color="auto"/>
      </w:divBdr>
    </w:div>
    <w:div w:id="35592410">
      <w:bodyDiv w:val="1"/>
      <w:marLeft w:val="0"/>
      <w:marRight w:val="0"/>
      <w:marTop w:val="0"/>
      <w:marBottom w:val="0"/>
      <w:divBdr>
        <w:top w:val="none" w:sz="0" w:space="0" w:color="auto"/>
        <w:left w:val="none" w:sz="0" w:space="0" w:color="auto"/>
        <w:bottom w:val="none" w:sz="0" w:space="0" w:color="auto"/>
        <w:right w:val="none" w:sz="0" w:space="0" w:color="auto"/>
      </w:divBdr>
    </w:div>
    <w:div w:id="234317389">
      <w:bodyDiv w:val="1"/>
      <w:marLeft w:val="0"/>
      <w:marRight w:val="0"/>
      <w:marTop w:val="0"/>
      <w:marBottom w:val="0"/>
      <w:divBdr>
        <w:top w:val="none" w:sz="0" w:space="0" w:color="auto"/>
        <w:left w:val="none" w:sz="0" w:space="0" w:color="auto"/>
        <w:bottom w:val="none" w:sz="0" w:space="0" w:color="auto"/>
        <w:right w:val="none" w:sz="0" w:space="0" w:color="auto"/>
      </w:divBdr>
      <w:divsChild>
        <w:div w:id="2078437983">
          <w:marLeft w:val="0"/>
          <w:marRight w:val="0"/>
          <w:marTop w:val="0"/>
          <w:marBottom w:val="0"/>
          <w:divBdr>
            <w:top w:val="none" w:sz="0" w:space="0" w:color="auto"/>
            <w:left w:val="none" w:sz="0" w:space="0" w:color="auto"/>
            <w:bottom w:val="none" w:sz="0" w:space="0" w:color="auto"/>
            <w:right w:val="none" w:sz="0" w:space="0" w:color="auto"/>
          </w:divBdr>
          <w:divsChild>
            <w:div w:id="727730204">
              <w:marLeft w:val="0"/>
              <w:marRight w:val="0"/>
              <w:marTop w:val="0"/>
              <w:marBottom w:val="0"/>
              <w:divBdr>
                <w:top w:val="none" w:sz="0" w:space="0" w:color="auto"/>
                <w:left w:val="none" w:sz="0" w:space="0" w:color="auto"/>
                <w:bottom w:val="none" w:sz="0" w:space="0" w:color="auto"/>
                <w:right w:val="none" w:sz="0" w:space="0" w:color="auto"/>
              </w:divBdr>
              <w:divsChild>
                <w:div w:id="1068113987">
                  <w:marLeft w:val="0"/>
                  <w:marRight w:val="0"/>
                  <w:marTop w:val="0"/>
                  <w:marBottom w:val="0"/>
                  <w:divBdr>
                    <w:top w:val="none" w:sz="0" w:space="0" w:color="auto"/>
                    <w:left w:val="none" w:sz="0" w:space="0" w:color="auto"/>
                    <w:bottom w:val="none" w:sz="0" w:space="0" w:color="auto"/>
                    <w:right w:val="none" w:sz="0" w:space="0" w:color="auto"/>
                  </w:divBdr>
                  <w:divsChild>
                    <w:div w:id="1280601467">
                      <w:marLeft w:val="0"/>
                      <w:marRight w:val="0"/>
                      <w:marTop w:val="0"/>
                      <w:marBottom w:val="0"/>
                      <w:divBdr>
                        <w:top w:val="none" w:sz="0" w:space="0" w:color="auto"/>
                        <w:left w:val="none" w:sz="0" w:space="0" w:color="auto"/>
                        <w:bottom w:val="none" w:sz="0" w:space="0" w:color="auto"/>
                        <w:right w:val="none" w:sz="0" w:space="0" w:color="auto"/>
                      </w:divBdr>
                      <w:divsChild>
                        <w:div w:id="182400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713620">
      <w:bodyDiv w:val="1"/>
      <w:marLeft w:val="0"/>
      <w:marRight w:val="0"/>
      <w:marTop w:val="0"/>
      <w:marBottom w:val="0"/>
      <w:divBdr>
        <w:top w:val="none" w:sz="0" w:space="0" w:color="auto"/>
        <w:left w:val="none" w:sz="0" w:space="0" w:color="auto"/>
        <w:bottom w:val="none" w:sz="0" w:space="0" w:color="auto"/>
        <w:right w:val="none" w:sz="0" w:space="0" w:color="auto"/>
      </w:divBdr>
    </w:div>
    <w:div w:id="523904090">
      <w:bodyDiv w:val="1"/>
      <w:marLeft w:val="0"/>
      <w:marRight w:val="0"/>
      <w:marTop w:val="0"/>
      <w:marBottom w:val="0"/>
      <w:divBdr>
        <w:top w:val="none" w:sz="0" w:space="0" w:color="auto"/>
        <w:left w:val="none" w:sz="0" w:space="0" w:color="auto"/>
        <w:bottom w:val="none" w:sz="0" w:space="0" w:color="auto"/>
        <w:right w:val="none" w:sz="0" w:space="0" w:color="auto"/>
      </w:divBdr>
    </w:div>
    <w:div w:id="561253737">
      <w:bodyDiv w:val="1"/>
      <w:marLeft w:val="0"/>
      <w:marRight w:val="0"/>
      <w:marTop w:val="0"/>
      <w:marBottom w:val="0"/>
      <w:divBdr>
        <w:top w:val="none" w:sz="0" w:space="0" w:color="auto"/>
        <w:left w:val="none" w:sz="0" w:space="0" w:color="auto"/>
        <w:bottom w:val="none" w:sz="0" w:space="0" w:color="auto"/>
        <w:right w:val="none" w:sz="0" w:space="0" w:color="auto"/>
      </w:divBdr>
    </w:div>
    <w:div w:id="563955966">
      <w:bodyDiv w:val="1"/>
      <w:marLeft w:val="0"/>
      <w:marRight w:val="0"/>
      <w:marTop w:val="0"/>
      <w:marBottom w:val="0"/>
      <w:divBdr>
        <w:top w:val="none" w:sz="0" w:space="0" w:color="auto"/>
        <w:left w:val="none" w:sz="0" w:space="0" w:color="auto"/>
        <w:bottom w:val="none" w:sz="0" w:space="0" w:color="auto"/>
        <w:right w:val="none" w:sz="0" w:space="0" w:color="auto"/>
      </w:divBdr>
    </w:div>
    <w:div w:id="575014060">
      <w:bodyDiv w:val="1"/>
      <w:marLeft w:val="0"/>
      <w:marRight w:val="0"/>
      <w:marTop w:val="0"/>
      <w:marBottom w:val="0"/>
      <w:divBdr>
        <w:top w:val="none" w:sz="0" w:space="0" w:color="auto"/>
        <w:left w:val="none" w:sz="0" w:space="0" w:color="auto"/>
        <w:bottom w:val="none" w:sz="0" w:space="0" w:color="auto"/>
        <w:right w:val="none" w:sz="0" w:space="0" w:color="auto"/>
      </w:divBdr>
    </w:div>
    <w:div w:id="737050188">
      <w:bodyDiv w:val="1"/>
      <w:marLeft w:val="0"/>
      <w:marRight w:val="0"/>
      <w:marTop w:val="0"/>
      <w:marBottom w:val="0"/>
      <w:divBdr>
        <w:top w:val="none" w:sz="0" w:space="0" w:color="auto"/>
        <w:left w:val="none" w:sz="0" w:space="0" w:color="auto"/>
        <w:bottom w:val="none" w:sz="0" w:space="0" w:color="auto"/>
        <w:right w:val="none" w:sz="0" w:space="0" w:color="auto"/>
      </w:divBdr>
    </w:div>
    <w:div w:id="1567107649">
      <w:bodyDiv w:val="1"/>
      <w:marLeft w:val="0"/>
      <w:marRight w:val="0"/>
      <w:marTop w:val="0"/>
      <w:marBottom w:val="0"/>
      <w:divBdr>
        <w:top w:val="none" w:sz="0" w:space="0" w:color="auto"/>
        <w:left w:val="none" w:sz="0" w:space="0" w:color="auto"/>
        <w:bottom w:val="none" w:sz="0" w:space="0" w:color="auto"/>
        <w:right w:val="none" w:sz="0" w:space="0" w:color="auto"/>
      </w:divBdr>
    </w:div>
    <w:div w:id="1851677342">
      <w:bodyDiv w:val="1"/>
      <w:marLeft w:val="0"/>
      <w:marRight w:val="0"/>
      <w:marTop w:val="0"/>
      <w:marBottom w:val="0"/>
      <w:divBdr>
        <w:top w:val="none" w:sz="0" w:space="0" w:color="auto"/>
        <w:left w:val="none" w:sz="0" w:space="0" w:color="auto"/>
        <w:bottom w:val="none" w:sz="0" w:space="0" w:color="auto"/>
        <w:right w:val="none" w:sz="0" w:space="0" w:color="auto"/>
      </w:divBdr>
    </w:div>
    <w:div w:id="1893613783">
      <w:bodyDiv w:val="1"/>
      <w:marLeft w:val="0"/>
      <w:marRight w:val="0"/>
      <w:marTop w:val="0"/>
      <w:marBottom w:val="0"/>
      <w:divBdr>
        <w:top w:val="none" w:sz="0" w:space="0" w:color="auto"/>
        <w:left w:val="none" w:sz="0" w:space="0" w:color="auto"/>
        <w:bottom w:val="none" w:sz="0" w:space="0" w:color="auto"/>
        <w:right w:val="none" w:sz="0" w:space="0" w:color="auto"/>
      </w:divBdr>
    </w:div>
    <w:div w:id="1984651146">
      <w:bodyDiv w:val="1"/>
      <w:marLeft w:val="0"/>
      <w:marRight w:val="0"/>
      <w:marTop w:val="0"/>
      <w:marBottom w:val="0"/>
      <w:divBdr>
        <w:top w:val="none" w:sz="0" w:space="0" w:color="auto"/>
        <w:left w:val="none" w:sz="0" w:space="0" w:color="auto"/>
        <w:bottom w:val="none" w:sz="0" w:space="0" w:color="auto"/>
        <w:right w:val="none" w:sz="0" w:space="0" w:color="auto"/>
      </w:divBdr>
      <w:divsChild>
        <w:div w:id="2006934588">
          <w:marLeft w:val="0"/>
          <w:marRight w:val="0"/>
          <w:marTop w:val="0"/>
          <w:marBottom w:val="0"/>
          <w:divBdr>
            <w:top w:val="none" w:sz="0" w:space="0" w:color="auto"/>
            <w:left w:val="none" w:sz="0" w:space="0" w:color="auto"/>
            <w:bottom w:val="none" w:sz="0" w:space="0" w:color="auto"/>
            <w:right w:val="none" w:sz="0" w:space="0" w:color="auto"/>
          </w:divBdr>
        </w:div>
      </w:divsChild>
    </w:div>
    <w:div w:id="199603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6E40A-A6DE-4707-A611-4A4836F9047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Florence School District 1</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dc:creator>
  <cp:lastModifiedBy>Terra Palmer-Mcgill</cp:lastModifiedBy>
  <cp:revision>2</cp:revision>
  <cp:lastPrinted>2015-03-24T19:47:00Z</cp:lastPrinted>
  <dcterms:created xsi:type="dcterms:W3CDTF">2021-09-30T13:37:00Z</dcterms:created>
  <dcterms:modified xsi:type="dcterms:W3CDTF">2021-09-30T13:37:00Z</dcterms:modified>
</cp:coreProperties>
</file>