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7986" w14:textId="1D91BC35" w:rsidR="009F4ADE" w:rsidRDefault="00E163E9">
      <w:pPr>
        <w:jc w:val="center"/>
      </w:pPr>
      <w:r>
        <w:rPr>
          <w:rFonts w:ascii="Times" w:hAnsi="Times" w:cs="Times"/>
          <w:color w:val="000000"/>
          <w:sz w:val="72"/>
        </w:rPr>
        <w:t xml:space="preserve">Tiara Woodard </w:t>
      </w:r>
      <w:r w:rsidR="00130F6B">
        <w:rPr>
          <w:rFonts w:ascii="Times" w:hAnsi="Times" w:cs="Times"/>
          <w:color w:val="000000"/>
          <w:sz w:val="72"/>
        </w:rPr>
        <w:t>MSN, BS</w:t>
      </w:r>
      <w:r>
        <w:rPr>
          <w:rFonts w:ascii="Times" w:hAnsi="Times" w:cs="Times"/>
          <w:color w:val="000000"/>
          <w:sz w:val="72"/>
        </w:rPr>
        <w:t>N</w:t>
      </w:r>
      <w:r w:rsidR="00130F6B">
        <w:rPr>
          <w:rFonts w:ascii="Times" w:hAnsi="Times" w:cs="Times"/>
          <w:color w:val="000000"/>
          <w:sz w:val="72"/>
        </w:rPr>
        <w:t xml:space="preserve"> R</w:t>
      </w:r>
      <w:r>
        <w:rPr>
          <w:rFonts w:ascii="Times" w:hAnsi="Times" w:cs="Times"/>
          <w:color w:val="000000"/>
          <w:sz w:val="72"/>
        </w:rPr>
        <w:t>N</w:t>
      </w:r>
    </w:p>
    <w:p w14:paraId="14D6F25C" w14:textId="77777777" w:rsidR="009F4ADE" w:rsidRDefault="00E163E9">
      <w:pPr>
        <w:jc w:val="center"/>
      </w:pPr>
      <w:r>
        <w:rPr>
          <w:rFonts w:ascii="Times" w:hAnsi="Times" w:cs="Times"/>
        </w:rPr>
        <w:t>811 Drumore Ct</w:t>
      </w:r>
    </w:p>
    <w:p w14:paraId="151C5D62" w14:textId="77777777" w:rsidR="009F4ADE" w:rsidRDefault="00E163E9">
      <w:pPr>
        <w:jc w:val="center"/>
      </w:pPr>
      <w:r>
        <w:rPr>
          <w:rFonts w:ascii="Times" w:hAnsi="Times" w:cs="Times"/>
          <w:color w:val="000000"/>
          <w:sz w:val="18"/>
        </w:rPr>
        <w:t>Fairburn, Georgia 30213</w:t>
      </w:r>
    </w:p>
    <w:p w14:paraId="7C3747A6" w14:textId="77777777" w:rsidR="009F4ADE" w:rsidRDefault="00E163E9">
      <w:pPr>
        <w:jc w:val="center"/>
      </w:pPr>
      <w:r>
        <w:rPr>
          <w:rFonts w:ascii="Times" w:hAnsi="Times" w:cs="Times"/>
          <w:color w:val="000000"/>
          <w:sz w:val="18"/>
        </w:rPr>
        <w:t>(662) 202-7622</w:t>
      </w:r>
    </w:p>
    <w:p w14:paraId="6FC49D58" w14:textId="77777777" w:rsidR="009F4ADE" w:rsidRDefault="00E163E9">
      <w:pPr>
        <w:jc w:val="center"/>
      </w:pPr>
      <w:r>
        <w:rPr>
          <w:rFonts w:ascii="Times" w:hAnsi="Times" w:cs="Times"/>
          <w:color w:val="000000"/>
          <w:sz w:val="18"/>
        </w:rPr>
        <w:t>burt.tiara@gmail.com</w:t>
      </w:r>
    </w:p>
    <w:p w14:paraId="64D5247D" w14:textId="77777777" w:rsidR="009F4ADE" w:rsidRDefault="009F4ADE"/>
    <w:p w14:paraId="5FE5C26C" w14:textId="709F7909" w:rsidR="009F4ADE" w:rsidRDefault="00E163E9">
      <w:pPr>
        <w:jc w:val="center"/>
      </w:pPr>
      <w:r>
        <w:rPr>
          <w:rFonts w:ascii="Times" w:hAnsi="Times" w:cs="Times"/>
          <w:color w:val="000000"/>
          <w:sz w:val="18"/>
        </w:rPr>
        <w:t xml:space="preserve">Registered </w:t>
      </w:r>
      <w:r w:rsidR="00C12257">
        <w:rPr>
          <w:rFonts w:ascii="Times" w:hAnsi="Times" w:cs="Times"/>
          <w:color w:val="000000"/>
          <w:sz w:val="18"/>
        </w:rPr>
        <w:t>P</w:t>
      </w:r>
      <w:r>
        <w:rPr>
          <w:rFonts w:ascii="Times" w:hAnsi="Times" w:cs="Times"/>
          <w:color w:val="000000"/>
          <w:sz w:val="18"/>
        </w:rPr>
        <w:t xml:space="preserve">rofessional </w:t>
      </w:r>
      <w:r w:rsidR="00C12257">
        <w:rPr>
          <w:rFonts w:ascii="Times" w:hAnsi="Times" w:cs="Times"/>
          <w:color w:val="000000"/>
          <w:sz w:val="18"/>
        </w:rPr>
        <w:t>N</w:t>
      </w:r>
      <w:r>
        <w:rPr>
          <w:rFonts w:ascii="Times" w:hAnsi="Times" w:cs="Times"/>
          <w:color w:val="000000"/>
          <w:sz w:val="18"/>
        </w:rPr>
        <w:t xml:space="preserve">urse seeking to obtain a </w:t>
      </w:r>
      <w:r w:rsidR="00C12257">
        <w:rPr>
          <w:rFonts w:ascii="Times" w:hAnsi="Times" w:cs="Times"/>
          <w:color w:val="000000"/>
          <w:sz w:val="18"/>
        </w:rPr>
        <w:t>per diem n</w:t>
      </w:r>
      <w:r>
        <w:rPr>
          <w:rFonts w:ascii="Times" w:hAnsi="Times" w:cs="Times"/>
          <w:color w:val="000000"/>
          <w:sz w:val="18"/>
        </w:rPr>
        <w:t>urse</w:t>
      </w:r>
    </w:p>
    <w:p w14:paraId="0C60A279" w14:textId="2B020975" w:rsidR="009F4ADE" w:rsidRDefault="00E163E9">
      <w:pPr>
        <w:jc w:val="center"/>
      </w:pPr>
      <w:r>
        <w:rPr>
          <w:rFonts w:ascii="Times" w:hAnsi="Times" w:cs="Times"/>
          <w:color w:val="000000"/>
          <w:sz w:val="18"/>
        </w:rPr>
        <w:t>position with a Long-term Care Facility, Hospital, Doctor Office,</w:t>
      </w:r>
      <w:r w:rsidR="004F3DA2">
        <w:rPr>
          <w:rFonts w:ascii="Times" w:hAnsi="Times" w:cs="Times"/>
          <w:color w:val="000000"/>
          <w:sz w:val="18"/>
        </w:rPr>
        <w:t xml:space="preserve"> Surgery Center, Healthcare Agency, </w:t>
      </w:r>
      <w:r>
        <w:rPr>
          <w:rFonts w:ascii="Times" w:hAnsi="Times" w:cs="Times"/>
          <w:color w:val="000000"/>
          <w:sz w:val="18"/>
        </w:rPr>
        <w:t xml:space="preserve"> and/or</w:t>
      </w:r>
    </w:p>
    <w:p w14:paraId="7245AB62" w14:textId="77777777" w:rsidR="009F4ADE" w:rsidRDefault="00E163E9">
      <w:pPr>
        <w:jc w:val="center"/>
      </w:pPr>
      <w:r>
        <w:rPr>
          <w:rFonts w:ascii="Times" w:hAnsi="Times" w:cs="Times"/>
          <w:color w:val="000000"/>
          <w:sz w:val="18"/>
        </w:rPr>
        <w:t>Home Health Company.</w:t>
      </w:r>
    </w:p>
    <w:p w14:paraId="75CCCDFA" w14:textId="77777777" w:rsidR="009F4ADE" w:rsidRDefault="009F4ADE"/>
    <w:p w14:paraId="4D06E7EE" w14:textId="432C631A" w:rsidR="009F4ADE" w:rsidRDefault="00E163E9">
      <w:pPr>
        <w:rPr>
          <w:rFonts w:ascii="Times" w:hAnsi="Times" w:cs="Times"/>
          <w:color w:val="5B9BD5"/>
          <w:sz w:val="18"/>
        </w:rPr>
      </w:pPr>
      <w:r>
        <w:rPr>
          <w:rFonts w:ascii="Times" w:hAnsi="Times" w:cs="Times"/>
          <w:color w:val="5B9BD5"/>
          <w:sz w:val="18"/>
        </w:rPr>
        <w:t>EXPERIENCE</w:t>
      </w:r>
    </w:p>
    <w:p w14:paraId="492D05FB" w14:textId="5AD0F05E" w:rsidR="00ED3C2E" w:rsidRDefault="00ED3C2E" w:rsidP="00ED3C2E">
      <w:pPr>
        <w:rPr>
          <w:rFonts w:ascii="Times" w:hAnsi="Times" w:cs="Times"/>
          <w:color w:val="000000"/>
        </w:rPr>
      </w:pPr>
      <w:r>
        <w:rPr>
          <w:rFonts w:ascii="Times" w:hAnsi="Times" w:cs="Times"/>
          <w:color w:val="000000"/>
        </w:rPr>
        <w:t xml:space="preserve">Emory </w:t>
      </w:r>
      <w:r>
        <w:rPr>
          <w:rFonts w:ascii="Times" w:hAnsi="Times" w:cs="Times"/>
          <w:color w:val="000000"/>
        </w:rPr>
        <w:t>Healthcare</w:t>
      </w:r>
      <w:r>
        <w:rPr>
          <w:rFonts w:ascii="Times" w:hAnsi="Times" w:cs="Times"/>
          <w:color w:val="000000"/>
        </w:rPr>
        <w:t>- Hillandale</w:t>
      </w:r>
      <w:r>
        <w:rPr>
          <w:rFonts w:ascii="Times" w:hAnsi="Times" w:cs="Times"/>
          <w:color w:val="000000"/>
        </w:rPr>
        <w:t xml:space="preserve"> —PRN </w:t>
      </w:r>
      <w:r>
        <w:rPr>
          <w:rFonts w:ascii="Times" w:hAnsi="Times" w:cs="Times"/>
          <w:color w:val="000000"/>
        </w:rPr>
        <w:t>Staff</w:t>
      </w:r>
      <w:r>
        <w:rPr>
          <w:rFonts w:ascii="Times" w:hAnsi="Times" w:cs="Times"/>
          <w:color w:val="000000"/>
        </w:rPr>
        <w:t xml:space="preserve"> RN (Registered Nurse)</w:t>
      </w:r>
    </w:p>
    <w:p w14:paraId="5F4B42B3" w14:textId="60E1E6A7" w:rsidR="00ED3C2E" w:rsidRPr="00911410" w:rsidRDefault="00ED3C2E" w:rsidP="00ED3C2E">
      <w:r>
        <w:rPr>
          <w:rFonts w:ascii="Times" w:hAnsi="Times" w:cs="Times"/>
          <w:color w:val="666666"/>
          <w:sz w:val="16"/>
        </w:rPr>
        <w:t>March</w:t>
      </w:r>
      <w:r>
        <w:rPr>
          <w:rFonts w:ascii="Times" w:hAnsi="Times" w:cs="Times"/>
          <w:color w:val="666666"/>
          <w:sz w:val="16"/>
        </w:rPr>
        <w:t xml:space="preserve"> 202</w:t>
      </w:r>
      <w:r>
        <w:rPr>
          <w:rFonts w:ascii="Times" w:hAnsi="Times" w:cs="Times"/>
          <w:color w:val="666666"/>
          <w:sz w:val="16"/>
        </w:rPr>
        <w:t>2</w:t>
      </w:r>
      <w:r>
        <w:rPr>
          <w:rFonts w:ascii="Times" w:hAnsi="Times" w:cs="Times"/>
          <w:color w:val="666666"/>
          <w:sz w:val="16"/>
        </w:rPr>
        <w:t xml:space="preserve">– </w:t>
      </w:r>
      <w:r>
        <w:rPr>
          <w:rFonts w:ascii="Times" w:hAnsi="Times" w:cs="Times"/>
          <w:color w:val="656565"/>
          <w:sz w:val="16"/>
        </w:rPr>
        <w:t>Present</w:t>
      </w:r>
    </w:p>
    <w:p w14:paraId="0A793574" w14:textId="5322E9A0" w:rsidR="00ED3C2E" w:rsidRDefault="00ED3C2E" w:rsidP="00A14F52">
      <w:r>
        <w:rPr>
          <w:rFonts w:ascii="Times" w:hAnsi="Times" w:cs="Times"/>
          <w:color w:val="656565"/>
          <w:sz w:val="18"/>
        </w:rPr>
        <w:t xml:space="preserve">Perform physical and psychosocial assessments using a variety of evidence-based tools and techniques appropriate to the patient’s condition and developmental age, develop and implement an individualized plan of care for each patient, in collaboration with each patient, family, or significant other in order to address identified needs, Monitor telemetry, Documents patient’s vital signs, assessment findings, the patient’s care plan, interventions, patient and family teaching, and the patient’s response to interventions, communicate with patients, families, and all members of the healthcare team, recognize changes in the patient’s condition and escalate concerns when appropriate and to the appropriate team member, provide protection and safety for the patients, families, coworkers and all people at current facility using the methods recommended, administer medications utilizing the 5 rights of medication administration, Utilize physician orders, policies, procedures, guidelines, and protocols to effectively provide high quality, individualized care within the nurse’s scope of practice, assess patients after surgery, monitor vitals, ensure education is provided for post-surgery restrictions and precautions </w:t>
      </w:r>
    </w:p>
    <w:p w14:paraId="7D698300" w14:textId="77777777" w:rsidR="00ED3C2E" w:rsidRPr="00ED3C2E" w:rsidRDefault="00ED3C2E" w:rsidP="00A14F52"/>
    <w:p w14:paraId="38A7983F" w14:textId="555A764C" w:rsidR="00A14F52" w:rsidRDefault="00A14F52" w:rsidP="00A14F52">
      <w:pPr>
        <w:rPr>
          <w:rFonts w:ascii="Times" w:hAnsi="Times" w:cs="Times"/>
          <w:color w:val="000000"/>
        </w:rPr>
      </w:pPr>
      <w:r>
        <w:rPr>
          <w:rFonts w:ascii="Times" w:hAnsi="Times" w:cs="Times"/>
          <w:color w:val="000000"/>
        </w:rPr>
        <w:t>Medely Healthcare Staffing Atlanta, GA —PRN Pre-Op/PACU RN (Registered Nurse)</w:t>
      </w:r>
    </w:p>
    <w:p w14:paraId="10888CD8" w14:textId="77777777" w:rsidR="00A14F52" w:rsidRPr="00911410" w:rsidRDefault="00A14F52" w:rsidP="00A14F52">
      <w:r>
        <w:rPr>
          <w:rFonts w:ascii="Times" w:hAnsi="Times" w:cs="Times"/>
          <w:color w:val="666666"/>
          <w:sz w:val="16"/>
        </w:rPr>
        <w:t xml:space="preserve">December 2021– </w:t>
      </w:r>
      <w:r>
        <w:rPr>
          <w:rFonts w:ascii="Times" w:hAnsi="Times" w:cs="Times"/>
          <w:color w:val="656565"/>
          <w:sz w:val="16"/>
        </w:rPr>
        <w:t>Present</w:t>
      </w:r>
    </w:p>
    <w:p w14:paraId="00D9A550" w14:textId="6B9AADE0" w:rsidR="00A14F52" w:rsidRPr="00A14F52" w:rsidRDefault="00A14F52" w:rsidP="00A14F52">
      <w:pPr>
        <w:spacing w:after="260"/>
      </w:pPr>
      <w:r>
        <w:rPr>
          <w:rFonts w:ascii="Times" w:hAnsi="Times" w:cs="Times"/>
          <w:color w:val="3C3E40"/>
          <w:sz w:val="18"/>
        </w:rPr>
        <w:t xml:space="preserve">Assesses, plans, implements and evaluates care for all age patients. Provides care within nursing standards of practice and the policies of the Center. Makes decisions regarding direct patient care needs and communicates appropriate information to physicians, patients, family members, and personnel in other departments as well as team members. May have additional responsibilities as designated by the Clinical Director, which include, but are not limited to, serving on committees, participating in quality improvement audits and projects. The nurse’s responsibilities include all aspects of patient care prior to and following surgery. This care includes monitoring heart rate, blood pressure, breathing and respiration, as well as managing the pain and nausea that often follow anesthesia. Additionally, they are responsible for: Admits, transfers, and discharge of patients. Completes ongoing patient assessment and documents according to policy. Participates in the development of patient plan of care to include patient problems, goals, evaluations and interventions. Reports symptoms and significant changes in patient’s condition to appropriate personnel immediately. Assesses, collaborates and coordinates patient’s discharge planning needs and readiness for discharge with other members of the care team. Demonstrates proficient IV setting skills. Follows age specific standards in administering medications. Follows age specific standards of care during altered states of consciousness related to analgesia, conscious sedation or anesthesia Perform Pre-Op assessment questions, obtain health history of patient and coordinate with surgeons, anesthesia, and surgery schedulers to receive medical clearances for surgery. Interventional radiology procedures. </w:t>
      </w:r>
    </w:p>
    <w:p w14:paraId="52DA4DCC" w14:textId="65A833D7" w:rsidR="00A61D26" w:rsidRDefault="00A61D26" w:rsidP="00A61D26">
      <w:pPr>
        <w:rPr>
          <w:rFonts w:ascii="Times" w:hAnsi="Times" w:cs="Times"/>
          <w:color w:val="000000"/>
        </w:rPr>
      </w:pPr>
      <w:r>
        <w:rPr>
          <w:rFonts w:ascii="Times" w:hAnsi="Times" w:cs="Times"/>
          <w:color w:val="000000"/>
        </w:rPr>
        <w:t>Landmark Hospital- Abundance Healthcare Staffing Agency Athens, GA —Staff RN (Registered Nurse)</w:t>
      </w:r>
    </w:p>
    <w:p w14:paraId="0FC6A5FB" w14:textId="2C5C5641" w:rsidR="00A61D26" w:rsidRDefault="00A61D26">
      <w:pPr>
        <w:rPr>
          <w:rFonts w:ascii="Times" w:hAnsi="Times" w:cs="Times"/>
          <w:color w:val="656565"/>
          <w:sz w:val="16"/>
        </w:rPr>
      </w:pPr>
      <w:r>
        <w:rPr>
          <w:rFonts w:ascii="Times" w:hAnsi="Times" w:cs="Times"/>
          <w:color w:val="666666"/>
          <w:sz w:val="16"/>
        </w:rPr>
        <w:t xml:space="preserve">October 2021– </w:t>
      </w:r>
      <w:r w:rsidR="00E237B2">
        <w:rPr>
          <w:rFonts w:ascii="Times" w:hAnsi="Times" w:cs="Times"/>
          <w:color w:val="656565"/>
          <w:sz w:val="16"/>
        </w:rPr>
        <w:t>Present</w:t>
      </w:r>
    </w:p>
    <w:p w14:paraId="6D65CF15" w14:textId="5D19E4AD" w:rsidR="00E237B2" w:rsidRPr="00A61D26" w:rsidRDefault="00E237B2">
      <w:r>
        <w:rPr>
          <w:rFonts w:ascii="Times" w:hAnsi="Times" w:cs="Times"/>
          <w:color w:val="656565"/>
          <w:sz w:val="16"/>
        </w:rPr>
        <w:t>PRN</w:t>
      </w:r>
      <w:r w:rsidR="00ED3C2E">
        <w:rPr>
          <w:rFonts w:ascii="Times" w:hAnsi="Times" w:cs="Times"/>
          <w:color w:val="656565"/>
          <w:sz w:val="16"/>
        </w:rPr>
        <w:t>/ Contract</w:t>
      </w:r>
      <w:r>
        <w:rPr>
          <w:rFonts w:ascii="Times" w:hAnsi="Times" w:cs="Times"/>
          <w:color w:val="656565"/>
          <w:sz w:val="16"/>
        </w:rPr>
        <w:t xml:space="preserve"> Travel Nurse</w:t>
      </w:r>
    </w:p>
    <w:p w14:paraId="317F52A9" w14:textId="2BF897EC" w:rsidR="00A61D26" w:rsidRPr="00A61D26" w:rsidRDefault="00A61D26" w:rsidP="00A61D26">
      <w:pPr>
        <w:rPr>
          <w:color w:val="000000" w:themeColor="text1"/>
        </w:rPr>
      </w:pPr>
      <w:r w:rsidRPr="00A61D26">
        <w:rPr>
          <w:rFonts w:ascii="Times" w:hAnsi="Times" w:cs="Times"/>
          <w:color w:val="000000" w:themeColor="text1"/>
          <w:sz w:val="18"/>
        </w:rPr>
        <w:t xml:space="preserve">Appropriate response to an emergency situation, Staple/suture removal, Accurate assessment, reassessment, development and implementation of care plan in a safe, accurate and appropriate manner, Knowledge of specific conditions, disease and treatment therapies for the specific population of the setting, Tracheotomy care, Accurately document records in a timely manner, IV Therapy, Serve as advocate for patient and/or family members regarding decisions affecting the care plan, Wound care and skin care protocols, Ostomy care, Identify the educational needs of the patient and family members and provide the necessary education to meet those needs, Post of care of patient, Assess and evaluate patient’s response to care plan and prioritize and implement appropriate changes to plan, Collaborate, assess and coordinate discharge planning needs and readiness for discharge with other health care team members on a timely basis, Provide direct supervision and assistance in PCTs or CNAs, Monitor telemetry, Documents patient’s vital signs, assessment findings, the patient’s care plan, interventions, patient and family teaching, and the patient’s response to interventions, communicate with patients, families, and all members of the healthcare team, recognize changes in the patient’s condition and escalate concerns when appropriate and to the appropriate team member, </w:t>
      </w:r>
      <w:r w:rsidRPr="00A61D26">
        <w:rPr>
          <w:rFonts w:ascii="Times" w:hAnsi="Times" w:cs="Times"/>
          <w:color w:val="000000" w:themeColor="text1"/>
          <w:sz w:val="18"/>
        </w:rPr>
        <w:lastRenderedPageBreak/>
        <w:t xml:space="preserve">provide protection and safety for the patients, families, coworkers and all people at current facility using the methods recommended, administer medications utilizing the 5 rights of medication administration, Utilize physician orders, policies, procedures, guidelines, and protocols to effectively provide high quality, individualized care within the nurse’s scope of practice </w:t>
      </w:r>
    </w:p>
    <w:p w14:paraId="387AC56A" w14:textId="7C92EF70" w:rsidR="00A61D26" w:rsidRPr="00A61D26" w:rsidRDefault="00A61D26" w:rsidP="00A61D26">
      <w:pPr>
        <w:rPr>
          <w:rFonts w:ascii="Times" w:hAnsi="Times" w:cs="Times"/>
          <w:color w:val="000000" w:themeColor="text1"/>
          <w:sz w:val="18"/>
        </w:rPr>
      </w:pPr>
    </w:p>
    <w:p w14:paraId="1491D571" w14:textId="7978FA9F" w:rsidR="00911410" w:rsidRDefault="00911410" w:rsidP="00911410">
      <w:pPr>
        <w:rPr>
          <w:rFonts w:ascii="Times" w:hAnsi="Times" w:cs="Times"/>
          <w:color w:val="000000"/>
        </w:rPr>
      </w:pPr>
      <w:proofErr w:type="spellStart"/>
      <w:r>
        <w:rPr>
          <w:rFonts w:ascii="Times" w:hAnsi="Times" w:cs="Times"/>
          <w:color w:val="000000"/>
        </w:rPr>
        <w:t>OrthoAtlanta</w:t>
      </w:r>
      <w:proofErr w:type="spellEnd"/>
      <w:r>
        <w:rPr>
          <w:rFonts w:ascii="Times" w:hAnsi="Times" w:cs="Times"/>
          <w:color w:val="000000"/>
        </w:rPr>
        <w:t xml:space="preserve"> Surgery Center Austell, GA —PRN Pre-Op/PACU Pre-Op Assessment RN (Registered Nurse)</w:t>
      </w:r>
    </w:p>
    <w:p w14:paraId="0C25C8E0" w14:textId="38BB1198" w:rsidR="00911410" w:rsidRPr="00911410" w:rsidRDefault="00911410" w:rsidP="00911410">
      <w:r>
        <w:rPr>
          <w:rFonts w:ascii="Times" w:hAnsi="Times" w:cs="Times"/>
          <w:color w:val="666666"/>
          <w:sz w:val="16"/>
        </w:rPr>
        <w:t xml:space="preserve">December 2020– </w:t>
      </w:r>
      <w:r w:rsidR="002F7454">
        <w:rPr>
          <w:rFonts w:ascii="Times" w:hAnsi="Times" w:cs="Times"/>
          <w:color w:val="656565"/>
          <w:sz w:val="16"/>
        </w:rPr>
        <w:t>November 2021</w:t>
      </w:r>
    </w:p>
    <w:p w14:paraId="083FD620" w14:textId="2B429E85" w:rsidR="00911410" w:rsidRDefault="00911410" w:rsidP="00911410">
      <w:pPr>
        <w:spacing w:after="260"/>
      </w:pPr>
      <w:r>
        <w:rPr>
          <w:rFonts w:ascii="Times" w:hAnsi="Times" w:cs="Times"/>
          <w:color w:val="3C3E40"/>
          <w:sz w:val="18"/>
        </w:rPr>
        <w:t xml:space="preserve">Assesses, plans, implements and evaluates care for all age patients. Provides care within nursing standards of practice and the policies of the Center. Makes decisions regarding direct patient care needs and communicates appropriate information to physicians, patients, family members, and personnel in other departments as well as team members. May have additional responsibilities as designated by the Clinical Director, which include, but are not limited to, serving on committees, participating in quality improvement audits and projects. The nurse’s responsibilities include all aspects of patient care prior to and following surgery. This care includes monitoring heart rate, blood pressure, breathing and respiration, as well as managing the pain and nausea that often follow anesthesia. Additionally, they are responsible for: Admits, transfers, and discharge of patients. Completes ongoing patient assessment and documents according to policy. Participates in the development of patient plan of care to include patient problems, goals, evaluations and interventions. Reports symptoms and significant changes in patient’s condition to appropriate personnel immediately. Assesses, collaborates and coordinates patient’s discharge planning needs and readiness for discharge with other members of the care team. Demonstrates proficient IV setting skills. Follows age specific standards in administering medications. Follows age specific standards of care during altered states of consciousness related to analgesia, conscious sedation or anesthesia Perform Pre-Op assessment questions, obtain health history of patient and coordinate with surgeons, anesthesia, and surgery schedulers to receive medical clearances for surgery. </w:t>
      </w:r>
    </w:p>
    <w:p w14:paraId="39B611D7" w14:textId="58815E6C" w:rsidR="00911410" w:rsidRDefault="00911410" w:rsidP="00911410">
      <w:pPr>
        <w:rPr>
          <w:rFonts w:ascii="Times" w:hAnsi="Times" w:cs="Times"/>
          <w:color w:val="000000"/>
        </w:rPr>
      </w:pPr>
      <w:r>
        <w:rPr>
          <w:rFonts w:ascii="Times" w:hAnsi="Times" w:cs="Times"/>
          <w:color w:val="000000"/>
        </w:rPr>
        <w:t xml:space="preserve">Peachtree Orthopedics Ambulatory Surgery Center Atlanta, GA — PRN Pre-Op RN (Registered Nurse) </w:t>
      </w:r>
    </w:p>
    <w:p w14:paraId="41728DF8" w14:textId="78F0E30D" w:rsidR="00911410" w:rsidRDefault="00911410" w:rsidP="00911410">
      <w:r>
        <w:rPr>
          <w:rFonts w:ascii="Times" w:hAnsi="Times" w:cs="Times"/>
          <w:color w:val="666666"/>
          <w:sz w:val="16"/>
        </w:rPr>
        <w:t xml:space="preserve">November 2020– </w:t>
      </w:r>
      <w:r w:rsidR="00AD23E2">
        <w:rPr>
          <w:rFonts w:ascii="Times" w:hAnsi="Times" w:cs="Times"/>
          <w:color w:val="656565"/>
          <w:sz w:val="16"/>
        </w:rPr>
        <w:t>April 2021</w:t>
      </w:r>
    </w:p>
    <w:p w14:paraId="6B893DDD" w14:textId="781B174C" w:rsidR="00911410" w:rsidRDefault="00911410" w:rsidP="00911410">
      <w:pPr>
        <w:spacing w:after="260"/>
      </w:pPr>
      <w:r>
        <w:rPr>
          <w:rFonts w:ascii="Times" w:hAnsi="Times" w:cs="Times"/>
          <w:color w:val="3C3E40"/>
          <w:sz w:val="18"/>
        </w:rPr>
        <w:t xml:space="preserve">Assesses, plans, implements and evaluates care for all age patients. Provides care within nursing standards of practice and the policies of the Center. Makes decisions regarding direct patient care needs and communicates appropriate information to physicians, patients, family members, and personnel in other departments as well as team members. May have additional responsibilities as designated by the Clinical Director, which include, but are not limited to, serving on committees, participating in quality improvement audits and projects. The Pre-Op/PACU RN has the responsibility to plan, direct organize, coordinate and implement all nursing care services for the pre-op and </w:t>
      </w:r>
      <w:proofErr w:type="spellStart"/>
      <w:r>
        <w:rPr>
          <w:rFonts w:ascii="Times" w:hAnsi="Times" w:cs="Times"/>
          <w:color w:val="3C3E40"/>
          <w:sz w:val="18"/>
        </w:rPr>
        <w:t>post surgical</w:t>
      </w:r>
      <w:proofErr w:type="spellEnd"/>
      <w:r>
        <w:rPr>
          <w:rFonts w:ascii="Times" w:hAnsi="Times" w:cs="Times"/>
          <w:color w:val="3C3E40"/>
          <w:sz w:val="18"/>
        </w:rPr>
        <w:t xml:space="preserve"> patients in a manner consistent with our mission statement. Nurses work within both </w:t>
      </w:r>
      <w:proofErr w:type="gramStart"/>
      <w:r>
        <w:rPr>
          <w:rFonts w:ascii="Times" w:hAnsi="Times" w:cs="Times"/>
          <w:color w:val="3C3E40"/>
          <w:sz w:val="18"/>
        </w:rPr>
        <w:t>pre-op</w:t>
      </w:r>
      <w:proofErr w:type="gramEnd"/>
      <w:r>
        <w:rPr>
          <w:rFonts w:ascii="Times" w:hAnsi="Times" w:cs="Times"/>
          <w:color w:val="3C3E40"/>
          <w:sz w:val="18"/>
        </w:rPr>
        <w:t xml:space="preserve"> holding and PACU (post-anesthesia care unit), where patients are cared for and monitored as they recover from the effects of anesthesia. The </w:t>
      </w:r>
      <w:proofErr w:type="gramStart"/>
      <w:r>
        <w:rPr>
          <w:rFonts w:ascii="Times" w:hAnsi="Times" w:cs="Times"/>
          <w:color w:val="3C3E40"/>
          <w:sz w:val="18"/>
        </w:rPr>
        <w:t>nurses</w:t>
      </w:r>
      <w:proofErr w:type="gramEnd"/>
      <w:r>
        <w:rPr>
          <w:rFonts w:ascii="Times" w:hAnsi="Times" w:cs="Times"/>
          <w:color w:val="3C3E40"/>
          <w:sz w:val="18"/>
        </w:rPr>
        <w:t xml:space="preserve"> responsibilities include all aspects of patient care prior to and following surgery. This care includes monitoring heart rate, blood pressure, breathing and respiration, as well as managing the pain and nausea that often follow anesthesia. </w:t>
      </w:r>
      <w:proofErr w:type="gramStart"/>
      <w:r>
        <w:rPr>
          <w:rFonts w:ascii="Times" w:hAnsi="Times" w:cs="Times"/>
          <w:color w:val="3C3E40"/>
          <w:sz w:val="18"/>
        </w:rPr>
        <w:t>Additionally</w:t>
      </w:r>
      <w:proofErr w:type="gramEnd"/>
      <w:r>
        <w:rPr>
          <w:rFonts w:ascii="Times" w:hAnsi="Times" w:cs="Times"/>
          <w:color w:val="3C3E40"/>
          <w:sz w:val="18"/>
        </w:rPr>
        <w:t xml:space="preserve"> they are responsible for: Admits, transfers, and discharge of patients. Completes ongoing patient assessment and documents according to policy. Participates in the development of patient plan of care to include patient problems, goals, evaluations and interventions. Reports symptoms and significant changes in patient’s condition to appropriate personnel immediately. Assesses, collaborates and coordinates patient’s discharge planning needs and readiness for discharge with other members of the care team. Demonstrates proficient IV setting skills. Follows age specific standards in administering medications. Follows age specific standards of care during altered states of consciousness related to analgesia, conscious sedation or anesthesia</w:t>
      </w:r>
    </w:p>
    <w:p w14:paraId="35EF4A57" w14:textId="77777777" w:rsidR="00197D10" w:rsidRDefault="00E163E9">
      <w:proofErr w:type="spellStart"/>
      <w:r>
        <w:rPr>
          <w:rFonts w:ascii="Times" w:hAnsi="Times" w:cs="Times"/>
          <w:color w:val="000000"/>
        </w:rPr>
        <w:t>Akstein</w:t>
      </w:r>
      <w:proofErr w:type="spellEnd"/>
      <w:r>
        <w:rPr>
          <w:rFonts w:ascii="Times" w:hAnsi="Times" w:cs="Times"/>
          <w:color w:val="000000"/>
        </w:rPr>
        <w:t xml:space="preserve"> Eye Surgery Center Riverdale, GA — Surgical Pre/PACU/ Circulating RN (Registered Nurse)</w:t>
      </w:r>
    </w:p>
    <w:p w14:paraId="1C43A344" w14:textId="64BF688A" w:rsidR="009F4ADE" w:rsidRDefault="00197D10">
      <w:r>
        <w:rPr>
          <w:rFonts w:ascii="Times" w:hAnsi="Times" w:cs="Times"/>
          <w:color w:val="666666"/>
          <w:sz w:val="16"/>
        </w:rPr>
        <w:t>September</w:t>
      </w:r>
      <w:r w:rsidR="00E163E9">
        <w:rPr>
          <w:rFonts w:ascii="Times" w:hAnsi="Times" w:cs="Times"/>
          <w:color w:val="666666"/>
          <w:sz w:val="16"/>
        </w:rPr>
        <w:t xml:space="preserve"> 2020– </w:t>
      </w:r>
      <w:r w:rsidR="00911410">
        <w:rPr>
          <w:rFonts w:ascii="Times" w:hAnsi="Times" w:cs="Times"/>
          <w:color w:val="656565"/>
          <w:sz w:val="16"/>
        </w:rPr>
        <w:t>December 2020</w:t>
      </w:r>
    </w:p>
    <w:p w14:paraId="69DB2FB5" w14:textId="77777777" w:rsidR="009F4ADE" w:rsidRDefault="00E163E9">
      <w:pPr>
        <w:spacing w:after="260"/>
      </w:pPr>
      <w:r>
        <w:rPr>
          <w:rFonts w:ascii="Times" w:hAnsi="Times" w:cs="Times"/>
          <w:color w:val="3C3E40"/>
          <w:sz w:val="18"/>
        </w:rPr>
        <w:t xml:space="preserve">Assesses, plans, implements and evaluates care for all age patients. Provides care within nursing standards of practice and the policies of the Center. Makes decisions regarding direct patient care needs and communicates appropriate information to physicians, patients, family members, and personnel in other departments as well as team members. May have additional responsibilities as designated by the Clinical Director, which include, but are not limited to, serving on committees, participating in quality improvement audits and projects. The Pre-Op/PACU RN has the responsibility to plan, direct organize, coordinate and implement all nursing care services for the pre-op and </w:t>
      </w:r>
      <w:proofErr w:type="spellStart"/>
      <w:r>
        <w:rPr>
          <w:rFonts w:ascii="Times" w:hAnsi="Times" w:cs="Times"/>
          <w:color w:val="3C3E40"/>
          <w:sz w:val="18"/>
        </w:rPr>
        <w:t>post surgical</w:t>
      </w:r>
      <w:proofErr w:type="spellEnd"/>
      <w:r>
        <w:rPr>
          <w:rFonts w:ascii="Times" w:hAnsi="Times" w:cs="Times"/>
          <w:color w:val="3C3E40"/>
          <w:sz w:val="18"/>
        </w:rPr>
        <w:t xml:space="preserve"> patients in a manner consistent with our mission statement. Nurses work within both </w:t>
      </w:r>
      <w:proofErr w:type="gramStart"/>
      <w:r>
        <w:rPr>
          <w:rFonts w:ascii="Times" w:hAnsi="Times" w:cs="Times"/>
          <w:color w:val="3C3E40"/>
          <w:sz w:val="18"/>
        </w:rPr>
        <w:t>pre-op</w:t>
      </w:r>
      <w:proofErr w:type="gramEnd"/>
      <w:r>
        <w:rPr>
          <w:rFonts w:ascii="Times" w:hAnsi="Times" w:cs="Times"/>
          <w:color w:val="3C3E40"/>
          <w:sz w:val="18"/>
        </w:rPr>
        <w:t xml:space="preserve"> holding and PACU (post-anesthesia care unit), where patients are cared for and monitored as they recover from the effects of anesthesia. The </w:t>
      </w:r>
      <w:proofErr w:type="gramStart"/>
      <w:r>
        <w:rPr>
          <w:rFonts w:ascii="Times" w:hAnsi="Times" w:cs="Times"/>
          <w:color w:val="3C3E40"/>
          <w:sz w:val="18"/>
        </w:rPr>
        <w:t>nurses</w:t>
      </w:r>
      <w:proofErr w:type="gramEnd"/>
      <w:r>
        <w:rPr>
          <w:rFonts w:ascii="Times" w:hAnsi="Times" w:cs="Times"/>
          <w:color w:val="3C3E40"/>
          <w:sz w:val="18"/>
        </w:rPr>
        <w:t xml:space="preserve"> responsibilities include all aspects of patient care prior to and following surgery. This care includes monitoring heart rate, blood pressure, breathing and respiration, as well as managing the pain and nausea that often follow anesthesia. </w:t>
      </w:r>
      <w:proofErr w:type="gramStart"/>
      <w:r>
        <w:rPr>
          <w:rFonts w:ascii="Times" w:hAnsi="Times" w:cs="Times"/>
          <w:color w:val="3C3E40"/>
          <w:sz w:val="18"/>
        </w:rPr>
        <w:t>Additionally</w:t>
      </w:r>
      <w:proofErr w:type="gramEnd"/>
      <w:r>
        <w:rPr>
          <w:rFonts w:ascii="Times" w:hAnsi="Times" w:cs="Times"/>
          <w:color w:val="3C3E40"/>
          <w:sz w:val="18"/>
        </w:rPr>
        <w:t xml:space="preserve"> they are responsible for: Admits, transfers, and discharge of patients. Completes ongoing patient assessment and documents according to policy. Participates in the development of patient plan of care to include patient problems, goals, evaluations and interventions. Reports symptoms and significant changes in patient’s condition to appropriate personnel immediately. Assesses, collaborates and coordinates patient’s discharge planning needs and readiness for discharge with other members of the care team. Demonstrates proficient IV setting skills. Follows age specific standards in </w:t>
      </w:r>
      <w:r>
        <w:rPr>
          <w:rFonts w:ascii="Times" w:hAnsi="Times" w:cs="Times"/>
          <w:color w:val="3C3E40"/>
          <w:sz w:val="18"/>
        </w:rPr>
        <w:lastRenderedPageBreak/>
        <w:t>administering medications. Follows age specific standards of care during altered states of consciousness related to analgesia, conscious sedation or anesthesia</w:t>
      </w:r>
    </w:p>
    <w:p w14:paraId="18C221F3" w14:textId="72B9FEEE" w:rsidR="009F4ADE" w:rsidRDefault="00E163E9">
      <w:r>
        <w:rPr>
          <w:rFonts w:ascii="Times" w:hAnsi="Times" w:cs="Times"/>
          <w:color w:val="000000"/>
        </w:rPr>
        <w:t>Piedmont Fayette Hospital Fayetteville, GA — Staff RN Medical Surgical</w:t>
      </w:r>
      <w:r w:rsidR="007265C8">
        <w:rPr>
          <w:rFonts w:ascii="Times" w:hAnsi="Times" w:cs="Times"/>
          <w:color w:val="000000"/>
        </w:rPr>
        <w:t xml:space="preserve">, </w:t>
      </w:r>
      <w:r>
        <w:rPr>
          <w:rFonts w:ascii="Times" w:hAnsi="Times" w:cs="Times"/>
          <w:color w:val="000000"/>
        </w:rPr>
        <w:t>Neuro</w:t>
      </w:r>
      <w:r w:rsidR="007265C8">
        <w:rPr>
          <w:rFonts w:ascii="Times" w:hAnsi="Times" w:cs="Times"/>
          <w:color w:val="000000"/>
        </w:rPr>
        <w:t>/Stroke</w:t>
      </w:r>
      <w:r>
        <w:rPr>
          <w:rFonts w:ascii="Times" w:hAnsi="Times" w:cs="Times"/>
          <w:color w:val="000000"/>
        </w:rPr>
        <w:t xml:space="preserve">, Ortho/Surgical </w:t>
      </w:r>
    </w:p>
    <w:p w14:paraId="6A9D3008" w14:textId="77777777" w:rsidR="009F4ADE" w:rsidRDefault="00E163E9">
      <w:r>
        <w:rPr>
          <w:rFonts w:ascii="Times" w:hAnsi="Times" w:cs="Times"/>
          <w:color w:val="000000"/>
        </w:rPr>
        <w:t>(Registered Nurse)</w:t>
      </w:r>
    </w:p>
    <w:p w14:paraId="2B488B0F" w14:textId="6B7C29DC" w:rsidR="009F4ADE" w:rsidRDefault="00E163E9">
      <w:r>
        <w:rPr>
          <w:rFonts w:ascii="Times" w:hAnsi="Times" w:cs="Times"/>
          <w:color w:val="666666"/>
          <w:sz w:val="16"/>
        </w:rPr>
        <w:t>July 2019 –</w:t>
      </w:r>
      <w:r w:rsidR="00197D10">
        <w:rPr>
          <w:rFonts w:ascii="Times" w:hAnsi="Times" w:cs="Times"/>
          <w:color w:val="666666"/>
          <w:sz w:val="16"/>
        </w:rPr>
        <w:t>September</w:t>
      </w:r>
      <w:r>
        <w:rPr>
          <w:rFonts w:ascii="Times" w:hAnsi="Times" w:cs="Times"/>
          <w:color w:val="666666"/>
          <w:sz w:val="16"/>
        </w:rPr>
        <w:t xml:space="preserve"> 2020</w:t>
      </w:r>
    </w:p>
    <w:p w14:paraId="190B845C" w14:textId="709A0316" w:rsidR="009F4ADE" w:rsidRDefault="00E163E9">
      <w:r>
        <w:rPr>
          <w:rFonts w:ascii="Times" w:hAnsi="Times" w:cs="Times"/>
          <w:color w:val="656565"/>
          <w:sz w:val="18"/>
        </w:rPr>
        <w:t xml:space="preserve">Perform physical and psychosocial assessments using a variety of evidence-based tools and techniques appropriate to the patient’s condition and developmental age, develop and implement an individualized plan of care for each patient, in collaboration with each patient, family, or significant other in order to address identified needs, </w:t>
      </w:r>
      <w:r w:rsidR="007265C8">
        <w:rPr>
          <w:rFonts w:ascii="Times" w:hAnsi="Times" w:cs="Times"/>
          <w:color w:val="656565"/>
          <w:sz w:val="18"/>
        </w:rPr>
        <w:t xml:space="preserve">Monitor telemetry, </w:t>
      </w:r>
      <w:r>
        <w:rPr>
          <w:rFonts w:ascii="Times" w:hAnsi="Times" w:cs="Times"/>
          <w:color w:val="656565"/>
          <w:sz w:val="18"/>
        </w:rPr>
        <w:t xml:space="preserve">Documents patient’s vital signs, assessment findings, the patient’s care plan, interventions, patient and family teaching, and the patient’s response to interventions, communicate with patients, families, and all members of the healthcare team, recognize changes in the patient’s condition and escalate concerns when appropriate and to the appropriate team member, provide protection and safety for the patients, families, coworkers and all people at current facility using the methods recommended, administer medications utilizing the 5 rights of medication administration, Utilize physician orders, policies, procedures, guidelines, and protocols to effectively provide high quality, individualized care within the nurse’s scope of practice, assess patients after surgery, monitor vitals, ensure education is provided for post-surgery restrictions and precautions </w:t>
      </w:r>
    </w:p>
    <w:p w14:paraId="69E182F4" w14:textId="77777777" w:rsidR="009F4ADE" w:rsidRDefault="009F4ADE"/>
    <w:p w14:paraId="0B69BA10" w14:textId="14B9D980" w:rsidR="009F4ADE" w:rsidRDefault="00E163E9">
      <w:r>
        <w:rPr>
          <w:rFonts w:ascii="Times" w:hAnsi="Times" w:cs="Times"/>
          <w:color w:val="000000"/>
        </w:rPr>
        <w:t>Pruitt Health Decatur, GA — MDS / PRN Assessment Coordinator</w:t>
      </w:r>
      <w:r w:rsidR="00C356A7">
        <w:rPr>
          <w:rFonts w:ascii="Times" w:hAnsi="Times" w:cs="Times"/>
          <w:color w:val="000000"/>
        </w:rPr>
        <w:t>/ Case Management and Utilization Review</w:t>
      </w:r>
    </w:p>
    <w:p w14:paraId="7213AF1B" w14:textId="77777777" w:rsidR="009F4ADE" w:rsidRDefault="00E163E9">
      <w:r>
        <w:rPr>
          <w:rFonts w:ascii="Times" w:hAnsi="Times" w:cs="Times"/>
          <w:color w:val="000000"/>
        </w:rPr>
        <w:t>(Registered Nurse)</w:t>
      </w:r>
    </w:p>
    <w:p w14:paraId="7831A0F5" w14:textId="34ECAF0C" w:rsidR="009F4ADE" w:rsidRDefault="00E163E9">
      <w:r>
        <w:rPr>
          <w:rFonts w:ascii="Times" w:hAnsi="Times" w:cs="Times"/>
          <w:color w:val="666666"/>
          <w:sz w:val="16"/>
        </w:rPr>
        <w:t xml:space="preserve">January 2018 </w:t>
      </w:r>
      <w:r w:rsidR="00A43F04">
        <w:rPr>
          <w:rFonts w:ascii="Times" w:hAnsi="Times" w:cs="Times"/>
          <w:color w:val="666666"/>
          <w:sz w:val="16"/>
        </w:rPr>
        <w:t>–</w:t>
      </w:r>
      <w:r>
        <w:rPr>
          <w:rFonts w:ascii="Times" w:hAnsi="Times" w:cs="Times"/>
          <w:color w:val="666666"/>
          <w:sz w:val="16"/>
        </w:rPr>
        <w:t xml:space="preserve"> </w:t>
      </w:r>
      <w:r w:rsidR="00A43F04">
        <w:rPr>
          <w:rFonts w:ascii="Times" w:hAnsi="Times" w:cs="Times"/>
          <w:color w:val="666666"/>
          <w:sz w:val="16"/>
        </w:rPr>
        <w:t>January 2020</w:t>
      </w:r>
    </w:p>
    <w:p w14:paraId="22F8C47A" w14:textId="77777777" w:rsidR="009F4ADE" w:rsidRDefault="00E163E9">
      <w:r>
        <w:rPr>
          <w:rFonts w:ascii="Times" w:hAnsi="Times" w:cs="Times"/>
          <w:color w:val="555555"/>
          <w:sz w:val="18"/>
        </w:rPr>
        <w:t>Gather information on patients for assessment, assess physical and mental</w:t>
      </w:r>
    </w:p>
    <w:p w14:paraId="3C963E55" w14:textId="77777777" w:rsidR="009F4ADE" w:rsidRDefault="00E163E9">
      <w:r>
        <w:rPr>
          <w:rFonts w:ascii="Times" w:hAnsi="Times" w:cs="Times"/>
          <w:color w:val="555555"/>
          <w:sz w:val="18"/>
        </w:rPr>
        <w:t>states, assess charts, communicate with health care teams, create health care</w:t>
      </w:r>
    </w:p>
    <w:p w14:paraId="6AE21DB1" w14:textId="77777777" w:rsidR="009F4ADE" w:rsidRDefault="00E163E9">
      <w:r>
        <w:rPr>
          <w:rFonts w:ascii="Times" w:hAnsi="Times" w:cs="Times"/>
          <w:color w:val="555555"/>
          <w:sz w:val="18"/>
        </w:rPr>
        <w:t>plans for current and incoming residents, coordinate the facility's services to</w:t>
      </w:r>
    </w:p>
    <w:p w14:paraId="7F99EED5" w14:textId="77777777" w:rsidR="009F4ADE" w:rsidRDefault="00E163E9">
      <w:r>
        <w:rPr>
          <w:rFonts w:ascii="Times" w:hAnsi="Times" w:cs="Times"/>
          <w:color w:val="555555"/>
          <w:sz w:val="18"/>
        </w:rPr>
        <w:t>residents, observe and document the pricing and effectiveness of services</w:t>
      </w:r>
    </w:p>
    <w:p w14:paraId="4F6C51FF" w14:textId="77777777" w:rsidR="009F4ADE" w:rsidRDefault="00E163E9">
      <w:r>
        <w:rPr>
          <w:rFonts w:ascii="Times" w:hAnsi="Times" w:cs="Times"/>
          <w:color w:val="555555"/>
          <w:sz w:val="18"/>
        </w:rPr>
        <w:t>provided, Conduct the Rapid Assessment Process (RAPS), perform</w:t>
      </w:r>
    </w:p>
    <w:p w14:paraId="09927DC7" w14:textId="77777777" w:rsidR="009F4ADE" w:rsidRDefault="00E163E9">
      <w:r>
        <w:rPr>
          <w:rFonts w:ascii="Times" w:hAnsi="Times" w:cs="Times"/>
          <w:color w:val="555555"/>
          <w:sz w:val="18"/>
        </w:rPr>
        <w:t>assessments to ensure compliance with Medicaid or Medicare standards, Attend and Conduct Case Mix Meetings, Billing and Coding Diagnosis, Manager on Duty for the facility one weekend out 2 months, attend care plan meetings, Quality Measure Focus</w:t>
      </w:r>
    </w:p>
    <w:p w14:paraId="53F00279" w14:textId="77777777" w:rsidR="009F4ADE" w:rsidRDefault="009F4ADE"/>
    <w:p w14:paraId="399BCB3A" w14:textId="77777777" w:rsidR="009F4ADE" w:rsidRDefault="00E163E9">
      <w:r>
        <w:rPr>
          <w:rFonts w:ascii="Times" w:hAnsi="Times" w:cs="Times"/>
          <w:color w:val="000000"/>
        </w:rPr>
        <w:t>Flex Time Nurse Agency Norcross, GA — PRN Registered Nurse</w:t>
      </w:r>
    </w:p>
    <w:p w14:paraId="28D03FCC" w14:textId="77777777" w:rsidR="009F4ADE" w:rsidRDefault="00E163E9">
      <w:r>
        <w:rPr>
          <w:rFonts w:ascii="Times" w:hAnsi="Times" w:cs="Times"/>
          <w:color w:val="666666"/>
          <w:sz w:val="18"/>
        </w:rPr>
        <w:t>November 2017 to January 2018</w:t>
      </w:r>
    </w:p>
    <w:p w14:paraId="582C32C6" w14:textId="77777777" w:rsidR="009F4ADE" w:rsidRDefault="00E163E9">
      <w:r>
        <w:rPr>
          <w:rFonts w:ascii="Times" w:hAnsi="Times" w:cs="Times"/>
          <w:color w:val="666666"/>
          <w:sz w:val="18"/>
        </w:rPr>
        <w:t>Travel to Long term care facilities to give patient care, Administer</w:t>
      </w:r>
    </w:p>
    <w:p w14:paraId="32A4C294" w14:textId="77777777" w:rsidR="009F4ADE" w:rsidRDefault="00E163E9">
      <w:r>
        <w:rPr>
          <w:rFonts w:ascii="Times" w:hAnsi="Times" w:cs="Times"/>
          <w:color w:val="666666"/>
          <w:sz w:val="18"/>
        </w:rPr>
        <w:t>medications and monitor for adverse reactions, Assess patient skin for</w:t>
      </w:r>
    </w:p>
    <w:p w14:paraId="75C969C6" w14:textId="77777777" w:rsidR="009F4ADE" w:rsidRDefault="00E163E9">
      <w:r>
        <w:rPr>
          <w:rFonts w:ascii="Times" w:hAnsi="Times" w:cs="Times"/>
          <w:color w:val="666666"/>
          <w:sz w:val="18"/>
        </w:rPr>
        <w:t>breakdown, Admission of new patients, continue plan of care, communicate with MD for new medication orders, follow facility policy guidelines</w:t>
      </w:r>
    </w:p>
    <w:p w14:paraId="4AEBD21B" w14:textId="77777777" w:rsidR="009F4ADE" w:rsidRDefault="009F4ADE"/>
    <w:p w14:paraId="53E83557" w14:textId="77777777" w:rsidR="009F4ADE" w:rsidRDefault="00E163E9">
      <w:r>
        <w:rPr>
          <w:rFonts w:ascii="Times" w:hAnsi="Times" w:cs="Times"/>
          <w:color w:val="000000"/>
        </w:rPr>
        <w:t>Pediatric Services of America College Park, GA — PRN</w:t>
      </w:r>
    </w:p>
    <w:p w14:paraId="0E533B27" w14:textId="77777777" w:rsidR="009F4ADE" w:rsidRDefault="00E163E9">
      <w:r>
        <w:rPr>
          <w:rFonts w:ascii="Times" w:hAnsi="Times" w:cs="Times"/>
          <w:color w:val="000000"/>
        </w:rPr>
        <w:t>Home Health Nurse</w:t>
      </w:r>
    </w:p>
    <w:p w14:paraId="2A10F3E7" w14:textId="77777777" w:rsidR="009F4ADE" w:rsidRDefault="00E163E9">
      <w:r>
        <w:rPr>
          <w:rFonts w:ascii="Times" w:hAnsi="Times" w:cs="Times"/>
          <w:color w:val="666666"/>
          <w:sz w:val="18"/>
        </w:rPr>
        <w:t>October 2017 to January 2018</w:t>
      </w:r>
    </w:p>
    <w:p w14:paraId="6769A940" w14:textId="77777777" w:rsidR="009F4ADE" w:rsidRDefault="00E163E9">
      <w:r>
        <w:rPr>
          <w:rFonts w:ascii="Times" w:hAnsi="Times" w:cs="Times"/>
          <w:color w:val="666666"/>
          <w:sz w:val="18"/>
        </w:rPr>
        <w:t>Travel to different locations to provide patient centered care, Safely</w:t>
      </w:r>
    </w:p>
    <w:p w14:paraId="5B8EEF43" w14:textId="77777777" w:rsidR="009F4ADE" w:rsidRDefault="00E163E9">
      <w:r>
        <w:rPr>
          <w:rFonts w:ascii="Times" w:hAnsi="Times" w:cs="Times"/>
          <w:color w:val="666666"/>
          <w:sz w:val="18"/>
        </w:rPr>
        <w:t>administer medications to children, perform needs of child, Keep</w:t>
      </w:r>
    </w:p>
    <w:p w14:paraId="157DD694" w14:textId="77777777" w:rsidR="009F4ADE" w:rsidRDefault="00E163E9">
      <w:r>
        <w:rPr>
          <w:rFonts w:ascii="Times" w:hAnsi="Times" w:cs="Times"/>
          <w:color w:val="666666"/>
          <w:sz w:val="18"/>
        </w:rPr>
        <w:t>environment safe for the child, Monitor child for adverse reactions to</w:t>
      </w:r>
    </w:p>
    <w:p w14:paraId="179D9B33" w14:textId="77777777" w:rsidR="009F4ADE" w:rsidRDefault="00E163E9">
      <w:r>
        <w:rPr>
          <w:rFonts w:ascii="Times" w:hAnsi="Times" w:cs="Times"/>
          <w:color w:val="666666"/>
          <w:sz w:val="18"/>
        </w:rPr>
        <w:t>medications, communicate with MD for any concerns or new orders</w:t>
      </w:r>
    </w:p>
    <w:p w14:paraId="1457A62F" w14:textId="77777777" w:rsidR="009F4ADE" w:rsidRDefault="009F4ADE"/>
    <w:p w14:paraId="018F0476" w14:textId="77777777" w:rsidR="009F4ADE" w:rsidRDefault="00E163E9">
      <w:r>
        <w:rPr>
          <w:rFonts w:ascii="Times" w:hAnsi="Times" w:cs="Times"/>
          <w:color w:val="000000"/>
        </w:rPr>
        <w:t>Fairburn HealthCare and Rehabilitation Center Fairburn, GA —Registered Nurse Rehab Unit</w:t>
      </w:r>
    </w:p>
    <w:p w14:paraId="66AADCDC" w14:textId="77777777" w:rsidR="009F4ADE" w:rsidRDefault="00E163E9">
      <w:r>
        <w:rPr>
          <w:rFonts w:ascii="Times" w:hAnsi="Times" w:cs="Times"/>
          <w:color w:val="000000"/>
        </w:rPr>
        <w:t>Charge Nurse</w:t>
      </w:r>
    </w:p>
    <w:p w14:paraId="43E7D464" w14:textId="77777777" w:rsidR="009F4ADE" w:rsidRDefault="00E163E9">
      <w:r>
        <w:rPr>
          <w:rFonts w:ascii="Times" w:hAnsi="Times" w:cs="Times"/>
          <w:color w:val="666666"/>
          <w:sz w:val="16"/>
        </w:rPr>
        <w:t xml:space="preserve"> October 2017- December 2017</w:t>
      </w:r>
    </w:p>
    <w:p w14:paraId="2FCBD7EC" w14:textId="77777777" w:rsidR="009F4ADE" w:rsidRDefault="00E163E9">
      <w:r>
        <w:rPr>
          <w:rFonts w:ascii="Times" w:hAnsi="Times" w:cs="Times"/>
          <w:color w:val="666666"/>
          <w:sz w:val="18"/>
        </w:rPr>
        <w:t>Ensuring patients and their families understand release instructions,</w:t>
      </w:r>
    </w:p>
    <w:p w14:paraId="3A27392C" w14:textId="77777777" w:rsidR="009F4ADE" w:rsidRDefault="00E163E9">
      <w:r>
        <w:rPr>
          <w:rFonts w:ascii="Times" w:hAnsi="Times" w:cs="Times"/>
          <w:color w:val="666666"/>
          <w:sz w:val="18"/>
        </w:rPr>
        <w:t>Supervising CNAs (Certified Nursing Assistants), Monitoring fluid and</w:t>
      </w:r>
    </w:p>
    <w:p w14:paraId="0DC92EEB" w14:textId="77777777" w:rsidR="009F4ADE" w:rsidRDefault="00E163E9">
      <w:r>
        <w:rPr>
          <w:rFonts w:ascii="Times" w:hAnsi="Times" w:cs="Times"/>
          <w:color w:val="666666"/>
          <w:sz w:val="18"/>
        </w:rPr>
        <w:t>food intake and output, transferring patients safely, Assessing patients’</w:t>
      </w:r>
    </w:p>
    <w:p w14:paraId="7A19B05B" w14:textId="77777777" w:rsidR="009F4ADE" w:rsidRDefault="00E163E9">
      <w:r>
        <w:rPr>
          <w:rFonts w:ascii="Times" w:hAnsi="Times" w:cs="Times"/>
          <w:color w:val="666666"/>
          <w:sz w:val="18"/>
        </w:rPr>
        <w:t>reactions to medications after administration, Assessing patients' mental</w:t>
      </w:r>
    </w:p>
    <w:p w14:paraId="468F7BBC" w14:textId="77777777" w:rsidR="009F4ADE" w:rsidRDefault="00E163E9">
      <w:r>
        <w:rPr>
          <w:rFonts w:ascii="Times" w:hAnsi="Times" w:cs="Times"/>
          <w:color w:val="666666"/>
          <w:sz w:val="18"/>
        </w:rPr>
        <w:t>health, providing emotional support, Assisting with daily needs such as</w:t>
      </w:r>
    </w:p>
    <w:p w14:paraId="098AABB3" w14:textId="77777777" w:rsidR="009F4ADE" w:rsidRDefault="00E163E9">
      <w:r>
        <w:rPr>
          <w:rFonts w:ascii="Times" w:hAnsi="Times" w:cs="Times"/>
          <w:color w:val="666666"/>
          <w:sz w:val="18"/>
        </w:rPr>
        <w:t>bathing and dressing, Observation of patients' skin for potential bed</w:t>
      </w:r>
    </w:p>
    <w:p w14:paraId="27E9A1AF" w14:textId="77777777" w:rsidR="009F4ADE" w:rsidRDefault="00E163E9">
      <w:r>
        <w:rPr>
          <w:rFonts w:ascii="Times" w:hAnsi="Times" w:cs="Times"/>
          <w:color w:val="666666"/>
          <w:sz w:val="18"/>
        </w:rPr>
        <w:t>sores, scheduling appointments, keeping medical records current, Write</w:t>
      </w:r>
    </w:p>
    <w:p w14:paraId="48EC7E21" w14:textId="77777777" w:rsidR="009F4ADE" w:rsidRDefault="00E163E9">
      <w:r>
        <w:rPr>
          <w:rFonts w:ascii="Times" w:hAnsi="Times" w:cs="Times"/>
          <w:color w:val="666666"/>
          <w:sz w:val="18"/>
        </w:rPr>
        <w:t>prescriptions at a physician's request, Administering medications</w:t>
      </w:r>
    </w:p>
    <w:p w14:paraId="33AFA3BC" w14:textId="77777777" w:rsidR="009F4ADE" w:rsidRDefault="009F4ADE"/>
    <w:p w14:paraId="742944C7" w14:textId="77777777" w:rsidR="009F4ADE" w:rsidRDefault="00E163E9">
      <w:r>
        <w:rPr>
          <w:rFonts w:ascii="Times" w:hAnsi="Times" w:cs="Times"/>
          <w:color w:val="000000"/>
        </w:rPr>
        <w:t>Oak Knoll Health and Rehabilitation Birmingham, AL —</w:t>
      </w:r>
    </w:p>
    <w:p w14:paraId="6E406C31" w14:textId="77777777" w:rsidR="009F4ADE" w:rsidRDefault="00E163E9">
      <w:r>
        <w:rPr>
          <w:rFonts w:ascii="Times" w:hAnsi="Times" w:cs="Times"/>
          <w:color w:val="000000"/>
        </w:rPr>
        <w:t>Charge Nurse</w:t>
      </w:r>
    </w:p>
    <w:p w14:paraId="38839534" w14:textId="77777777" w:rsidR="009F4ADE" w:rsidRDefault="00E163E9">
      <w:r>
        <w:rPr>
          <w:rFonts w:ascii="Times" w:hAnsi="Times" w:cs="Times"/>
          <w:color w:val="666666"/>
          <w:sz w:val="16"/>
        </w:rPr>
        <w:t>February 2016 - September 2017</w:t>
      </w:r>
    </w:p>
    <w:p w14:paraId="2AFFBA0B" w14:textId="77777777" w:rsidR="009F4ADE" w:rsidRDefault="00E163E9">
      <w:r>
        <w:rPr>
          <w:rFonts w:ascii="Times" w:hAnsi="Times" w:cs="Times"/>
          <w:color w:val="666666"/>
          <w:sz w:val="18"/>
        </w:rPr>
        <w:t>Ensuring patients and their families understand release instructions,</w:t>
      </w:r>
    </w:p>
    <w:p w14:paraId="2F90FCC8" w14:textId="77777777" w:rsidR="009F4ADE" w:rsidRDefault="00E163E9">
      <w:r>
        <w:rPr>
          <w:rFonts w:ascii="Times" w:hAnsi="Times" w:cs="Times"/>
          <w:color w:val="666666"/>
          <w:sz w:val="18"/>
        </w:rPr>
        <w:t>Supervising CNAs (Certified Nursing Assistants), Monitoring fluid and</w:t>
      </w:r>
    </w:p>
    <w:p w14:paraId="683E54C1" w14:textId="77777777" w:rsidR="009F4ADE" w:rsidRDefault="00E163E9">
      <w:r>
        <w:rPr>
          <w:rFonts w:ascii="Times" w:hAnsi="Times" w:cs="Times"/>
          <w:color w:val="666666"/>
          <w:sz w:val="18"/>
        </w:rPr>
        <w:t>food intake and output, transferring patients safely, Assessing patients’</w:t>
      </w:r>
    </w:p>
    <w:p w14:paraId="3A46509F" w14:textId="77777777" w:rsidR="009F4ADE" w:rsidRDefault="00E163E9">
      <w:r>
        <w:rPr>
          <w:rFonts w:ascii="Times" w:hAnsi="Times" w:cs="Times"/>
          <w:color w:val="666666"/>
          <w:sz w:val="18"/>
        </w:rPr>
        <w:t>reactions to medications after administration, Assessing patients' mental</w:t>
      </w:r>
    </w:p>
    <w:p w14:paraId="368FBBCE" w14:textId="77777777" w:rsidR="009F4ADE" w:rsidRDefault="00E163E9">
      <w:r>
        <w:rPr>
          <w:rFonts w:ascii="Times" w:hAnsi="Times" w:cs="Times"/>
          <w:color w:val="666666"/>
          <w:sz w:val="18"/>
        </w:rPr>
        <w:t>health, providing emotional support, Assisting with daily needs such as</w:t>
      </w:r>
    </w:p>
    <w:p w14:paraId="432491B9" w14:textId="77777777" w:rsidR="009F4ADE" w:rsidRDefault="00E163E9">
      <w:r>
        <w:rPr>
          <w:rFonts w:ascii="Times" w:hAnsi="Times" w:cs="Times"/>
          <w:color w:val="666666"/>
          <w:sz w:val="18"/>
        </w:rPr>
        <w:t>bathing and dressing, Observation of patients' skin for potential bed</w:t>
      </w:r>
    </w:p>
    <w:p w14:paraId="6CF72F69" w14:textId="77777777" w:rsidR="009F4ADE" w:rsidRDefault="00E163E9">
      <w:r>
        <w:rPr>
          <w:rFonts w:ascii="Times" w:hAnsi="Times" w:cs="Times"/>
          <w:color w:val="666666"/>
          <w:sz w:val="18"/>
        </w:rPr>
        <w:t>sores, scheduling appointments, keeping medical records current, Write</w:t>
      </w:r>
    </w:p>
    <w:p w14:paraId="61E2BABD" w14:textId="77777777" w:rsidR="009F4ADE" w:rsidRDefault="00E163E9">
      <w:r>
        <w:rPr>
          <w:rFonts w:ascii="Times" w:hAnsi="Times" w:cs="Times"/>
          <w:color w:val="666666"/>
          <w:sz w:val="18"/>
        </w:rPr>
        <w:t>prescriptions at a physician's request, Administering medications</w:t>
      </w:r>
    </w:p>
    <w:p w14:paraId="5222DE91" w14:textId="77777777" w:rsidR="009F4ADE" w:rsidRDefault="009F4ADE"/>
    <w:p w14:paraId="1EC14ED3" w14:textId="77777777" w:rsidR="009F4ADE" w:rsidRDefault="00E163E9">
      <w:r>
        <w:rPr>
          <w:rFonts w:ascii="Times" w:hAnsi="Times" w:cs="Times"/>
          <w:color w:val="207AC8"/>
          <w:sz w:val="18"/>
        </w:rPr>
        <w:t>EDUCATION</w:t>
      </w:r>
    </w:p>
    <w:p w14:paraId="78F9A893" w14:textId="77777777" w:rsidR="009F4ADE" w:rsidRDefault="00E163E9">
      <w:r>
        <w:rPr>
          <w:rFonts w:ascii="Times" w:hAnsi="Times" w:cs="Times"/>
          <w:color w:val="000000"/>
        </w:rPr>
        <w:t>Herzing University — Masters of</w:t>
      </w:r>
    </w:p>
    <w:p w14:paraId="1CC50AE3" w14:textId="77777777" w:rsidR="009F4ADE" w:rsidRDefault="00E163E9">
      <w:r>
        <w:rPr>
          <w:rFonts w:ascii="Times" w:hAnsi="Times" w:cs="Times"/>
          <w:color w:val="000000"/>
        </w:rPr>
        <w:t>Nursing -Family Nurse Practitioner (FNP)</w:t>
      </w:r>
    </w:p>
    <w:p w14:paraId="4E3F6721" w14:textId="0B3876C6" w:rsidR="009F4ADE" w:rsidRDefault="00E163E9">
      <w:pPr>
        <w:rPr>
          <w:rFonts w:ascii="Times" w:hAnsi="Times" w:cs="Times"/>
          <w:color w:val="666666"/>
          <w:sz w:val="16"/>
        </w:rPr>
      </w:pPr>
      <w:r>
        <w:rPr>
          <w:rFonts w:ascii="Times" w:hAnsi="Times" w:cs="Times"/>
          <w:color w:val="666666"/>
          <w:sz w:val="16"/>
        </w:rPr>
        <w:t xml:space="preserve">May 2020 – </w:t>
      </w:r>
      <w:r w:rsidR="00130F6B">
        <w:rPr>
          <w:rFonts w:ascii="Times" w:hAnsi="Times" w:cs="Times"/>
          <w:color w:val="666666"/>
          <w:sz w:val="16"/>
        </w:rPr>
        <w:t>December 2021</w:t>
      </w:r>
    </w:p>
    <w:p w14:paraId="1031376A" w14:textId="7CF25300" w:rsidR="00ED3C2E" w:rsidRDefault="00ED3C2E">
      <w:r>
        <w:rPr>
          <w:rFonts w:ascii="Times" w:hAnsi="Times" w:cs="Times"/>
          <w:color w:val="666666"/>
          <w:sz w:val="16"/>
        </w:rPr>
        <w:t>GPA: 3.8</w:t>
      </w:r>
    </w:p>
    <w:p w14:paraId="71642D75" w14:textId="77777777" w:rsidR="009F4ADE" w:rsidRDefault="00E163E9">
      <w:r>
        <w:rPr>
          <w:rFonts w:ascii="Times" w:hAnsi="Times" w:cs="Times"/>
          <w:color w:val="666666"/>
          <w:sz w:val="16"/>
        </w:rPr>
        <w:t>Organizational Health and Behaviors</w:t>
      </w:r>
    </w:p>
    <w:p w14:paraId="2B30E4DB" w14:textId="4C436E58" w:rsidR="009F4ADE" w:rsidRDefault="00E163E9">
      <w:pPr>
        <w:rPr>
          <w:rFonts w:ascii="Times" w:hAnsi="Times" w:cs="Times"/>
          <w:color w:val="666666"/>
          <w:sz w:val="16"/>
        </w:rPr>
      </w:pPr>
      <w:r>
        <w:rPr>
          <w:rFonts w:ascii="Times" w:hAnsi="Times" w:cs="Times"/>
          <w:color w:val="666666"/>
          <w:sz w:val="16"/>
        </w:rPr>
        <w:t>Advanced Health Assessment</w:t>
      </w:r>
    </w:p>
    <w:p w14:paraId="51ED134A" w14:textId="6D130267" w:rsidR="00AD23E2" w:rsidRDefault="009C4653">
      <w:pPr>
        <w:rPr>
          <w:rFonts w:ascii="Times" w:hAnsi="Times" w:cs="Times"/>
          <w:color w:val="666666"/>
          <w:sz w:val="16"/>
        </w:rPr>
      </w:pPr>
      <w:r>
        <w:rPr>
          <w:rFonts w:ascii="Times" w:hAnsi="Times" w:cs="Times"/>
          <w:color w:val="666666"/>
          <w:sz w:val="16"/>
        </w:rPr>
        <w:t xml:space="preserve">Adult/ Family </w:t>
      </w:r>
      <w:r w:rsidR="00AD23E2">
        <w:rPr>
          <w:rFonts w:ascii="Times" w:hAnsi="Times" w:cs="Times"/>
          <w:color w:val="666666"/>
          <w:sz w:val="16"/>
        </w:rPr>
        <w:t xml:space="preserve">Primary Care </w:t>
      </w:r>
    </w:p>
    <w:p w14:paraId="39A8279F" w14:textId="665D7D26" w:rsidR="00AD23E2" w:rsidRDefault="00AD23E2">
      <w:pPr>
        <w:rPr>
          <w:rFonts w:ascii="Times" w:hAnsi="Times" w:cs="Times"/>
          <w:color w:val="666666"/>
          <w:sz w:val="16"/>
        </w:rPr>
      </w:pPr>
      <w:r>
        <w:rPr>
          <w:rFonts w:ascii="Times" w:hAnsi="Times" w:cs="Times"/>
          <w:color w:val="666666"/>
          <w:sz w:val="16"/>
        </w:rPr>
        <w:t>Life across Lifespan of Pediatric, Children and Adolescence</w:t>
      </w:r>
    </w:p>
    <w:p w14:paraId="52831D09" w14:textId="1378C9B1" w:rsidR="009C4653" w:rsidRDefault="00AD23E2">
      <w:pPr>
        <w:rPr>
          <w:rFonts w:ascii="Times" w:hAnsi="Times" w:cs="Times"/>
          <w:color w:val="666666"/>
          <w:sz w:val="16"/>
        </w:rPr>
      </w:pPr>
      <w:r>
        <w:rPr>
          <w:rFonts w:ascii="Times" w:hAnsi="Times" w:cs="Times"/>
          <w:color w:val="666666"/>
          <w:sz w:val="16"/>
        </w:rPr>
        <w:t>Women’s Health Across the Lifespan</w:t>
      </w:r>
    </w:p>
    <w:p w14:paraId="1BDE3BEF" w14:textId="2E650C7E" w:rsidR="009C4653" w:rsidRDefault="009C4653">
      <w:pPr>
        <w:rPr>
          <w:rFonts w:ascii="Times" w:hAnsi="Times" w:cs="Times"/>
          <w:color w:val="666666"/>
          <w:sz w:val="16"/>
        </w:rPr>
      </w:pPr>
      <w:r>
        <w:rPr>
          <w:rFonts w:ascii="Times" w:hAnsi="Times" w:cs="Times"/>
          <w:color w:val="666666"/>
          <w:sz w:val="16"/>
        </w:rPr>
        <w:t>Pediatrics</w:t>
      </w:r>
    </w:p>
    <w:p w14:paraId="0DC86913" w14:textId="53D39C12" w:rsidR="009F4ADE" w:rsidRDefault="009C4653">
      <w:r>
        <w:rPr>
          <w:rFonts w:ascii="Times" w:hAnsi="Times" w:cs="Times"/>
          <w:color w:val="666666"/>
          <w:sz w:val="16"/>
        </w:rPr>
        <w:t>Geriatric Care</w:t>
      </w:r>
    </w:p>
    <w:p w14:paraId="5C73A444" w14:textId="77777777" w:rsidR="009F4ADE" w:rsidRDefault="00E163E9">
      <w:r>
        <w:rPr>
          <w:rFonts w:ascii="Times" w:hAnsi="Times" w:cs="Times"/>
          <w:color w:val="000000"/>
        </w:rPr>
        <w:t>Herzing University — Bachelors of</w:t>
      </w:r>
    </w:p>
    <w:p w14:paraId="5B719E8A" w14:textId="77777777" w:rsidR="009F4ADE" w:rsidRDefault="00E163E9">
      <w:r>
        <w:rPr>
          <w:rFonts w:ascii="Times" w:hAnsi="Times" w:cs="Times"/>
          <w:color w:val="000000"/>
        </w:rPr>
        <w:t>Nursing with MSN Credits</w:t>
      </w:r>
    </w:p>
    <w:p w14:paraId="30DC0C2B" w14:textId="77777777" w:rsidR="009F4ADE" w:rsidRDefault="00E163E9">
      <w:r>
        <w:rPr>
          <w:rFonts w:ascii="Times" w:hAnsi="Times" w:cs="Times"/>
          <w:color w:val="666666"/>
          <w:sz w:val="16"/>
        </w:rPr>
        <w:t>September 2018 – August 2019</w:t>
      </w:r>
    </w:p>
    <w:p w14:paraId="04CBA704" w14:textId="77777777" w:rsidR="009F4ADE" w:rsidRDefault="00E163E9">
      <w:r>
        <w:rPr>
          <w:rFonts w:ascii="Times" w:hAnsi="Times" w:cs="Times"/>
          <w:color w:val="666666"/>
          <w:sz w:val="18"/>
        </w:rPr>
        <w:t>Nursing Informatics</w:t>
      </w:r>
    </w:p>
    <w:p w14:paraId="13D2EC51" w14:textId="77777777" w:rsidR="009F4ADE" w:rsidRDefault="00E163E9">
      <w:r>
        <w:rPr>
          <w:rFonts w:ascii="Times" w:hAnsi="Times" w:cs="Times"/>
          <w:color w:val="666666"/>
          <w:sz w:val="18"/>
        </w:rPr>
        <w:t>Community Health</w:t>
      </w:r>
    </w:p>
    <w:p w14:paraId="1DC0AB2E" w14:textId="77777777" w:rsidR="009F4ADE" w:rsidRDefault="00E163E9">
      <w:r>
        <w:rPr>
          <w:rFonts w:ascii="Times" w:hAnsi="Times" w:cs="Times"/>
          <w:color w:val="666666"/>
          <w:sz w:val="18"/>
        </w:rPr>
        <w:t>Cultural Diversity</w:t>
      </w:r>
    </w:p>
    <w:p w14:paraId="0373CFB1" w14:textId="77777777" w:rsidR="009F4ADE" w:rsidRDefault="00E163E9">
      <w:r>
        <w:rPr>
          <w:rFonts w:ascii="Times" w:hAnsi="Times" w:cs="Times"/>
          <w:color w:val="666666"/>
          <w:sz w:val="18"/>
        </w:rPr>
        <w:t xml:space="preserve">Research Methods and Evidence-Based Practice </w:t>
      </w:r>
    </w:p>
    <w:p w14:paraId="0CF373D3" w14:textId="77777777" w:rsidR="009F4ADE" w:rsidRDefault="00E163E9">
      <w:r>
        <w:rPr>
          <w:rFonts w:ascii="Times" w:hAnsi="Times" w:cs="Times"/>
          <w:color w:val="666666"/>
          <w:sz w:val="18"/>
        </w:rPr>
        <w:t>Health Policy and Management</w:t>
      </w:r>
    </w:p>
    <w:p w14:paraId="72AF13CE" w14:textId="77777777" w:rsidR="009F4ADE" w:rsidRDefault="00E163E9">
      <w:r>
        <w:rPr>
          <w:rFonts w:ascii="Times" w:hAnsi="Times" w:cs="Times"/>
          <w:color w:val="000000"/>
        </w:rPr>
        <w:t>Herzing University Birmingham, AL — Associates of</w:t>
      </w:r>
    </w:p>
    <w:p w14:paraId="4197C1D8" w14:textId="77777777" w:rsidR="009F4ADE" w:rsidRDefault="00E163E9">
      <w:r>
        <w:rPr>
          <w:rFonts w:ascii="Times" w:hAnsi="Times" w:cs="Times"/>
          <w:color w:val="000000"/>
        </w:rPr>
        <w:t>Nursing</w:t>
      </w:r>
    </w:p>
    <w:p w14:paraId="75F4469E" w14:textId="77777777" w:rsidR="009F4ADE" w:rsidRDefault="00E163E9">
      <w:r>
        <w:rPr>
          <w:rFonts w:ascii="Times" w:hAnsi="Times" w:cs="Times"/>
          <w:color w:val="666666"/>
          <w:sz w:val="16"/>
        </w:rPr>
        <w:t>September 2016 - August 2017</w:t>
      </w:r>
    </w:p>
    <w:p w14:paraId="374622B8" w14:textId="77777777" w:rsidR="009F4ADE" w:rsidRDefault="00E163E9">
      <w:r>
        <w:rPr>
          <w:rFonts w:ascii="Times" w:hAnsi="Times" w:cs="Times"/>
          <w:color w:val="666666"/>
          <w:sz w:val="18"/>
        </w:rPr>
        <w:t>Advanced Pharmacology</w:t>
      </w:r>
    </w:p>
    <w:p w14:paraId="18AEC87C" w14:textId="77777777" w:rsidR="009F4ADE" w:rsidRDefault="00E163E9">
      <w:r>
        <w:rPr>
          <w:rFonts w:ascii="Times" w:hAnsi="Times" w:cs="Times"/>
          <w:color w:val="666666"/>
          <w:sz w:val="18"/>
        </w:rPr>
        <w:t>Gerontology</w:t>
      </w:r>
    </w:p>
    <w:p w14:paraId="044DF625" w14:textId="77777777" w:rsidR="009F4ADE" w:rsidRDefault="00E163E9">
      <w:r>
        <w:rPr>
          <w:rFonts w:ascii="Times" w:hAnsi="Times" w:cs="Times"/>
          <w:color w:val="666666"/>
          <w:sz w:val="18"/>
        </w:rPr>
        <w:t>Leadership and Management (Completed: August 2017)</w:t>
      </w:r>
    </w:p>
    <w:p w14:paraId="3DE8ACA7" w14:textId="77777777" w:rsidR="009F4ADE" w:rsidRDefault="00E163E9">
      <w:r>
        <w:rPr>
          <w:rFonts w:ascii="Times" w:hAnsi="Times" w:cs="Times"/>
          <w:color w:val="666666"/>
          <w:sz w:val="18"/>
        </w:rPr>
        <w:t>Med- Surgical I and II</w:t>
      </w:r>
    </w:p>
    <w:p w14:paraId="223459E3" w14:textId="77777777" w:rsidR="009F4ADE" w:rsidRDefault="00E163E9">
      <w:r>
        <w:rPr>
          <w:rFonts w:ascii="Times" w:hAnsi="Times" w:cs="Times"/>
          <w:color w:val="666666"/>
          <w:sz w:val="18"/>
        </w:rPr>
        <w:t>Preceptorship: Preoperative/ Same Day Surgery (Completed: June 2017)</w:t>
      </w:r>
    </w:p>
    <w:p w14:paraId="4D691D6D" w14:textId="77777777" w:rsidR="009F4ADE" w:rsidRDefault="00E163E9">
      <w:r>
        <w:rPr>
          <w:rFonts w:ascii="Times" w:hAnsi="Times" w:cs="Times"/>
          <w:color w:val="000000"/>
        </w:rPr>
        <w:t>Herzing University Birmingham, AL — Practical Nursing</w:t>
      </w:r>
    </w:p>
    <w:p w14:paraId="549AAEC5" w14:textId="77777777" w:rsidR="009F4ADE" w:rsidRDefault="00E163E9">
      <w:r>
        <w:rPr>
          <w:rFonts w:ascii="Times" w:hAnsi="Times" w:cs="Times"/>
          <w:color w:val="666666"/>
          <w:sz w:val="16"/>
        </w:rPr>
        <w:t>August 2015 - December 2016</w:t>
      </w:r>
    </w:p>
    <w:p w14:paraId="4D2FA30B" w14:textId="77777777" w:rsidR="009F4ADE" w:rsidRDefault="00E163E9">
      <w:r>
        <w:rPr>
          <w:rFonts w:ascii="Times" w:hAnsi="Times" w:cs="Times"/>
          <w:color w:val="666666"/>
          <w:sz w:val="18"/>
        </w:rPr>
        <w:t>Patient Assessments</w:t>
      </w:r>
    </w:p>
    <w:p w14:paraId="378EB0EB" w14:textId="77777777" w:rsidR="009F4ADE" w:rsidRDefault="00E163E9">
      <w:r>
        <w:rPr>
          <w:rFonts w:ascii="Times" w:hAnsi="Times" w:cs="Times"/>
          <w:color w:val="666666"/>
          <w:sz w:val="18"/>
        </w:rPr>
        <w:t>Pharmacology</w:t>
      </w:r>
    </w:p>
    <w:p w14:paraId="7825EBA1" w14:textId="77777777" w:rsidR="009F4ADE" w:rsidRDefault="00E163E9">
      <w:r>
        <w:rPr>
          <w:rFonts w:ascii="Times" w:hAnsi="Times" w:cs="Times"/>
          <w:color w:val="666666"/>
          <w:sz w:val="18"/>
        </w:rPr>
        <w:t>Pediatrics Clinical (Completed: May 2015)</w:t>
      </w:r>
    </w:p>
    <w:p w14:paraId="61CD6B88" w14:textId="77777777" w:rsidR="009F4ADE" w:rsidRDefault="00E163E9">
      <w:r>
        <w:rPr>
          <w:rFonts w:ascii="Times" w:hAnsi="Times" w:cs="Times"/>
          <w:color w:val="666666"/>
          <w:sz w:val="18"/>
        </w:rPr>
        <w:t>CPR Certified</w:t>
      </w:r>
    </w:p>
    <w:p w14:paraId="20A33DEA" w14:textId="77777777" w:rsidR="009F4ADE" w:rsidRDefault="00E163E9">
      <w:r>
        <w:rPr>
          <w:rFonts w:ascii="Times" w:hAnsi="Times" w:cs="Times"/>
          <w:color w:val="666666"/>
          <w:sz w:val="18"/>
        </w:rPr>
        <w:t>Nursing Fundamentals (Completed: (January 2015)</w:t>
      </w:r>
    </w:p>
    <w:p w14:paraId="318AF700" w14:textId="77777777" w:rsidR="009F4ADE" w:rsidRDefault="00E163E9">
      <w:r>
        <w:rPr>
          <w:rFonts w:ascii="Times" w:hAnsi="Times" w:cs="Times"/>
          <w:color w:val="666666"/>
          <w:sz w:val="18"/>
        </w:rPr>
        <w:t>Computer Applications -Word processing, Spreadsheets, and Email</w:t>
      </w:r>
    </w:p>
    <w:p w14:paraId="3B328F4C" w14:textId="77777777" w:rsidR="009F4ADE" w:rsidRDefault="00E163E9">
      <w:r>
        <w:rPr>
          <w:rFonts w:ascii="Times" w:hAnsi="Times" w:cs="Times"/>
          <w:color w:val="000000"/>
        </w:rPr>
        <w:t>Oxford High School Oxford, MS — Education</w:t>
      </w:r>
    </w:p>
    <w:p w14:paraId="1DB0175A" w14:textId="77777777" w:rsidR="009F4ADE" w:rsidRDefault="00E163E9">
      <w:r>
        <w:rPr>
          <w:rFonts w:ascii="Times" w:hAnsi="Times" w:cs="Times"/>
          <w:color w:val="666666"/>
          <w:sz w:val="16"/>
        </w:rPr>
        <w:t>Graduation: May 2013</w:t>
      </w:r>
    </w:p>
    <w:p w14:paraId="077C88C7" w14:textId="77777777" w:rsidR="009F4ADE" w:rsidRDefault="00E163E9">
      <w:r>
        <w:rPr>
          <w:rFonts w:ascii="Times" w:hAnsi="Times" w:cs="Times"/>
          <w:color w:val="666666"/>
          <w:sz w:val="18"/>
        </w:rPr>
        <w:t>Allied Health – 1 year</w:t>
      </w:r>
    </w:p>
    <w:p w14:paraId="4F97ECCB" w14:textId="77777777" w:rsidR="009F4ADE" w:rsidRDefault="00E163E9">
      <w:r>
        <w:rPr>
          <w:rFonts w:ascii="Times" w:hAnsi="Times" w:cs="Times"/>
          <w:color w:val="666666"/>
          <w:sz w:val="18"/>
        </w:rPr>
        <w:t>Computer -2 years Typing at sixty words a minute</w:t>
      </w:r>
    </w:p>
    <w:p w14:paraId="126411EC" w14:textId="77777777" w:rsidR="009F4ADE" w:rsidRDefault="009F4ADE"/>
    <w:p w14:paraId="24104CF9" w14:textId="77777777" w:rsidR="009F4ADE" w:rsidRDefault="009F4ADE">
      <w:pPr>
        <w:jc w:val="right"/>
      </w:pPr>
    </w:p>
    <w:p w14:paraId="2065B5D0" w14:textId="77777777" w:rsidR="009F4ADE" w:rsidRDefault="009F4ADE">
      <w:pPr>
        <w:jc w:val="right"/>
      </w:pPr>
    </w:p>
    <w:p w14:paraId="78FCBFBB" w14:textId="77777777" w:rsidR="009F4ADE" w:rsidRDefault="00E163E9">
      <w:pPr>
        <w:jc w:val="right"/>
      </w:pPr>
      <w:r>
        <w:rPr>
          <w:rFonts w:ascii="Times" w:hAnsi="Times" w:cs="Times"/>
          <w:color w:val="207AC8"/>
          <w:sz w:val="18"/>
        </w:rPr>
        <w:t>SKILLS</w:t>
      </w:r>
    </w:p>
    <w:p w14:paraId="13545A9A" w14:textId="77777777" w:rsidR="009F4ADE" w:rsidRDefault="00E163E9">
      <w:pPr>
        <w:jc w:val="right"/>
      </w:pPr>
      <w:r>
        <w:rPr>
          <w:rFonts w:ascii="Times" w:hAnsi="Times" w:cs="Times"/>
          <w:color w:val="666666"/>
          <w:sz w:val="18"/>
        </w:rPr>
        <w:t>Microsoft Office Suite 2013</w:t>
      </w:r>
    </w:p>
    <w:p w14:paraId="26248E8D" w14:textId="77777777" w:rsidR="009F4ADE" w:rsidRDefault="00E163E9">
      <w:pPr>
        <w:jc w:val="right"/>
      </w:pPr>
      <w:r>
        <w:rPr>
          <w:rFonts w:ascii="Times" w:hAnsi="Times" w:cs="Times"/>
          <w:color w:val="666666"/>
          <w:sz w:val="18"/>
        </w:rPr>
        <w:lastRenderedPageBreak/>
        <w:t>Mac/PC</w:t>
      </w:r>
    </w:p>
    <w:p w14:paraId="637D916F" w14:textId="77777777" w:rsidR="009F4ADE" w:rsidRDefault="00E163E9">
      <w:pPr>
        <w:jc w:val="right"/>
      </w:pPr>
      <w:r>
        <w:rPr>
          <w:rFonts w:ascii="Times" w:hAnsi="Times" w:cs="Times"/>
          <w:color w:val="666666"/>
          <w:sz w:val="18"/>
        </w:rPr>
        <w:t>Phlebotomy Certification</w:t>
      </w:r>
    </w:p>
    <w:p w14:paraId="634143D6" w14:textId="77777777" w:rsidR="009F4ADE" w:rsidRDefault="00E163E9">
      <w:pPr>
        <w:jc w:val="right"/>
      </w:pPr>
      <w:r>
        <w:rPr>
          <w:rFonts w:ascii="Times" w:hAnsi="Times" w:cs="Times"/>
          <w:color w:val="666666"/>
          <w:sz w:val="18"/>
        </w:rPr>
        <w:t>Child Health Care</w:t>
      </w:r>
    </w:p>
    <w:p w14:paraId="1171D2C4" w14:textId="5EA207F4" w:rsidR="00F124F9" w:rsidRDefault="00F124F9" w:rsidP="00F124F9">
      <w:pPr>
        <w:jc w:val="right"/>
        <w:rPr>
          <w:rFonts w:ascii="Times" w:hAnsi="Times" w:cs="Times"/>
          <w:color w:val="666666"/>
          <w:sz w:val="18"/>
        </w:rPr>
      </w:pPr>
      <w:r>
        <w:rPr>
          <w:rFonts w:ascii="Times" w:hAnsi="Times" w:cs="Times"/>
          <w:color w:val="666666"/>
          <w:sz w:val="18"/>
        </w:rPr>
        <w:t>NIHSS</w:t>
      </w:r>
    </w:p>
    <w:p w14:paraId="2A59619B" w14:textId="2728DF71" w:rsidR="009F4ADE" w:rsidRDefault="00E163E9" w:rsidP="00F124F9">
      <w:pPr>
        <w:jc w:val="right"/>
      </w:pPr>
      <w:r>
        <w:rPr>
          <w:rFonts w:ascii="Times" w:hAnsi="Times" w:cs="Times"/>
          <w:color w:val="666666"/>
          <w:sz w:val="18"/>
        </w:rPr>
        <w:t>First Aid/</w:t>
      </w:r>
      <w:r w:rsidR="00F124F9">
        <w:rPr>
          <w:rFonts w:ascii="Times" w:hAnsi="Times" w:cs="Times"/>
          <w:color w:val="666666"/>
          <w:sz w:val="18"/>
        </w:rPr>
        <w:t>BLS</w:t>
      </w:r>
    </w:p>
    <w:p w14:paraId="42024F59" w14:textId="77777777" w:rsidR="009F4ADE" w:rsidRDefault="009F4ADE"/>
    <w:p w14:paraId="6DAAF394" w14:textId="77777777" w:rsidR="009F4ADE" w:rsidRDefault="009F4ADE">
      <w:pPr>
        <w:jc w:val="right"/>
      </w:pPr>
    </w:p>
    <w:p w14:paraId="524F6455" w14:textId="77777777" w:rsidR="009F4ADE" w:rsidRDefault="00E163E9">
      <w:pPr>
        <w:jc w:val="right"/>
      </w:pPr>
      <w:r>
        <w:rPr>
          <w:rFonts w:ascii="Times" w:hAnsi="Times" w:cs="Times"/>
          <w:color w:val="207AC8"/>
          <w:sz w:val="18"/>
        </w:rPr>
        <w:t>References</w:t>
      </w:r>
    </w:p>
    <w:p w14:paraId="4AC8FC8D" w14:textId="77777777" w:rsidR="009F4ADE" w:rsidRDefault="00E163E9">
      <w:pPr>
        <w:jc w:val="right"/>
      </w:pPr>
      <w:r>
        <w:rPr>
          <w:rFonts w:ascii="Times" w:hAnsi="Times" w:cs="Times"/>
          <w:color w:val="666666"/>
          <w:sz w:val="18"/>
        </w:rPr>
        <w:t>Available upon request</w:t>
      </w:r>
    </w:p>
    <w:p w14:paraId="1B8D87BD" w14:textId="77777777" w:rsidR="009F4ADE" w:rsidRDefault="009F4ADE"/>
    <w:p w14:paraId="1F9D2153" w14:textId="77777777" w:rsidR="009F4ADE" w:rsidRDefault="009F4ADE">
      <w:pPr>
        <w:jc w:val="right"/>
      </w:pPr>
    </w:p>
    <w:sectPr w:rsidR="009F4A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52C08"/>
    <w:multiLevelType w:val="multilevel"/>
    <w:tmpl w:val="D2EA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4ADE"/>
    <w:rsid w:val="00130F6B"/>
    <w:rsid w:val="00197D10"/>
    <w:rsid w:val="002F7454"/>
    <w:rsid w:val="004F3DA2"/>
    <w:rsid w:val="007265C8"/>
    <w:rsid w:val="008D21B7"/>
    <w:rsid w:val="00911410"/>
    <w:rsid w:val="009C4653"/>
    <w:rsid w:val="009F4ADE"/>
    <w:rsid w:val="00A14F52"/>
    <w:rsid w:val="00A43F04"/>
    <w:rsid w:val="00A61D26"/>
    <w:rsid w:val="00AB063A"/>
    <w:rsid w:val="00AD23E2"/>
    <w:rsid w:val="00C12257"/>
    <w:rsid w:val="00C356A7"/>
    <w:rsid w:val="00E163E9"/>
    <w:rsid w:val="00E237B2"/>
    <w:rsid w:val="00ED3C2E"/>
    <w:rsid w:val="00F1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430BD"/>
  <w15:docId w15:val="{2D70442C-1ADD-4141-A297-0A33C702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96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52D90EA3-2EC1-6F48-9EEB-EE1EB4A6056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Pruitt Health</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Tiara Burt</dc:creator>
  <cp:lastModifiedBy>Microsoft Office User</cp:lastModifiedBy>
  <cp:revision>20</cp:revision>
  <dcterms:created xsi:type="dcterms:W3CDTF">2021-01-05T21:46:00Z</dcterms:created>
  <dcterms:modified xsi:type="dcterms:W3CDTF">2022-04-03T17:28:00Z</dcterms:modified>
</cp:coreProperties>
</file>