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45BE1" w14:textId="29FC516D" w:rsidR="00C067C5" w:rsidRPr="00843164" w:rsidRDefault="00D71506">
      <w:pPr>
        <w:pStyle w:val="Title"/>
      </w:pPr>
      <w:r>
        <w:t>Melissa Smith</w:t>
      </w:r>
      <w:r w:rsidR="00CC7B03">
        <w:t>, RN</w:t>
      </w:r>
    </w:p>
    <w:tbl>
      <w:tblPr>
        <w:tblStyle w:val="ResumeTable"/>
        <w:tblW w:w="5000" w:type="pct"/>
        <w:tblCellMar>
          <w:left w:w="1656" w:type="dxa"/>
        </w:tblCellMar>
        <w:tblLook w:val="0620" w:firstRow="1" w:lastRow="0" w:firstColumn="0" w:lastColumn="0" w:noHBand="1" w:noVBand="1"/>
        <w:tblDescription w:val="Contact Info table"/>
      </w:tblPr>
      <w:tblGrid>
        <w:gridCol w:w="9072"/>
      </w:tblGrid>
      <w:tr w:rsidR="00260D3F" w:rsidRPr="00843164" w14:paraId="733B22EE" w14:textId="77777777" w:rsidTr="00290A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4"/>
          <w:tblHeader/>
        </w:trPr>
        <w:tc>
          <w:tcPr>
            <w:tcW w:w="5000" w:type="pct"/>
          </w:tcPr>
          <w:p w14:paraId="3B859C4F" w14:textId="7E29761D" w:rsidR="00CB6772" w:rsidRDefault="00221528" w:rsidP="00D71506">
            <w:pPr>
              <w:pStyle w:val="ContactInfo"/>
              <w:spacing w:after="0"/>
              <w:ind w:left="-758" w:right="0"/>
            </w:pPr>
            <w:hyperlink r:id="rId10" w:history="1">
              <w:r w:rsidR="00D71506" w:rsidRPr="00C65AB9">
                <w:rPr>
                  <w:rStyle w:val="Hyperlink"/>
                </w:rPr>
                <w:t>smith.050215@gmail.com</w:t>
              </w:r>
            </w:hyperlink>
            <w:r w:rsidR="00D71506">
              <w:t xml:space="preserve"> </w:t>
            </w:r>
            <w:r w:rsidR="007559B1">
              <w:t>|</w:t>
            </w:r>
            <w:r w:rsidR="007559B1" w:rsidRPr="00CB6772">
              <w:t xml:space="preserve"> (</w:t>
            </w:r>
            <w:r w:rsidR="00D71506">
              <w:t>678</w:t>
            </w:r>
            <w:r w:rsidR="00CB6772" w:rsidRPr="00CB6772">
              <w:t xml:space="preserve">) </w:t>
            </w:r>
            <w:r w:rsidR="00D71506">
              <w:t>908</w:t>
            </w:r>
            <w:r w:rsidR="00CB6772" w:rsidRPr="00CB6772">
              <w:t>-</w:t>
            </w:r>
            <w:r w:rsidR="00D71506">
              <w:t>3399</w:t>
            </w:r>
            <w:r w:rsidR="00602FFA">
              <w:t xml:space="preserve"> </w:t>
            </w:r>
            <w:r w:rsidR="00D71506">
              <w:t xml:space="preserve">| </w:t>
            </w:r>
            <w:hyperlink r:id="rId11" w:history="1">
              <w:r w:rsidR="00D71506" w:rsidRPr="00C65AB9">
                <w:rPr>
                  <w:rStyle w:val="Hyperlink"/>
                </w:rPr>
                <w:t>www.linkedin.com/in/melissasmith90</w:t>
              </w:r>
            </w:hyperlink>
          </w:p>
          <w:p w14:paraId="5E0B514F" w14:textId="1C99FC8E" w:rsidR="00CB6772" w:rsidRPr="00843164" w:rsidRDefault="00D71506" w:rsidP="00D71506">
            <w:pPr>
              <w:pStyle w:val="ContactInfo"/>
              <w:ind w:left="-758"/>
              <w:jc w:val="center"/>
            </w:pPr>
            <w:r>
              <w:t>350 Grey Oaks Court, Lexington, SC 29072</w:t>
            </w:r>
          </w:p>
        </w:tc>
      </w:tr>
    </w:tbl>
    <w:p w14:paraId="3EB7FF7E" w14:textId="77777777" w:rsidR="00C067C5" w:rsidRPr="00602FFA" w:rsidRDefault="00CB6772" w:rsidP="00017BDD">
      <w:pPr>
        <w:pStyle w:val="Heading1"/>
        <w:spacing w:before="120"/>
      </w:pPr>
      <w:r>
        <w:t>profile</w:t>
      </w:r>
    </w:p>
    <w:tbl>
      <w:tblPr>
        <w:tblStyle w:val="ResumeTable"/>
        <w:tblW w:w="5000" w:type="pct"/>
        <w:tblCellMar>
          <w:left w:w="1656" w:type="dxa"/>
        </w:tblCellMar>
        <w:tblLook w:val="0620" w:firstRow="1" w:lastRow="0" w:firstColumn="0" w:lastColumn="0" w:noHBand="1" w:noVBand="1"/>
        <w:tblDescription w:val="Objective table"/>
      </w:tblPr>
      <w:tblGrid>
        <w:gridCol w:w="9072"/>
      </w:tblGrid>
      <w:tr w:rsidR="00260D3F" w:rsidRPr="00843164" w14:paraId="03A2EDA4" w14:textId="77777777" w:rsidTr="00526C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000" w:type="pct"/>
          </w:tcPr>
          <w:p w14:paraId="33D16881" w14:textId="750E1EE7" w:rsidR="00260D3F" w:rsidRPr="00843164" w:rsidRDefault="00D71506" w:rsidP="00602FFA">
            <w:r>
              <w:t xml:space="preserve">Dedicated, motivated, and compassionate </w:t>
            </w:r>
            <w:r w:rsidR="00B01CF7">
              <w:t>registered nurse</w:t>
            </w:r>
            <w:r w:rsidR="005856F1">
              <w:t>.</w:t>
            </w:r>
            <w:r>
              <w:t xml:space="preserve"> </w:t>
            </w:r>
            <w:r w:rsidR="00400170">
              <w:t>Detail-oriented</w:t>
            </w:r>
            <w:r>
              <w:t xml:space="preserve"> with a friendly disposition and great love for providing healthcare.</w:t>
            </w:r>
          </w:p>
        </w:tc>
      </w:tr>
    </w:tbl>
    <w:sdt>
      <w:sdtPr>
        <w:alias w:val="Experience heading:"/>
        <w:tag w:val="Experience heading:"/>
        <w:id w:val="899876606"/>
        <w:placeholder>
          <w:docPart w:val="27B2DA5E20714AD5872F3316E35E89B5"/>
        </w:placeholder>
        <w:temporary/>
        <w:showingPlcHdr/>
        <w15:appearance w15:val="hidden"/>
      </w:sdtPr>
      <w:sdtEndPr/>
      <w:sdtContent>
        <w:p w14:paraId="1C8358B7" w14:textId="77777777" w:rsidR="00843164" w:rsidRPr="00602FFA" w:rsidRDefault="00843164" w:rsidP="00602FFA">
          <w:pPr>
            <w:pStyle w:val="Heading1"/>
          </w:pPr>
          <w:r w:rsidRPr="00602FFA">
            <w:t>Experience</w:t>
          </w:r>
        </w:p>
      </w:sdtContent>
    </w:sdt>
    <w:tbl>
      <w:tblPr>
        <w:tblStyle w:val="ResumeTable"/>
        <w:tblW w:w="5138" w:type="pct"/>
        <w:tblLook w:val="0620" w:firstRow="1" w:lastRow="0" w:firstColumn="0" w:lastColumn="0" w:noHBand="1" w:noVBand="1"/>
        <w:tblDescription w:val="Experience table"/>
      </w:tblPr>
      <w:tblGrid>
        <w:gridCol w:w="1799"/>
        <w:gridCol w:w="7523"/>
      </w:tblGrid>
      <w:tr w:rsidR="00843164" w:rsidRPr="00843164" w14:paraId="126BC9EA" w14:textId="77777777" w:rsidTr="00583F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965" w:type="pct"/>
          </w:tcPr>
          <w:p w14:paraId="3D29C652" w14:textId="7D9517CA" w:rsidR="00395FC4" w:rsidRDefault="00395FC4" w:rsidP="00602FFA">
            <w:pPr>
              <w:pStyle w:val="Date"/>
            </w:pPr>
            <w:r>
              <w:t>October 2021- Present</w:t>
            </w:r>
          </w:p>
          <w:p w14:paraId="5BBEA814" w14:textId="3C42DF4F" w:rsidR="00192E90" w:rsidRDefault="00192E90" w:rsidP="00192E90"/>
          <w:p w14:paraId="6C7D9D95" w14:textId="77777777" w:rsidR="00192E90" w:rsidRPr="00192E90" w:rsidRDefault="00192E90" w:rsidP="00192E90"/>
          <w:p w14:paraId="464215D9" w14:textId="77777777" w:rsidR="00395FC4" w:rsidRDefault="00395FC4" w:rsidP="00602FFA">
            <w:pPr>
              <w:pStyle w:val="Date"/>
            </w:pPr>
          </w:p>
          <w:p w14:paraId="470C9989" w14:textId="77777777" w:rsidR="007D20A8" w:rsidRDefault="007D20A8" w:rsidP="00602FFA">
            <w:pPr>
              <w:pStyle w:val="Date"/>
            </w:pPr>
          </w:p>
          <w:p w14:paraId="1CFA3FF1" w14:textId="77777777" w:rsidR="002A4ED7" w:rsidRDefault="002A4ED7" w:rsidP="00602FFA">
            <w:pPr>
              <w:pStyle w:val="Date"/>
            </w:pPr>
          </w:p>
          <w:p w14:paraId="63BAEC73" w14:textId="77777777" w:rsidR="00221528" w:rsidRDefault="00DC507D" w:rsidP="00602FFA">
            <w:pPr>
              <w:pStyle w:val="Date"/>
            </w:pPr>
            <w:r>
              <w:br/>
            </w:r>
          </w:p>
          <w:p w14:paraId="75EF176E" w14:textId="6D9E0F39" w:rsidR="00843164" w:rsidRPr="00CB6772" w:rsidRDefault="00C46581" w:rsidP="00602FFA">
            <w:pPr>
              <w:pStyle w:val="Date"/>
            </w:pPr>
            <w:r>
              <w:t>August</w:t>
            </w:r>
            <w:r w:rsidR="00CB6772" w:rsidRPr="00CB6772">
              <w:t xml:space="preserve"> 20</w:t>
            </w:r>
            <w:r w:rsidR="0034220A">
              <w:t>20</w:t>
            </w:r>
            <w:r w:rsidR="00843164" w:rsidRPr="00CB6772">
              <w:t>-</w:t>
            </w:r>
            <w:r w:rsidR="00200788">
              <w:t xml:space="preserve"> </w:t>
            </w:r>
            <w:r w:rsidR="00306A1A">
              <w:t>October 2021</w:t>
            </w:r>
          </w:p>
        </w:tc>
        <w:tc>
          <w:tcPr>
            <w:tcW w:w="4035" w:type="pct"/>
          </w:tcPr>
          <w:p w14:paraId="4002B997" w14:textId="46003CD9" w:rsidR="00D63FAE" w:rsidRDefault="00400170" w:rsidP="00D63FAE">
            <w:pPr>
              <w:rPr>
                <w:i/>
                <w:iCs/>
              </w:rPr>
            </w:pPr>
            <w:r>
              <w:t>Agency Nurse,</w:t>
            </w:r>
            <w:r w:rsidR="00395FC4">
              <w:t xml:space="preserve"> </w:t>
            </w:r>
            <w:r w:rsidRPr="009C3DD9">
              <w:rPr>
                <w:i/>
                <w:iCs/>
              </w:rPr>
              <w:t>SC Department of Juvenile Justice</w:t>
            </w:r>
            <w:r w:rsidR="009C3DD9" w:rsidRPr="009C3DD9">
              <w:rPr>
                <w:i/>
                <w:iCs/>
              </w:rPr>
              <w:t xml:space="preserve"> </w:t>
            </w:r>
            <w:r w:rsidR="007101E4">
              <w:rPr>
                <w:i/>
                <w:iCs/>
              </w:rPr>
              <w:br/>
            </w:r>
            <w:r w:rsidR="00DC507D">
              <w:rPr>
                <w:i/>
                <w:iCs/>
              </w:rPr>
              <w:t xml:space="preserve">Juvenile </w:t>
            </w:r>
            <w:r w:rsidR="009C3DD9" w:rsidRPr="009C3DD9">
              <w:rPr>
                <w:i/>
                <w:iCs/>
              </w:rPr>
              <w:t>Detention Center</w:t>
            </w:r>
          </w:p>
          <w:p w14:paraId="26F15452" w14:textId="6F9AD434" w:rsidR="00395FC4" w:rsidRPr="007101E4" w:rsidRDefault="00FC719E" w:rsidP="00297EBC">
            <w:pPr>
              <w:rPr>
                <w:i/>
                <w:iCs/>
              </w:rPr>
            </w:pPr>
            <w:r>
              <w:t>LPN from September 2021 to May 2022 – RN from May 2022 to present.</w:t>
            </w:r>
            <w:r>
              <w:br/>
            </w:r>
            <w:r w:rsidR="008330F4">
              <w:t>Administer</w:t>
            </w:r>
            <w:r w:rsidR="00125B16">
              <w:t xml:space="preserve"> and document patient medications and treatments as ordered by MD, NP, </w:t>
            </w:r>
            <w:r w:rsidR="00975308">
              <w:t xml:space="preserve">or RN. Arrange </w:t>
            </w:r>
            <w:r w:rsidR="00DC507D">
              <w:t>off-campus</w:t>
            </w:r>
            <w:r w:rsidR="00975308">
              <w:t xml:space="preserve"> </w:t>
            </w:r>
            <w:r w:rsidR="00747717">
              <w:t xml:space="preserve">appointments, treatments, and procedures. </w:t>
            </w:r>
            <w:r w:rsidR="006377B4">
              <w:t xml:space="preserve">Complete intake </w:t>
            </w:r>
            <w:r w:rsidR="003D05F3">
              <w:t>screenings and physicals</w:t>
            </w:r>
            <w:r w:rsidR="00834187">
              <w:t>, sick call assessment and treatment plans,</w:t>
            </w:r>
            <w:r w:rsidR="00FC226B">
              <w:t xml:space="preserve"> </w:t>
            </w:r>
            <w:r w:rsidR="00221528">
              <w:t xml:space="preserve">vaccine administration, </w:t>
            </w:r>
            <w:r w:rsidR="00FC226B">
              <w:t>collect lab specimens via urine sample or ve</w:t>
            </w:r>
            <w:r w:rsidR="003D05F3">
              <w:t xml:space="preserve">nipuncture. </w:t>
            </w:r>
            <w:r w:rsidR="00D63FAE">
              <w:t xml:space="preserve">Assists providers during clinic and participate in developing plans of care as appropriate. Maintain a safe and sanitary work environment. </w:t>
            </w:r>
            <w:r w:rsidR="007101E4">
              <w:br/>
            </w:r>
          </w:p>
          <w:p w14:paraId="7062C494" w14:textId="78210CB4" w:rsidR="00843164" w:rsidRPr="00CB6772" w:rsidRDefault="0034220A" w:rsidP="00297EBC">
            <w:pPr>
              <w:rPr>
                <w:rStyle w:val="Emphasis"/>
              </w:rPr>
            </w:pPr>
            <w:r>
              <w:t>Chief Operating Officer</w:t>
            </w:r>
            <w:r w:rsidR="00843164" w:rsidRPr="00843164">
              <w:t>, </w:t>
            </w:r>
            <w:r w:rsidRPr="0034220A">
              <w:rPr>
                <w:i/>
                <w:iCs/>
              </w:rPr>
              <w:t>Aircor Refrigeration</w:t>
            </w:r>
          </w:p>
          <w:p w14:paraId="181C5815" w14:textId="1C1DF327" w:rsidR="00843164" w:rsidRPr="00843164" w:rsidRDefault="00AC0471" w:rsidP="00070C00">
            <w:pPr>
              <w:ind w:right="-105"/>
            </w:pPr>
            <w:r>
              <w:t xml:space="preserve">Assisted with </w:t>
            </w:r>
            <w:r w:rsidR="00DC507D">
              <w:t>business start-up</w:t>
            </w:r>
            <w:r>
              <w:t xml:space="preserve">. </w:t>
            </w:r>
            <w:r w:rsidR="00046FD3">
              <w:t>Create and maintain monthly budgeting and financial reports, creation of company policies</w:t>
            </w:r>
            <w:r w:rsidR="004A2FFA">
              <w:t xml:space="preserve">, assist with recruiting employees, </w:t>
            </w:r>
            <w:r w:rsidR="0037645B">
              <w:t>coordinate facility schedules, create inspection reports</w:t>
            </w:r>
            <w:r w:rsidR="003A671D">
              <w:t xml:space="preserve"> and </w:t>
            </w:r>
            <w:r w:rsidR="0037645B">
              <w:t xml:space="preserve">deliver to </w:t>
            </w:r>
            <w:r w:rsidR="00DC507D">
              <w:t>customers</w:t>
            </w:r>
            <w:r w:rsidR="0037645B">
              <w:t xml:space="preserve">. </w:t>
            </w:r>
            <w:r w:rsidR="001A3894">
              <w:t>Successfully hired and trained my replacement and now provide support</w:t>
            </w:r>
            <w:r w:rsidR="003A671D">
              <w:t xml:space="preserve"> as needed</w:t>
            </w:r>
            <w:r w:rsidR="001A3894">
              <w:t>.</w:t>
            </w:r>
          </w:p>
        </w:tc>
      </w:tr>
      <w:tr w:rsidR="004256FA" w:rsidRPr="00843164" w14:paraId="65DA9780" w14:textId="77777777" w:rsidTr="00583F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965" w:type="pct"/>
          </w:tcPr>
          <w:p w14:paraId="6D4966B0" w14:textId="3E55BF89" w:rsidR="004256FA" w:rsidRDefault="004256FA" w:rsidP="00602FFA">
            <w:pPr>
              <w:pStyle w:val="Date"/>
            </w:pPr>
            <w:r>
              <w:t>August 2018- April 2019</w:t>
            </w:r>
          </w:p>
        </w:tc>
        <w:tc>
          <w:tcPr>
            <w:tcW w:w="4035" w:type="pct"/>
          </w:tcPr>
          <w:p w14:paraId="7D08DF48" w14:textId="77777777" w:rsidR="004256FA" w:rsidRPr="00DF2526" w:rsidRDefault="00DF52E1" w:rsidP="00297EBC">
            <w:pPr>
              <w:rPr>
                <w:i/>
                <w:iCs/>
              </w:rPr>
            </w:pPr>
            <w:r>
              <w:t xml:space="preserve">Insurance Coordinator, </w:t>
            </w:r>
            <w:r w:rsidRPr="00DF2526">
              <w:rPr>
                <w:i/>
                <w:iCs/>
              </w:rPr>
              <w:t>Truffles Vein Specialist</w:t>
            </w:r>
          </w:p>
          <w:p w14:paraId="33F5556A" w14:textId="33EB28D0" w:rsidR="00DF52E1" w:rsidRDefault="00535C6C" w:rsidP="00017BDD">
            <w:pPr>
              <w:ind w:right="-105"/>
            </w:pPr>
            <w:r>
              <w:t>Temporary position to assist managerial staff during relocation. Attain insurance approvals for vascular surgery, verify patient benefits, schedule patient procedures</w:t>
            </w:r>
            <w:r w:rsidR="003264B8">
              <w:t>,</w:t>
            </w:r>
            <w:r>
              <w:t xml:space="preserve"> and pre/post-operative appointments.</w:t>
            </w:r>
          </w:p>
        </w:tc>
      </w:tr>
      <w:tr w:rsidR="00DC7919" w:rsidRPr="00843164" w14:paraId="5E1EEEB3" w14:textId="77777777" w:rsidTr="00583FC8">
        <w:tc>
          <w:tcPr>
            <w:tcW w:w="965" w:type="pct"/>
          </w:tcPr>
          <w:p w14:paraId="7B2853B7" w14:textId="3145BEB7" w:rsidR="00DC7919" w:rsidRDefault="00DA2363" w:rsidP="00843164">
            <w:pPr>
              <w:pStyle w:val="Date"/>
            </w:pPr>
            <w:r>
              <w:t>February 2015-April 2017</w:t>
            </w:r>
          </w:p>
        </w:tc>
        <w:tc>
          <w:tcPr>
            <w:tcW w:w="4035" w:type="pct"/>
          </w:tcPr>
          <w:p w14:paraId="76048ECD" w14:textId="77777777" w:rsidR="00DA2363" w:rsidRPr="00843164" w:rsidRDefault="00DA2363" w:rsidP="00DA2363">
            <w:r>
              <w:t>Surgical Scheduling Coordinator</w:t>
            </w:r>
            <w:r w:rsidRPr="00843164">
              <w:t>, </w:t>
            </w:r>
            <w:r w:rsidRPr="008B7694">
              <w:rPr>
                <w:i/>
                <w:iCs/>
              </w:rPr>
              <w:t>Augusta University College of Dental Medicine, Oral &amp; Maxillofacial Surgery</w:t>
            </w:r>
          </w:p>
          <w:p w14:paraId="552095C8" w14:textId="5F859CA3" w:rsidR="00DC7919" w:rsidRDefault="00DA2363" w:rsidP="00017BDD">
            <w:pPr>
              <w:ind w:right="0"/>
            </w:pPr>
            <w:r>
              <w:t>Greet and register clients, offer information and assistance, schedule procedures</w:t>
            </w:r>
            <w:r w:rsidR="009D2E8C">
              <w:t xml:space="preserve">, </w:t>
            </w:r>
            <w:r>
              <w:t>provide documentation to reinforce pre-operative instruction</w:t>
            </w:r>
            <w:r w:rsidR="009D2E8C">
              <w:t>s</w:t>
            </w:r>
            <w:r>
              <w:t xml:space="preserve">, complete post-operative documentation for Fort Gordon soldiers, </w:t>
            </w:r>
            <w:r w:rsidR="003264B8">
              <w:t xml:space="preserve">and </w:t>
            </w:r>
            <w:r>
              <w:t>maintain confidentiality.</w:t>
            </w:r>
          </w:p>
        </w:tc>
      </w:tr>
      <w:tr w:rsidR="00CE5B48" w:rsidRPr="00843164" w14:paraId="09216CEF" w14:textId="77777777" w:rsidTr="00583FC8">
        <w:tc>
          <w:tcPr>
            <w:tcW w:w="965" w:type="pct"/>
          </w:tcPr>
          <w:p w14:paraId="3D3FD251" w14:textId="14B93B51" w:rsidR="00CE5B48" w:rsidRDefault="00583FC8" w:rsidP="00843164">
            <w:pPr>
              <w:pStyle w:val="Date"/>
            </w:pPr>
            <w:r>
              <w:t xml:space="preserve">September </w:t>
            </w:r>
            <w:r w:rsidR="00CE5B48">
              <w:t>201</w:t>
            </w:r>
            <w:r w:rsidR="00B212AC">
              <w:t>1</w:t>
            </w:r>
            <w:r w:rsidR="00CE5B48">
              <w:t>-</w:t>
            </w:r>
            <w:r>
              <w:t xml:space="preserve"> </w:t>
            </w:r>
            <w:r w:rsidR="00CE5B48">
              <w:t>July 2013</w:t>
            </w:r>
          </w:p>
        </w:tc>
        <w:tc>
          <w:tcPr>
            <w:tcW w:w="4035" w:type="pct"/>
          </w:tcPr>
          <w:p w14:paraId="4DF2C34D" w14:textId="75FB5B0A" w:rsidR="00CE5B48" w:rsidRPr="00843164" w:rsidRDefault="00CE5B48" w:rsidP="00CE5B48">
            <w:r>
              <w:t>Registration Receptionist</w:t>
            </w:r>
            <w:r w:rsidRPr="00843164">
              <w:t>, </w:t>
            </w:r>
            <w:r>
              <w:rPr>
                <w:i/>
                <w:iCs/>
              </w:rPr>
              <w:t>Towson Orthopaedic Associates- Bel Air, MD</w:t>
            </w:r>
          </w:p>
          <w:p w14:paraId="547434FB" w14:textId="23D70B68" w:rsidR="00CE5B48" w:rsidRDefault="00CE5B48" w:rsidP="00CE5B48">
            <w:r>
              <w:t>Greet and register clients, coordinate office appointments</w:t>
            </w:r>
            <w:r w:rsidR="003264B8">
              <w:t>,</w:t>
            </w:r>
            <w:r>
              <w:t xml:space="preserve"> and post-operative physical and occupational therapy as ordered. Knowledge of insurance, referrals, and worker’s compensation.</w:t>
            </w:r>
          </w:p>
        </w:tc>
      </w:tr>
      <w:tr w:rsidR="00843164" w:rsidRPr="00843164" w14:paraId="480B1F51" w14:textId="77777777" w:rsidTr="00583FC8">
        <w:tc>
          <w:tcPr>
            <w:tcW w:w="965" w:type="pct"/>
          </w:tcPr>
          <w:p w14:paraId="4C2DD6E5" w14:textId="2BA79B30" w:rsidR="00843164" w:rsidRPr="00843164" w:rsidRDefault="00CE5B48" w:rsidP="00843164">
            <w:pPr>
              <w:pStyle w:val="Date"/>
            </w:pPr>
            <w:r>
              <w:t>August 2011</w:t>
            </w:r>
            <w:r w:rsidR="00843164">
              <w:t>-</w:t>
            </w:r>
            <w:r>
              <w:t>August 2011</w:t>
            </w:r>
          </w:p>
        </w:tc>
        <w:tc>
          <w:tcPr>
            <w:tcW w:w="4035" w:type="pct"/>
          </w:tcPr>
          <w:p w14:paraId="1599F493" w14:textId="6D923872" w:rsidR="00843164" w:rsidRPr="00843164" w:rsidRDefault="00CE5B48" w:rsidP="00297EBC">
            <w:r>
              <w:t>Triage Coordinator</w:t>
            </w:r>
            <w:r w:rsidR="007559B1" w:rsidRPr="00843164">
              <w:t>, </w:t>
            </w:r>
            <w:r>
              <w:rPr>
                <w:i/>
                <w:iCs/>
              </w:rPr>
              <w:t>Carolina Honduras Health Foundation- Limon, Honduras</w:t>
            </w:r>
          </w:p>
          <w:p w14:paraId="4E4855A9" w14:textId="445A0C4F" w:rsidR="001F04A4" w:rsidRPr="00843164" w:rsidRDefault="00340E71" w:rsidP="00017BDD">
            <w:pPr>
              <w:ind w:right="0"/>
            </w:pPr>
            <w:r>
              <w:t xml:space="preserve">Volunteer position on a medical mission trip. </w:t>
            </w:r>
            <w:r w:rsidR="00E76455">
              <w:t xml:space="preserve">Document client’s stated complaints and reason for visit. Gather paperwork and records. </w:t>
            </w:r>
            <w:r w:rsidR="000F2011">
              <w:t>Obtain</w:t>
            </w:r>
            <w:r w:rsidR="00B62FF3">
              <w:t xml:space="preserve"> blood pressure, heart rate, height, and weight</w:t>
            </w:r>
            <w:r>
              <w:t xml:space="preserve">. </w:t>
            </w:r>
            <w:r w:rsidR="00353DCA">
              <w:t xml:space="preserve">Document client’s stated complaints and reason for visit. </w:t>
            </w:r>
            <w:r>
              <w:t>Gather paperwork and records.</w:t>
            </w:r>
            <w:r w:rsidR="00B2221E">
              <w:t xml:space="preserve"> </w:t>
            </w:r>
          </w:p>
        </w:tc>
      </w:tr>
    </w:tbl>
    <w:p w14:paraId="6DBD47FB" w14:textId="77777777" w:rsidR="007559B1" w:rsidRPr="00602FFA" w:rsidRDefault="007559B1" w:rsidP="00602FFA">
      <w:pPr>
        <w:pStyle w:val="Heading1"/>
      </w:pPr>
      <w:r>
        <w:lastRenderedPageBreak/>
        <w:t>education</w:t>
      </w:r>
    </w:p>
    <w:tbl>
      <w:tblPr>
        <w:tblStyle w:val="ResumeTable"/>
        <w:tblW w:w="5000" w:type="pct"/>
        <w:tblCellMar>
          <w:left w:w="1656" w:type="dxa"/>
        </w:tblCellMar>
        <w:tblLook w:val="0620" w:firstRow="1" w:lastRow="0" w:firstColumn="0" w:lastColumn="0" w:noHBand="1" w:noVBand="1"/>
        <w:tblDescription w:val="Communication table"/>
      </w:tblPr>
      <w:tblGrid>
        <w:gridCol w:w="9072"/>
      </w:tblGrid>
      <w:tr w:rsidR="007559B1" w:rsidRPr="00843164" w14:paraId="5CEED114" w14:textId="77777777" w:rsidTr="003F18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000" w:type="pct"/>
          </w:tcPr>
          <w:p w14:paraId="117F550F" w14:textId="00F58C1D" w:rsidR="007559B1" w:rsidRPr="007559B1" w:rsidRDefault="00EA5CB5" w:rsidP="00A9351B">
            <w:pPr>
              <w:spacing w:after="0"/>
              <w:rPr>
                <w:caps/>
              </w:rPr>
            </w:pPr>
            <w:r w:rsidRPr="00586ABB">
              <w:rPr>
                <w:b/>
                <w:bCs/>
              </w:rPr>
              <w:t>Midlands Technical</w:t>
            </w:r>
            <w:r w:rsidR="007559B1" w:rsidRPr="00586ABB">
              <w:rPr>
                <w:b/>
                <w:bCs/>
              </w:rPr>
              <w:t xml:space="preserve"> College</w:t>
            </w:r>
            <w:r w:rsidR="007559B1">
              <w:t>,</w:t>
            </w:r>
            <w:r w:rsidR="007559B1" w:rsidRPr="009921C2">
              <w:rPr>
                <w:i/>
                <w:iCs/>
              </w:rPr>
              <w:t xml:space="preserve"> </w:t>
            </w:r>
            <w:r w:rsidR="006D3870" w:rsidRPr="009921C2">
              <w:rPr>
                <w:i/>
                <w:iCs/>
              </w:rPr>
              <w:t>West Columbia, SC</w:t>
            </w:r>
            <w:r w:rsidR="00602FFA">
              <w:rPr>
                <w:i/>
              </w:rPr>
              <w:br/>
            </w:r>
            <w:r w:rsidR="006D3870">
              <w:t>August 2021</w:t>
            </w:r>
            <w:r w:rsidR="007559B1" w:rsidRPr="00B45801">
              <w:t xml:space="preserve">: </w:t>
            </w:r>
            <w:r w:rsidR="009921C2">
              <w:t>Diploma in Practical Nursing</w:t>
            </w:r>
            <w:r w:rsidR="004B6991">
              <w:br/>
            </w:r>
            <w:r w:rsidR="00B45184">
              <w:t>April</w:t>
            </w:r>
            <w:r w:rsidR="004B6991" w:rsidRPr="004B6991">
              <w:t xml:space="preserve"> 2022: </w:t>
            </w:r>
            <w:r w:rsidR="004B6991">
              <w:t xml:space="preserve">Associates </w:t>
            </w:r>
            <w:r w:rsidR="004B6991" w:rsidRPr="004B6991">
              <w:t xml:space="preserve">in </w:t>
            </w:r>
            <w:r w:rsidR="004B6991">
              <w:t>N</w:t>
            </w:r>
            <w:r w:rsidR="004B6991" w:rsidRPr="004B6991">
              <w:t>ursing, RN</w:t>
            </w:r>
          </w:p>
        </w:tc>
      </w:tr>
      <w:tr w:rsidR="007559B1" w:rsidRPr="00843164" w14:paraId="002E331D" w14:textId="77777777" w:rsidTr="003F18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000" w:type="pct"/>
          </w:tcPr>
          <w:p w14:paraId="0A9E8B22" w14:textId="603C2433" w:rsidR="00EC6DD4" w:rsidRDefault="00EC6DD4" w:rsidP="00602FFA">
            <w:r w:rsidRPr="00586ABB">
              <w:rPr>
                <w:b/>
                <w:bCs/>
              </w:rPr>
              <w:t>Clayton State University</w:t>
            </w:r>
            <w:r>
              <w:t xml:space="preserve">, </w:t>
            </w:r>
            <w:r w:rsidRPr="00EC6DD4">
              <w:rPr>
                <w:i/>
                <w:iCs/>
              </w:rPr>
              <w:t>Morrow, GA</w:t>
            </w:r>
            <w:r>
              <w:br/>
              <w:t xml:space="preserve">December 2014: </w:t>
            </w:r>
            <w:r w:rsidR="00A9351B">
              <w:t>Bachelor’s degree</w:t>
            </w:r>
            <w:r>
              <w:t xml:space="preserve"> i</w:t>
            </w:r>
            <w:r w:rsidR="009921C2">
              <w:t>n</w:t>
            </w:r>
            <w:r>
              <w:t xml:space="preserve"> Organizational Management</w:t>
            </w:r>
          </w:p>
          <w:p w14:paraId="50D7C1AF" w14:textId="43B87A22" w:rsidR="005A6F67" w:rsidRPr="00EC6DD4" w:rsidRDefault="005A6F67" w:rsidP="00602FFA">
            <w:r w:rsidRPr="00586ABB">
              <w:rPr>
                <w:b/>
                <w:bCs/>
              </w:rPr>
              <w:t>Maryland Fire and Rescue Institute</w:t>
            </w:r>
            <w:r>
              <w:t xml:space="preserve">, </w:t>
            </w:r>
            <w:r w:rsidRPr="009921C2">
              <w:rPr>
                <w:i/>
                <w:iCs/>
              </w:rPr>
              <w:t>Baltimore, MD</w:t>
            </w:r>
            <w:r>
              <w:br/>
            </w:r>
            <w:r w:rsidR="00BD10E3">
              <w:t>May</w:t>
            </w:r>
            <w:r w:rsidR="00C119D8">
              <w:t xml:space="preserve"> </w:t>
            </w:r>
            <w:r w:rsidR="00CE5B48">
              <w:t>2012: Certification Emergency Medical Technician-b</w:t>
            </w:r>
          </w:p>
        </w:tc>
      </w:tr>
    </w:tbl>
    <w:p w14:paraId="246DF484" w14:textId="77777777" w:rsidR="00260D3F" w:rsidRPr="009655EC" w:rsidRDefault="00260D3F" w:rsidP="009655EC">
      <w:pPr>
        <w:rPr>
          <w:sz w:val="2"/>
          <w:szCs w:val="2"/>
        </w:rPr>
      </w:pPr>
    </w:p>
    <w:sectPr w:rsidR="00260D3F" w:rsidRPr="009655EC" w:rsidSect="00A9351B">
      <w:footerReference w:type="default" r:id="rId12"/>
      <w:pgSz w:w="12240" w:h="15840"/>
      <w:pgMar w:top="450" w:right="1584" w:bottom="540" w:left="158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053BF" w14:textId="77777777" w:rsidR="009B4BE5" w:rsidRDefault="009B4BE5">
      <w:pPr>
        <w:spacing w:after="0"/>
      </w:pPr>
      <w:r>
        <w:separator/>
      </w:r>
    </w:p>
    <w:p w14:paraId="3EF9A6BF" w14:textId="77777777" w:rsidR="009B4BE5" w:rsidRDefault="009B4BE5"/>
  </w:endnote>
  <w:endnote w:type="continuationSeparator" w:id="0">
    <w:p w14:paraId="3A5228E7" w14:textId="77777777" w:rsidR="009B4BE5" w:rsidRDefault="009B4BE5">
      <w:pPr>
        <w:spacing w:after="0"/>
      </w:pPr>
      <w:r>
        <w:continuationSeparator/>
      </w:r>
    </w:p>
    <w:p w14:paraId="7CF7EE5F" w14:textId="77777777" w:rsidR="009B4BE5" w:rsidRDefault="009B4B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E39E5" w14:textId="77777777" w:rsidR="00C067C5" w:rsidRDefault="00F6077F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797C46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B1EC0" w14:textId="77777777" w:rsidR="009B4BE5" w:rsidRDefault="009B4BE5">
      <w:pPr>
        <w:spacing w:after="0"/>
      </w:pPr>
      <w:r>
        <w:separator/>
      </w:r>
    </w:p>
    <w:p w14:paraId="5CB79672" w14:textId="77777777" w:rsidR="009B4BE5" w:rsidRDefault="009B4BE5"/>
  </w:footnote>
  <w:footnote w:type="continuationSeparator" w:id="0">
    <w:p w14:paraId="2A18FCD5" w14:textId="77777777" w:rsidR="009B4BE5" w:rsidRDefault="009B4BE5">
      <w:pPr>
        <w:spacing w:after="0"/>
      </w:pPr>
      <w:r>
        <w:continuationSeparator/>
      </w:r>
    </w:p>
    <w:p w14:paraId="1BA84D2D" w14:textId="77777777" w:rsidR="009B4BE5" w:rsidRDefault="009B4BE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108920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4B81AE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ED0E95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258AA4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AF2F37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8D6EF4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222BF7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ABE2CC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AE84C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506A0AC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19FD4007"/>
    <w:multiLevelType w:val="multilevel"/>
    <w:tmpl w:val="9148F2A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DDDDDD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DDDDDD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DDDDDD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4C7021F0"/>
    <w:multiLevelType w:val="hybridMultilevel"/>
    <w:tmpl w:val="6CEC3A0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60E576F2"/>
    <w:multiLevelType w:val="hybridMultilevel"/>
    <w:tmpl w:val="05DE8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A34FC1"/>
    <w:multiLevelType w:val="hybridMultilevel"/>
    <w:tmpl w:val="97B2F7D0"/>
    <w:lvl w:ilvl="0" w:tplc="6C72EB14">
      <w:start w:val="1"/>
      <w:numFmt w:val="bullet"/>
      <w:pStyle w:val="ListBullet"/>
      <w:lvlText w:val="·"/>
      <w:lvlJc w:val="left"/>
      <w:pPr>
        <w:tabs>
          <w:tab w:val="num" w:pos="101"/>
        </w:tabs>
        <w:ind w:left="101" w:hanging="101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8357764">
    <w:abstractNumId w:val="9"/>
  </w:num>
  <w:num w:numId="2" w16cid:durableId="1895846816">
    <w:abstractNumId w:val="9"/>
    <w:lvlOverride w:ilvl="0">
      <w:startOverride w:val="1"/>
    </w:lvlOverride>
  </w:num>
  <w:num w:numId="3" w16cid:durableId="281114900">
    <w:abstractNumId w:val="9"/>
    <w:lvlOverride w:ilvl="0">
      <w:startOverride w:val="1"/>
    </w:lvlOverride>
  </w:num>
  <w:num w:numId="4" w16cid:durableId="646595635">
    <w:abstractNumId w:val="9"/>
    <w:lvlOverride w:ilvl="0">
      <w:startOverride w:val="1"/>
    </w:lvlOverride>
  </w:num>
  <w:num w:numId="5" w16cid:durableId="1863547249">
    <w:abstractNumId w:val="13"/>
  </w:num>
  <w:num w:numId="6" w16cid:durableId="985285571">
    <w:abstractNumId w:val="7"/>
  </w:num>
  <w:num w:numId="7" w16cid:durableId="839932164">
    <w:abstractNumId w:val="6"/>
  </w:num>
  <w:num w:numId="8" w16cid:durableId="274752152">
    <w:abstractNumId w:val="5"/>
  </w:num>
  <w:num w:numId="9" w16cid:durableId="403070560">
    <w:abstractNumId w:val="4"/>
  </w:num>
  <w:num w:numId="10" w16cid:durableId="496384143">
    <w:abstractNumId w:val="8"/>
  </w:num>
  <w:num w:numId="11" w16cid:durableId="225991853">
    <w:abstractNumId w:val="3"/>
  </w:num>
  <w:num w:numId="12" w16cid:durableId="345787202">
    <w:abstractNumId w:val="2"/>
  </w:num>
  <w:num w:numId="13" w16cid:durableId="1750155073">
    <w:abstractNumId w:val="1"/>
  </w:num>
  <w:num w:numId="14" w16cid:durableId="1788888330">
    <w:abstractNumId w:val="0"/>
  </w:num>
  <w:num w:numId="15" w16cid:durableId="726344935">
    <w:abstractNumId w:val="11"/>
  </w:num>
  <w:num w:numId="16" w16cid:durableId="828790912">
    <w:abstractNumId w:val="10"/>
  </w:num>
  <w:num w:numId="17" w16cid:durableId="35569416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SortMethod w:val="000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506"/>
    <w:rsid w:val="00017BDD"/>
    <w:rsid w:val="00042F1C"/>
    <w:rsid w:val="00046FD3"/>
    <w:rsid w:val="00070C00"/>
    <w:rsid w:val="000A4C37"/>
    <w:rsid w:val="000C0CA7"/>
    <w:rsid w:val="000F2011"/>
    <w:rsid w:val="000F2762"/>
    <w:rsid w:val="00125B16"/>
    <w:rsid w:val="00126049"/>
    <w:rsid w:val="0014523F"/>
    <w:rsid w:val="00192E90"/>
    <w:rsid w:val="001A3894"/>
    <w:rsid w:val="001F04A4"/>
    <w:rsid w:val="001F54F8"/>
    <w:rsid w:val="00200788"/>
    <w:rsid w:val="00221528"/>
    <w:rsid w:val="00252B43"/>
    <w:rsid w:val="00254924"/>
    <w:rsid w:val="002563E8"/>
    <w:rsid w:val="00260D3F"/>
    <w:rsid w:val="00290A53"/>
    <w:rsid w:val="002A4ED7"/>
    <w:rsid w:val="00306A1A"/>
    <w:rsid w:val="003264B8"/>
    <w:rsid w:val="00340E71"/>
    <w:rsid w:val="0034220A"/>
    <w:rsid w:val="00353DCA"/>
    <w:rsid w:val="0037645B"/>
    <w:rsid w:val="00395FC4"/>
    <w:rsid w:val="003A671D"/>
    <w:rsid w:val="003D05F3"/>
    <w:rsid w:val="00400170"/>
    <w:rsid w:val="004256FA"/>
    <w:rsid w:val="004827F9"/>
    <w:rsid w:val="004A2FFA"/>
    <w:rsid w:val="004B6991"/>
    <w:rsid w:val="004C633F"/>
    <w:rsid w:val="00526C73"/>
    <w:rsid w:val="00533C5D"/>
    <w:rsid w:val="00534BBF"/>
    <w:rsid w:val="00535C6C"/>
    <w:rsid w:val="005511F1"/>
    <w:rsid w:val="00583FC8"/>
    <w:rsid w:val="005856F1"/>
    <w:rsid w:val="00586ABB"/>
    <w:rsid w:val="005A5EE0"/>
    <w:rsid w:val="005A6F67"/>
    <w:rsid w:val="00602FFA"/>
    <w:rsid w:val="006105CF"/>
    <w:rsid w:val="006377B4"/>
    <w:rsid w:val="00650306"/>
    <w:rsid w:val="00693B17"/>
    <w:rsid w:val="006D3870"/>
    <w:rsid w:val="007101E4"/>
    <w:rsid w:val="00747717"/>
    <w:rsid w:val="007515A8"/>
    <w:rsid w:val="007559B1"/>
    <w:rsid w:val="00762CE4"/>
    <w:rsid w:val="00772AC0"/>
    <w:rsid w:val="00792413"/>
    <w:rsid w:val="00797C46"/>
    <w:rsid w:val="007D20A8"/>
    <w:rsid w:val="007E1089"/>
    <w:rsid w:val="008330F4"/>
    <w:rsid w:val="00834187"/>
    <w:rsid w:val="00843164"/>
    <w:rsid w:val="00854E7D"/>
    <w:rsid w:val="008551F7"/>
    <w:rsid w:val="0085702B"/>
    <w:rsid w:val="008A74DF"/>
    <w:rsid w:val="008B5DC0"/>
    <w:rsid w:val="008B7694"/>
    <w:rsid w:val="008C10B3"/>
    <w:rsid w:val="008D71B1"/>
    <w:rsid w:val="00931654"/>
    <w:rsid w:val="009655EC"/>
    <w:rsid w:val="00975308"/>
    <w:rsid w:val="009921C2"/>
    <w:rsid w:val="009B4BE5"/>
    <w:rsid w:val="009C3DD9"/>
    <w:rsid w:val="009D2E8C"/>
    <w:rsid w:val="009E0CE5"/>
    <w:rsid w:val="00A82DCC"/>
    <w:rsid w:val="00A9351B"/>
    <w:rsid w:val="00AC0471"/>
    <w:rsid w:val="00B01CF7"/>
    <w:rsid w:val="00B212AC"/>
    <w:rsid w:val="00B2221E"/>
    <w:rsid w:val="00B45184"/>
    <w:rsid w:val="00B62FF3"/>
    <w:rsid w:val="00BD10E3"/>
    <w:rsid w:val="00BE0993"/>
    <w:rsid w:val="00C02E26"/>
    <w:rsid w:val="00C067C5"/>
    <w:rsid w:val="00C119D8"/>
    <w:rsid w:val="00C46581"/>
    <w:rsid w:val="00CB00C1"/>
    <w:rsid w:val="00CB6772"/>
    <w:rsid w:val="00CC05D9"/>
    <w:rsid w:val="00CC5DB6"/>
    <w:rsid w:val="00CC7B03"/>
    <w:rsid w:val="00CD7582"/>
    <w:rsid w:val="00CE5B48"/>
    <w:rsid w:val="00D0020C"/>
    <w:rsid w:val="00D06E8C"/>
    <w:rsid w:val="00D568D3"/>
    <w:rsid w:val="00D63FAE"/>
    <w:rsid w:val="00D65641"/>
    <w:rsid w:val="00D71506"/>
    <w:rsid w:val="00D81F4E"/>
    <w:rsid w:val="00D96BCF"/>
    <w:rsid w:val="00DA2363"/>
    <w:rsid w:val="00DC308A"/>
    <w:rsid w:val="00DC507D"/>
    <w:rsid w:val="00DC7919"/>
    <w:rsid w:val="00DF2526"/>
    <w:rsid w:val="00DF52E1"/>
    <w:rsid w:val="00E42361"/>
    <w:rsid w:val="00E75776"/>
    <w:rsid w:val="00E76367"/>
    <w:rsid w:val="00E76455"/>
    <w:rsid w:val="00EA5CB5"/>
    <w:rsid w:val="00EC6DD4"/>
    <w:rsid w:val="00EE70D2"/>
    <w:rsid w:val="00F005A0"/>
    <w:rsid w:val="00F25533"/>
    <w:rsid w:val="00F6077F"/>
    <w:rsid w:val="00F63B5F"/>
    <w:rsid w:val="00FC226B"/>
    <w:rsid w:val="00FC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3B4AA5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ja-JP" w:bidi="ar-SA"/>
      </w:rPr>
    </w:rPrDefault>
    <w:pPrDefault>
      <w:pPr>
        <w:spacing w:after="100"/>
        <w:ind w:right="576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nhideWhenUsed="1"/>
    <w:lsdException w:name="Date" w:semiHidden="1" w:uiPriority="6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7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FFA"/>
  </w:style>
  <w:style w:type="paragraph" w:styleId="Heading1">
    <w:name w:val="heading 1"/>
    <w:basedOn w:val="Normal"/>
    <w:link w:val="Heading1Char"/>
    <w:uiPriority w:val="3"/>
    <w:qFormat/>
    <w:rsid w:val="00602FFA"/>
    <w:pPr>
      <w:keepNext/>
      <w:keepLines/>
      <w:pBdr>
        <w:bottom w:val="double" w:sz="2" w:space="1" w:color="595959" w:themeColor="text1" w:themeTint="A6"/>
      </w:pBdr>
      <w:spacing w:before="240" w:after="0" w:line="216" w:lineRule="auto"/>
      <w:ind w:right="0"/>
      <w:outlineLvl w:val="0"/>
    </w:pPr>
    <w:rPr>
      <w:rFonts w:asciiTheme="majorHAnsi" w:eastAsiaTheme="majorEastAsia" w:hAnsiTheme="majorHAnsi" w:cstheme="majorBidi"/>
      <w:caps/>
      <w:sz w:val="26"/>
      <w:szCs w:val="34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rsid w:val="008B5DC0"/>
    <w:pPr>
      <w:keepNext/>
      <w:keepLines/>
      <w:spacing w:after="120"/>
      <w:outlineLvl w:val="1"/>
    </w:pPr>
    <w:rPr>
      <w:rFonts w:asciiTheme="majorHAnsi" w:eastAsiaTheme="majorEastAsia" w:hAnsiTheme="majorHAnsi" w:cstheme="majorBidi"/>
      <w:color w:val="auto"/>
      <w:szCs w:val="26"/>
    </w:rPr>
  </w:style>
  <w:style w:type="paragraph" w:styleId="Heading3">
    <w:name w:val="heading 3"/>
    <w:basedOn w:val="Normal"/>
    <w:next w:val="Normal"/>
    <w:link w:val="Heading3Char"/>
    <w:uiPriority w:val="3"/>
    <w:semiHidden/>
    <w:unhideWhenUsed/>
    <w:qFormat/>
    <w:rsid w:val="00CC05D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rsid w:val="000C0CA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E6E6E" w:themeColor="accent1" w:themeShade="80"/>
    </w:r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rsid w:val="000C0CA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E6E6E" w:themeColor="accent1" w:themeShade="80"/>
    </w:r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rsid w:val="00CC05D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rsid w:val="00CC05D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rsid w:val="00CC05D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rsid w:val="00CC05D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843164"/>
    <w:pPr>
      <w:pBdr>
        <w:bottom w:val="double" w:sz="2" w:space="1" w:color="595959" w:themeColor="text1" w:themeTint="A6"/>
      </w:pBdr>
      <w:spacing w:after="0" w:line="204" w:lineRule="auto"/>
      <w:ind w:right="0"/>
    </w:pPr>
    <w:rPr>
      <w:rFonts w:asciiTheme="majorHAnsi" w:eastAsiaTheme="majorEastAsia" w:hAnsiTheme="majorHAnsi" w:cstheme="majorBidi"/>
      <w:caps/>
      <w:color w:val="595959" w:themeColor="accent2" w:themeShade="80"/>
      <w:kern w:val="28"/>
      <w:sz w:val="64"/>
    </w:rPr>
  </w:style>
  <w:style w:type="character" w:customStyle="1" w:styleId="TitleChar">
    <w:name w:val="Title Char"/>
    <w:basedOn w:val="DefaultParagraphFont"/>
    <w:link w:val="Title"/>
    <w:uiPriority w:val="1"/>
    <w:rsid w:val="00843164"/>
    <w:rPr>
      <w:rFonts w:asciiTheme="majorHAnsi" w:eastAsiaTheme="majorEastAsia" w:hAnsiTheme="majorHAnsi" w:cstheme="majorBidi"/>
      <w:caps/>
      <w:color w:val="595959" w:themeColor="accent2" w:themeShade="80"/>
      <w:kern w:val="28"/>
      <w:sz w:val="6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3"/>
    <w:rsid w:val="008B5DC0"/>
    <w:rPr>
      <w:rFonts w:asciiTheme="majorHAnsi" w:eastAsiaTheme="majorEastAsia" w:hAnsiTheme="majorHAnsi" w:cstheme="majorBidi"/>
      <w:color w:val="auto"/>
      <w:szCs w:val="26"/>
    </w:rPr>
  </w:style>
  <w:style w:type="paragraph" w:styleId="ListBullet">
    <w:name w:val="List Bullet"/>
    <w:basedOn w:val="Normal"/>
    <w:uiPriority w:val="11"/>
    <w:unhideWhenUsed/>
    <w:qFormat/>
    <w:pPr>
      <w:numPr>
        <w:numId w:val="5"/>
      </w:numPr>
    </w:pPr>
  </w:style>
  <w:style w:type="paragraph" w:styleId="Header">
    <w:name w:val="header"/>
    <w:basedOn w:val="Normal"/>
    <w:link w:val="HeaderChar"/>
    <w:uiPriority w:val="99"/>
    <w:unhideWhenUsed/>
    <w:rsid w:val="008B5DC0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B5DC0"/>
  </w:style>
  <w:style w:type="paragraph" w:styleId="Footer">
    <w:name w:val="footer"/>
    <w:basedOn w:val="Normal"/>
    <w:link w:val="FooterChar"/>
    <w:uiPriority w:val="99"/>
    <w:unhideWhenUsed/>
    <w:qFormat/>
    <w:pPr>
      <w:spacing w:after="0"/>
      <w:ind w:right="0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sumeTable">
    <w:name w:val="Resume Table"/>
    <w:basedOn w:val="TableNormal"/>
    <w:uiPriority w:val="99"/>
    <w:rsid w:val="00D568D3"/>
    <w:tblPr>
      <w:tblCellMar>
        <w:top w:w="144" w:type="dxa"/>
        <w:left w:w="0" w:type="dxa"/>
        <w:right w:w="0" w:type="dxa"/>
      </w:tblCellMar>
    </w:tblPr>
    <w:tblStylePr w:type="firstRow">
      <w:pPr>
        <w:wordWrap/>
        <w:spacing w:line="240" w:lineRule="auto"/>
      </w:pPr>
      <w:rPr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Date">
    <w:name w:val="Date"/>
    <w:basedOn w:val="Normal"/>
    <w:next w:val="Normal"/>
    <w:link w:val="DateChar"/>
    <w:uiPriority w:val="6"/>
    <w:unhideWhenUsed/>
    <w:qFormat/>
    <w:rsid w:val="008B5DC0"/>
    <w:pPr>
      <w:spacing w:after="120"/>
      <w:ind w:right="144"/>
    </w:pPr>
    <w:rPr>
      <w:color w:val="auto"/>
    </w:rPr>
  </w:style>
  <w:style w:type="character" w:customStyle="1" w:styleId="DateChar">
    <w:name w:val="Date Char"/>
    <w:basedOn w:val="DefaultParagraphFont"/>
    <w:link w:val="Date"/>
    <w:uiPriority w:val="6"/>
    <w:rsid w:val="008B5DC0"/>
    <w:rPr>
      <w:color w:val="auto"/>
    </w:rPr>
  </w:style>
  <w:style w:type="character" w:styleId="Emphasis">
    <w:name w:val="Emphasis"/>
    <w:basedOn w:val="DefaultParagraphFont"/>
    <w:uiPriority w:val="7"/>
    <w:unhideWhenUsed/>
    <w:qFormat/>
    <w:rPr>
      <w:i/>
      <w:iCs/>
      <w:color w:val="404040" w:themeColor="text1" w:themeTint="BF"/>
    </w:rPr>
  </w:style>
  <w:style w:type="paragraph" w:customStyle="1" w:styleId="ContactInfo">
    <w:name w:val="Contact Info"/>
    <w:basedOn w:val="Normal"/>
    <w:uiPriority w:val="2"/>
    <w:qFormat/>
    <w:pPr>
      <w:spacing w:after="360"/>
      <w:contextualSpacing/>
    </w:pPr>
  </w:style>
  <w:style w:type="character" w:customStyle="1" w:styleId="Heading1Char">
    <w:name w:val="Heading 1 Char"/>
    <w:basedOn w:val="DefaultParagraphFont"/>
    <w:link w:val="Heading1"/>
    <w:uiPriority w:val="3"/>
    <w:rsid w:val="00602FFA"/>
    <w:rPr>
      <w:rFonts w:asciiTheme="majorHAnsi" w:eastAsiaTheme="majorEastAsia" w:hAnsiTheme="majorHAnsi" w:cstheme="majorBidi"/>
      <w:caps/>
      <w:sz w:val="26"/>
      <w:szCs w:val="3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05D9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5D9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CC05D9"/>
  </w:style>
  <w:style w:type="paragraph" w:styleId="BlockText">
    <w:name w:val="Block Text"/>
    <w:basedOn w:val="Normal"/>
    <w:uiPriority w:val="99"/>
    <w:semiHidden/>
    <w:unhideWhenUsed/>
    <w:rsid w:val="000C0CA7"/>
    <w:pPr>
      <w:pBdr>
        <w:top w:val="single" w:sz="2" w:space="10" w:color="DDDDDD" w:themeColor="accent1" w:shadow="1"/>
        <w:left w:val="single" w:sz="2" w:space="10" w:color="DDDDDD" w:themeColor="accent1" w:shadow="1"/>
        <w:bottom w:val="single" w:sz="2" w:space="10" w:color="DDDDDD" w:themeColor="accent1" w:shadow="1"/>
        <w:right w:val="single" w:sz="2" w:space="10" w:color="DDDDDD" w:themeColor="accent1" w:shadow="1"/>
      </w:pBdr>
      <w:ind w:left="1152" w:right="1152"/>
    </w:pPr>
    <w:rPr>
      <w:rFonts w:eastAsiaTheme="minorEastAsia"/>
      <w:i/>
      <w:iCs/>
      <w:color w:val="6E6E6E" w:themeColor="accent1" w:themeShade="80"/>
    </w:rPr>
  </w:style>
  <w:style w:type="paragraph" w:styleId="BodyText">
    <w:name w:val="Body Text"/>
    <w:basedOn w:val="Normal"/>
    <w:link w:val="BodyTextChar"/>
    <w:uiPriority w:val="1"/>
    <w:unhideWhenUsed/>
    <w:qFormat/>
    <w:rsid w:val="00CC05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CC05D9"/>
  </w:style>
  <w:style w:type="paragraph" w:styleId="BodyText2">
    <w:name w:val="Body Text 2"/>
    <w:basedOn w:val="Normal"/>
    <w:link w:val="BodyText2Char"/>
    <w:uiPriority w:val="99"/>
    <w:semiHidden/>
    <w:unhideWhenUsed/>
    <w:rsid w:val="00CC05D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C05D9"/>
  </w:style>
  <w:style w:type="paragraph" w:styleId="BodyText3">
    <w:name w:val="Body Text 3"/>
    <w:basedOn w:val="Normal"/>
    <w:link w:val="BodyText3Char"/>
    <w:uiPriority w:val="99"/>
    <w:semiHidden/>
    <w:unhideWhenUsed/>
    <w:rsid w:val="00CC05D9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C05D9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C05D9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C05D9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C05D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C05D9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C05D9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C05D9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C05D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C05D9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C05D9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C05D9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CC05D9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C05D9"/>
    <w:pPr>
      <w:spacing w:after="200"/>
    </w:pPr>
    <w:rPr>
      <w:i/>
      <w:iCs/>
      <w:color w:val="000000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CC05D9"/>
    <w:pPr>
      <w:spacing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C05D9"/>
  </w:style>
  <w:style w:type="table" w:styleId="ColorfulGrid">
    <w:name w:val="Colorful Grid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8" w:themeFill="accent1" w:themeFillTint="33"/>
    </w:tcPr>
    <w:tblStylePr w:type="firstRow">
      <w:rPr>
        <w:b/>
        <w:bCs/>
      </w:rPr>
      <w:tblPr/>
      <w:tcPr>
        <w:shd w:val="clear" w:color="auto" w:fill="F1F1F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F1F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4848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48484" w:themeColor="accent1" w:themeShade="99"/>
          <w:insideV w:val="nil"/>
        </w:tcBorders>
        <w:shd w:val="clear" w:color="auto" w:fill="84848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8484" w:themeFill="accent1" w:themeFillShade="99"/>
      </w:tcPr>
    </w:tblStylePr>
    <w:tblStylePr w:type="band1Vert">
      <w:tblPr/>
      <w:tcPr>
        <w:shd w:val="clear" w:color="auto" w:fill="F1F1F1" w:themeFill="accent1" w:themeFillTint="66"/>
      </w:tcPr>
    </w:tblStylePr>
    <w:tblStylePr w:type="band1Horz">
      <w:tblPr/>
      <w:tcPr>
        <w:shd w:val="clear" w:color="auto" w:fill="EEEEE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C05D9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05D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05D9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05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05D9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DDDD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E6E6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5A5A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CC05D9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C05D9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C05D9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C05D9"/>
  </w:style>
  <w:style w:type="character" w:styleId="EndnoteReference">
    <w:name w:val="endnote reference"/>
    <w:basedOn w:val="DefaultParagraphFont"/>
    <w:uiPriority w:val="99"/>
    <w:semiHidden/>
    <w:unhideWhenUsed/>
    <w:rsid w:val="00CC05D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C05D9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C05D9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C05D9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C0CA7"/>
    <w:rPr>
      <w:color w:val="6E6E6E" w:themeColor="accent1" w:themeShade="80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CC05D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C05D9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C05D9"/>
    <w:rPr>
      <w:szCs w:val="20"/>
    </w:rPr>
  </w:style>
  <w:style w:type="table" w:styleId="GridTable1Light">
    <w:name w:val="Grid Table 1 Light"/>
    <w:basedOn w:val="TableNorma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F1F1F1" w:themeColor="accent1" w:themeTint="66"/>
        <w:left w:val="single" w:sz="4" w:space="0" w:color="F1F1F1" w:themeColor="accent1" w:themeTint="66"/>
        <w:bottom w:val="single" w:sz="4" w:space="0" w:color="F1F1F1" w:themeColor="accent1" w:themeTint="66"/>
        <w:right w:val="single" w:sz="4" w:space="0" w:color="F1F1F1" w:themeColor="accent1" w:themeTint="66"/>
        <w:insideH w:val="single" w:sz="4" w:space="0" w:color="F1F1F1" w:themeColor="accent1" w:themeTint="66"/>
        <w:insideV w:val="single" w:sz="4" w:space="0" w:color="F1F1F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EAEAEA" w:themeColor="accent1" w:themeTint="99"/>
        <w:bottom w:val="single" w:sz="2" w:space="0" w:color="EAEAEA" w:themeColor="accent1" w:themeTint="99"/>
        <w:insideH w:val="single" w:sz="2" w:space="0" w:color="EAEAEA" w:themeColor="accent1" w:themeTint="99"/>
        <w:insideV w:val="single" w:sz="2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AEAEA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3">
    <w:name w:val="Grid Table 3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bottom w:val="single" w:sz="4" w:space="0" w:color="EAEAEA" w:themeColor="accent1" w:themeTint="99"/>
        </w:tcBorders>
      </w:tcPr>
    </w:tblStylePr>
    <w:tblStylePr w:type="nwCell">
      <w:tblPr/>
      <w:tcPr>
        <w:tcBorders>
          <w:bottom w:val="single" w:sz="4" w:space="0" w:color="EAEAEA" w:themeColor="accent1" w:themeTint="99"/>
        </w:tcBorders>
      </w:tcPr>
    </w:tblStylePr>
    <w:tblStylePr w:type="seCell">
      <w:tblPr/>
      <w:tcPr>
        <w:tcBorders>
          <w:top w:val="single" w:sz="4" w:space="0" w:color="EAEAEA" w:themeColor="accent1" w:themeTint="99"/>
        </w:tcBorders>
      </w:tcPr>
    </w:tblStylePr>
    <w:tblStylePr w:type="swCell">
      <w:tblPr/>
      <w:tcPr>
        <w:tcBorders>
          <w:top w:val="single" w:sz="4" w:space="0" w:color="EAEAEA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DDD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DDDDD" w:themeFill="accent1"/>
      </w:tcPr>
    </w:tblStylePr>
    <w:tblStylePr w:type="band1Vert">
      <w:tblPr/>
      <w:tcPr>
        <w:shd w:val="clear" w:color="auto" w:fill="F1F1F1" w:themeFill="accent1" w:themeFillTint="66"/>
      </w:tcPr>
    </w:tblStylePr>
    <w:tblStylePr w:type="band1Horz">
      <w:tblPr/>
      <w:tcPr>
        <w:shd w:val="clear" w:color="auto" w:fill="F1F1F1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C05D9"/>
    <w:pPr>
      <w:spacing w:after="0"/>
    </w:pPr>
    <w:rPr>
      <w:color w:val="A5A5A5" w:themeColor="accent1" w:themeShade="BF"/>
    </w:r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C05D9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C05D9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C05D9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C05D9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C05D9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C05D9"/>
    <w:pPr>
      <w:spacing w:after="0"/>
    </w:pPr>
    <w:rPr>
      <w:color w:val="A5A5A5" w:themeColor="accent1" w:themeShade="BF"/>
    </w:r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bottom w:val="single" w:sz="4" w:space="0" w:color="EAEAEA" w:themeColor="accent1" w:themeTint="99"/>
        </w:tcBorders>
      </w:tcPr>
    </w:tblStylePr>
    <w:tblStylePr w:type="nwCell">
      <w:tblPr/>
      <w:tcPr>
        <w:tcBorders>
          <w:bottom w:val="single" w:sz="4" w:space="0" w:color="EAEAEA" w:themeColor="accent1" w:themeTint="99"/>
        </w:tcBorders>
      </w:tcPr>
    </w:tblStylePr>
    <w:tblStylePr w:type="seCell">
      <w:tblPr/>
      <w:tcPr>
        <w:tcBorders>
          <w:top w:val="single" w:sz="4" w:space="0" w:color="EAEAEA" w:themeColor="accent1" w:themeTint="99"/>
        </w:tcBorders>
      </w:tcPr>
    </w:tblStylePr>
    <w:tblStylePr w:type="swCell">
      <w:tblPr/>
      <w:tcPr>
        <w:tcBorders>
          <w:top w:val="single" w:sz="4" w:space="0" w:color="EAEAEA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C05D9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C05D9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C05D9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C05D9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C05D9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3"/>
    <w:semiHidden/>
    <w:rsid w:val="00254924"/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0C0CA7"/>
    <w:rPr>
      <w:rFonts w:asciiTheme="majorHAnsi" w:eastAsiaTheme="majorEastAsia" w:hAnsiTheme="majorHAnsi" w:cstheme="majorBidi"/>
      <w:i/>
      <w:iCs/>
      <w:color w:val="6E6E6E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3"/>
    <w:semiHidden/>
    <w:rsid w:val="000C0CA7"/>
    <w:rPr>
      <w:rFonts w:asciiTheme="majorHAnsi" w:eastAsiaTheme="majorEastAsia" w:hAnsiTheme="majorHAnsi" w:cstheme="majorBidi"/>
      <w:color w:val="6E6E6E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254924"/>
    <w:rPr>
      <w:rFonts w:asciiTheme="majorHAnsi" w:eastAsiaTheme="majorEastAsia" w:hAnsiTheme="majorHAnsi" w:cstheme="majorBidi"/>
      <w:color w:val="6E6E6E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254924"/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254924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254924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CC05D9"/>
  </w:style>
  <w:style w:type="paragraph" w:styleId="HTMLAddress">
    <w:name w:val="HTML Address"/>
    <w:basedOn w:val="Normal"/>
    <w:link w:val="HTMLAddressChar"/>
    <w:uiPriority w:val="99"/>
    <w:semiHidden/>
    <w:unhideWhenUsed/>
    <w:rsid w:val="00CC05D9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C05D9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CC05D9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CC05D9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CC05D9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CC05D9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C05D9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C05D9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CC05D9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CC05D9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CC05D9"/>
    <w:rPr>
      <w:i/>
      <w:iCs/>
    </w:rPr>
  </w:style>
  <w:style w:type="character" w:styleId="Hyperlink">
    <w:name w:val="Hyperlink"/>
    <w:basedOn w:val="DefaultParagraphFont"/>
    <w:uiPriority w:val="99"/>
    <w:unhideWhenUsed/>
    <w:rsid w:val="00CC05D9"/>
    <w:rPr>
      <w:color w:val="5F5F5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C05D9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C05D9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C05D9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C05D9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C05D9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C05D9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C05D9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C05D9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C05D9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C05D9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0C0CA7"/>
    <w:rPr>
      <w:i/>
      <w:iCs/>
      <w:color w:val="6E6E6E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0C0CA7"/>
    <w:pPr>
      <w:pBdr>
        <w:top w:val="single" w:sz="4" w:space="10" w:color="DDDDDD" w:themeColor="accent1"/>
        <w:bottom w:val="single" w:sz="4" w:space="10" w:color="DDDDDD" w:themeColor="accent1"/>
      </w:pBdr>
      <w:spacing w:before="360" w:after="360"/>
      <w:ind w:left="864" w:right="864"/>
      <w:jc w:val="center"/>
    </w:pPr>
    <w:rPr>
      <w:i/>
      <w:iCs/>
      <w:color w:val="6E6E6E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C0CA7"/>
    <w:rPr>
      <w:i/>
      <w:iCs/>
      <w:color w:val="6E6E6E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0C0CA7"/>
    <w:rPr>
      <w:b/>
      <w:bCs/>
      <w:caps w:val="0"/>
      <w:smallCaps/>
      <w:color w:val="6E6E6E" w:themeColor="accent1" w:themeShade="80"/>
      <w:spacing w:val="5"/>
    </w:rPr>
  </w:style>
  <w:style w:type="table" w:styleId="LightGrid">
    <w:name w:val="Light Grid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1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  <w:shd w:val="clear" w:color="auto" w:fill="F6F6F6" w:themeFill="accent1" w:themeFillTint="3F"/>
      </w:tcPr>
    </w:tblStylePr>
    <w:tblStylePr w:type="band2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C05D9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C05D9"/>
    <w:pPr>
      <w:spacing w:after="0"/>
    </w:pPr>
    <w:rPr>
      <w:color w:val="A5A5A5" w:themeColor="accent1" w:themeShade="BF"/>
    </w:rPr>
    <w:tblPr>
      <w:tblStyleRowBandSize w:val="1"/>
      <w:tblStyleColBandSize w:val="1"/>
      <w:tblBorders>
        <w:top w:val="single" w:sz="8" w:space="0" w:color="DDDDDD" w:themeColor="accent1"/>
        <w:bottom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C05D9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C05D9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C05D9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C05D9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C05D9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CC05D9"/>
  </w:style>
  <w:style w:type="paragraph" w:styleId="List">
    <w:name w:val="List"/>
    <w:basedOn w:val="Normal"/>
    <w:uiPriority w:val="99"/>
    <w:semiHidden/>
    <w:unhideWhenUsed/>
    <w:rsid w:val="00CC05D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CC05D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CC05D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CC05D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CC05D9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CC05D9"/>
    <w:pPr>
      <w:numPr>
        <w:numId w:val="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C05D9"/>
    <w:pPr>
      <w:numPr>
        <w:numId w:val="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C05D9"/>
    <w:pPr>
      <w:numPr>
        <w:numId w:val="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C05D9"/>
    <w:pPr>
      <w:numPr>
        <w:numId w:val="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C05D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C05D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C05D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C05D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C05D9"/>
    <w:pPr>
      <w:spacing w:after="120"/>
      <w:ind w:left="1800"/>
      <w:contextualSpacing/>
    </w:pPr>
  </w:style>
  <w:style w:type="paragraph" w:styleId="ListNumber">
    <w:name w:val="List Number"/>
    <w:basedOn w:val="Normal"/>
    <w:uiPriority w:val="8"/>
    <w:rsid w:val="00CC05D9"/>
    <w:pPr>
      <w:numPr>
        <w:numId w:val="1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C05D9"/>
    <w:pPr>
      <w:numPr>
        <w:numId w:val="1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C05D9"/>
    <w:pPr>
      <w:numPr>
        <w:numId w:val="1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C05D9"/>
    <w:pPr>
      <w:numPr>
        <w:numId w:val="1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C05D9"/>
    <w:pPr>
      <w:numPr>
        <w:numId w:val="14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CC05D9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2">
    <w:name w:val="List Table 2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EAEAEA" w:themeColor="accent1" w:themeTint="99"/>
        <w:bottom w:val="single" w:sz="4" w:space="0" w:color="EAEAEA" w:themeColor="accent1" w:themeTint="99"/>
        <w:insideH w:val="single" w:sz="4" w:space="0" w:color="EAEAEA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3">
    <w:name w:val="List Table 3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DDDDDD" w:themeColor="accent1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DDDDD" w:themeColor="accent1"/>
          <w:right w:val="single" w:sz="4" w:space="0" w:color="DDDDDD" w:themeColor="accent1"/>
        </w:tcBorders>
      </w:tcPr>
    </w:tblStylePr>
    <w:tblStylePr w:type="band1Horz">
      <w:tblPr/>
      <w:tcPr>
        <w:tcBorders>
          <w:top w:val="single" w:sz="4" w:space="0" w:color="DDDDDD" w:themeColor="accent1"/>
          <w:bottom w:val="single" w:sz="4" w:space="0" w:color="DDDDD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DDDDD" w:themeColor="accent1"/>
          <w:left w:val="nil"/>
        </w:tcBorders>
      </w:tcPr>
    </w:tblStylePr>
    <w:tblStylePr w:type="swCell">
      <w:tblPr/>
      <w:tcPr>
        <w:tcBorders>
          <w:top w:val="double" w:sz="4" w:space="0" w:color="DDDDD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DDDDD" w:themeColor="accent1"/>
        <w:left w:val="single" w:sz="24" w:space="0" w:color="DDDDDD" w:themeColor="accent1"/>
        <w:bottom w:val="single" w:sz="24" w:space="0" w:color="DDDDDD" w:themeColor="accent1"/>
        <w:right w:val="single" w:sz="24" w:space="0" w:color="DDDDDD" w:themeColor="accent1"/>
      </w:tblBorders>
    </w:tblPr>
    <w:tcPr>
      <w:shd w:val="clear" w:color="auto" w:fill="DDDDD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C05D9"/>
    <w:pPr>
      <w:spacing w:after="0"/>
    </w:pPr>
    <w:rPr>
      <w:color w:val="A5A5A5" w:themeColor="accent1" w:themeShade="BF"/>
    </w:rPr>
    <w:tblPr>
      <w:tblStyleRowBandSize w:val="1"/>
      <w:tblStyleColBandSize w:val="1"/>
      <w:tblBorders>
        <w:top w:val="single" w:sz="4" w:space="0" w:color="DDDDDD" w:themeColor="accent1"/>
        <w:bottom w:val="single" w:sz="4" w:space="0" w:color="DDDDD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DDDDD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C05D9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B2B2B2" w:themeColor="accent2"/>
        <w:bottom w:val="single" w:sz="4" w:space="0" w:color="B2B2B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C05D9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969696" w:themeColor="accent3"/>
        <w:bottom w:val="single" w:sz="4" w:space="0" w:color="96969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C05D9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808080" w:themeColor="accent4"/>
        <w:bottom w:val="single" w:sz="4" w:space="0" w:color="80808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C05D9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C05D9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C05D9"/>
    <w:pPr>
      <w:spacing w:after="0"/>
    </w:pPr>
    <w:rPr>
      <w:color w:val="A5A5A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DDDD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DDDD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DDDD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DDDD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C05D9"/>
    <w:pPr>
      <w:spacing w:after="0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C05D9"/>
    <w:pPr>
      <w:spacing w:after="0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C05D9"/>
    <w:pPr>
      <w:spacing w:after="0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C05D9"/>
    <w:pPr>
      <w:spacing w:after="0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C05D9"/>
    <w:pPr>
      <w:spacing w:after="0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CC05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C05D9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E5E5E5" w:themeColor="accent1" w:themeTint="BF"/>
        <w:left w:val="single" w:sz="8" w:space="0" w:color="E5E5E5" w:themeColor="accent1" w:themeTint="BF"/>
        <w:bottom w:val="single" w:sz="8" w:space="0" w:color="E5E5E5" w:themeColor="accent1" w:themeTint="BF"/>
        <w:right w:val="single" w:sz="8" w:space="0" w:color="E5E5E5" w:themeColor="accent1" w:themeTint="BF"/>
        <w:insideH w:val="single" w:sz="8" w:space="0" w:color="E5E5E5" w:themeColor="accent1" w:themeTint="BF"/>
        <w:insideV w:val="single" w:sz="8" w:space="0" w:color="E5E5E5" w:themeColor="accent1" w:themeTint="BF"/>
      </w:tblBorders>
    </w:tblPr>
    <w:tcPr>
      <w:shd w:val="clear" w:color="auto" w:fill="F6F6F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E5E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</w:tblPr>
    <w:tcPr>
      <w:shd w:val="clear" w:color="auto" w:fill="F6F6F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8" w:themeFill="accent1" w:themeFillTint="33"/>
      </w:tc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tcBorders>
          <w:insideH w:val="single" w:sz="6" w:space="0" w:color="DDDDDD" w:themeColor="accent1"/>
          <w:insideV w:val="single" w:sz="6" w:space="0" w:color="DDDDDD" w:themeColor="accent1"/>
        </w:tcBorders>
        <w:shd w:val="clear" w:color="auto" w:fill="EEEEE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F6F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DD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DD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EEE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EEE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bottom w:val="single" w:sz="8" w:space="0" w:color="DDDDD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DDDD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DDDDD" w:themeColor="accent1"/>
          <w:bottom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DDDD" w:themeColor="accent1"/>
          <w:bottom w:val="single" w:sz="8" w:space="0" w:color="DDDDDD" w:themeColor="accent1"/>
        </w:tcBorders>
      </w:tcPr>
    </w:tblStylePr>
    <w:tblStylePr w:type="band1Vert">
      <w:tblPr/>
      <w:tcPr>
        <w:shd w:val="clear" w:color="auto" w:fill="F6F6F6" w:themeFill="accent1" w:themeFillTint="3F"/>
      </w:tcPr>
    </w:tblStylePr>
    <w:tblStylePr w:type="band1Horz">
      <w:tblPr/>
      <w:tcPr>
        <w:shd w:val="clear" w:color="auto" w:fill="F6F6F6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DDD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DDD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DDD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6F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E5E5E5" w:themeColor="accent1" w:themeTint="BF"/>
        <w:left w:val="single" w:sz="8" w:space="0" w:color="E5E5E5" w:themeColor="accent1" w:themeTint="BF"/>
        <w:bottom w:val="single" w:sz="8" w:space="0" w:color="E5E5E5" w:themeColor="accent1" w:themeTint="BF"/>
        <w:right w:val="single" w:sz="8" w:space="0" w:color="E5E5E5" w:themeColor="accent1" w:themeTint="BF"/>
        <w:insideH w:val="single" w:sz="8" w:space="0" w:color="E5E5E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E5E5" w:themeColor="accent1" w:themeTint="BF"/>
          <w:left w:val="single" w:sz="8" w:space="0" w:color="E5E5E5" w:themeColor="accent1" w:themeTint="BF"/>
          <w:bottom w:val="single" w:sz="8" w:space="0" w:color="E5E5E5" w:themeColor="accent1" w:themeTint="BF"/>
          <w:right w:val="single" w:sz="8" w:space="0" w:color="E5E5E5" w:themeColor="accent1" w:themeTint="BF"/>
          <w:insideH w:val="nil"/>
          <w:insideV w:val="nil"/>
        </w:tcBorders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E5E5" w:themeColor="accent1" w:themeTint="BF"/>
          <w:left w:val="single" w:sz="8" w:space="0" w:color="E5E5E5" w:themeColor="accent1" w:themeTint="BF"/>
          <w:bottom w:val="single" w:sz="8" w:space="0" w:color="E5E5E5" w:themeColor="accent1" w:themeTint="BF"/>
          <w:right w:val="single" w:sz="8" w:space="0" w:color="E5E5E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6F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6F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C0CA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color w:val="262626" w:themeColor="text1" w:themeTint="D9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C0CA7"/>
    <w:rPr>
      <w:rFonts w:asciiTheme="majorHAnsi" w:eastAsiaTheme="majorEastAsia" w:hAnsiTheme="majorHAnsi" w:cstheme="majorBidi"/>
      <w:color w:val="262626" w:themeColor="text1" w:themeTint="D9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CC05D9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CC05D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C05D9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C05D9"/>
  </w:style>
  <w:style w:type="character" w:styleId="PageNumber">
    <w:name w:val="page number"/>
    <w:basedOn w:val="DefaultParagraphFont"/>
    <w:uiPriority w:val="99"/>
    <w:semiHidden/>
    <w:unhideWhenUsed/>
    <w:rsid w:val="00CC05D9"/>
  </w:style>
  <w:style w:type="table" w:styleId="PlainTable1">
    <w:name w:val="Plain Table 1"/>
    <w:basedOn w:val="TableNormal"/>
    <w:uiPriority w:val="41"/>
    <w:rsid w:val="00CC05D9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C05D9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C05D9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CC05D9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C05D9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CC05D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CC05D9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C05D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05D9"/>
  </w:style>
  <w:style w:type="paragraph" w:styleId="Signature">
    <w:name w:val="Signature"/>
    <w:basedOn w:val="Normal"/>
    <w:link w:val="SignatureChar"/>
    <w:uiPriority w:val="99"/>
    <w:semiHidden/>
    <w:unhideWhenUsed/>
    <w:rsid w:val="00CC05D9"/>
    <w:pPr>
      <w:spacing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C05D9"/>
  </w:style>
  <w:style w:type="character" w:styleId="Strong">
    <w:name w:val="Strong"/>
    <w:basedOn w:val="DefaultParagraphFont"/>
    <w:uiPriority w:val="22"/>
    <w:semiHidden/>
    <w:unhideWhenUsed/>
    <w:qFormat/>
    <w:rsid w:val="00CC05D9"/>
    <w:rPr>
      <w:b/>
      <w:bCs/>
    </w:rPr>
  </w:style>
  <w:style w:type="paragraph" w:styleId="Subtitle">
    <w:name w:val="Subtitle"/>
    <w:basedOn w:val="Normal"/>
    <w:next w:val="Normal"/>
    <w:link w:val="SubtitleChar"/>
    <w:uiPriority w:val="3"/>
    <w:semiHidden/>
    <w:unhideWhenUsed/>
    <w:qFormat/>
    <w:rsid w:val="00CC05D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3"/>
    <w:semiHidden/>
    <w:rsid w:val="00CC05D9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CC05D9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CC05D9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C05D9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C05D9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C05D9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C05D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C05D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C05D9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C05D9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C05D9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C05D9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C05D9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C05D9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C05D9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C05D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C05D9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CC05D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C05D9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C05D9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C05D9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C05D9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C05D9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CC05D9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CC05D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C05D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C05D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C05D9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C05D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C05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C05D9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C05D9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C05D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C05D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C05D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CC05D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C05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C05D9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C05D9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CC05D9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CC05D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C05D9"/>
  </w:style>
  <w:style w:type="paragraph" w:styleId="TOC2">
    <w:name w:val="toc 2"/>
    <w:basedOn w:val="Normal"/>
    <w:next w:val="Normal"/>
    <w:autoRedefine/>
    <w:uiPriority w:val="39"/>
    <w:semiHidden/>
    <w:unhideWhenUsed/>
    <w:rsid w:val="00CC05D9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C05D9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C05D9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C05D9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C05D9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C05D9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C05D9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C05D9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C0CA7"/>
    <w:pPr>
      <w:spacing w:line="240" w:lineRule="auto"/>
      <w:outlineLvl w:val="9"/>
    </w:pPr>
    <w:rPr>
      <w:caps w:val="0"/>
      <w:color w:val="6E6E6E" w:themeColor="accent1" w:themeShade="80"/>
      <w:sz w:val="32"/>
      <w:szCs w:val="32"/>
    </w:rPr>
  </w:style>
  <w:style w:type="paragraph" w:customStyle="1" w:styleId="Standard">
    <w:name w:val="Standard"/>
    <w:rsid w:val="007559B1"/>
    <w:pPr>
      <w:widowControl w:val="0"/>
      <w:suppressAutoHyphens/>
      <w:autoSpaceDN w:val="0"/>
      <w:spacing w:after="0"/>
      <w:ind w:right="0"/>
      <w:textAlignment w:val="baseline"/>
    </w:pPr>
    <w:rPr>
      <w:rFonts w:ascii="Times New Roman" w:eastAsia="SimSun" w:hAnsi="Times New Roman" w:cs="Lucida Sans"/>
      <w:color w:val="auto"/>
      <w:kern w:val="3"/>
      <w:sz w:val="24"/>
      <w:szCs w:val="24"/>
      <w:lang w:eastAsia="zh-CN" w:bidi="hi-IN"/>
    </w:rPr>
  </w:style>
  <w:style w:type="character" w:styleId="UnresolvedMention">
    <w:name w:val="Unresolved Mention"/>
    <w:basedOn w:val="DefaultParagraphFont"/>
    <w:uiPriority w:val="99"/>
    <w:semiHidden/>
    <w:unhideWhenUsed/>
    <w:rsid w:val="00602F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linkedin.com/in/melissasmith90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smith.050215@gmai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lissa\AppData\Roaming\Microsoft\Templates\Paraleg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7B2DA5E20714AD5872F3316E35E89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DC9C6B-C279-4C04-A949-E23DF389AF66}"/>
      </w:docPartPr>
      <w:docPartBody>
        <w:p w:rsidR="00927977" w:rsidRDefault="0080384C">
          <w:pPr>
            <w:pStyle w:val="27B2DA5E20714AD5872F3316E35E89B5"/>
          </w:pPr>
          <w:r w:rsidRPr="00843164">
            <w:t>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84C"/>
    <w:rsid w:val="0080384C"/>
    <w:rsid w:val="0092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7B2DA5E20714AD5872F3316E35E89B5">
    <w:name w:val="27B2DA5E20714AD5872F3316E35E89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7e3f163ba23981de9af4e94a4fc3c170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77303e74caa42b09a8f0afd28694942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60A5A6-FD49-4A45-9014-D6D048EE75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015DA5-B5F0-4021-B268-1F808EA98F5E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4C0B6395-AFAB-45DA-9BFD-0487D4DEB1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Paralegal resume</Template>
  <TotalTime>0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profile</vt:lpstr>
      <vt:lpstr>&lt;Experience&gt;</vt:lpstr>
      <vt:lpstr>education</vt:lpstr>
      <vt:lpstr>key skills and characteristics</vt:lpstr>
      <vt:lpstr>activities and interests</vt:lpstr>
    </vt:vector>
  </TitlesOfParts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2021-07-04T18:00:00Z</dcterms:created>
  <dcterms:modified xsi:type="dcterms:W3CDTF">2022-06-26T20:35:00Z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