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Pr="003C4A16" w:rsidRDefault="00E6776D" w:rsidP="00141A4C">
      <w:pPr>
        <w:pStyle w:val="Title"/>
      </w:pPr>
      <w:r w:rsidRPr="003C4A16">
        <w:t>Katherine Furlong</w:t>
      </w:r>
    </w:p>
    <w:p w:rsidR="00141A4C" w:rsidRDefault="00E6776D" w:rsidP="00141A4C">
      <w:pPr>
        <w:rPr>
          <w:b/>
          <w:i/>
        </w:rPr>
      </w:pPr>
      <w:r w:rsidRPr="003C4A16">
        <w:rPr>
          <w:b/>
          <w:i/>
        </w:rPr>
        <w:t xml:space="preserve"> </w:t>
      </w:r>
      <w:r w:rsidRPr="00172A5B">
        <w:rPr>
          <w:b/>
          <w:i/>
          <w:color w:val="auto"/>
        </w:rPr>
        <w:t>417 Prospect St. Unit A, Alton</w:t>
      </w:r>
      <w:r w:rsidR="003E2CDC" w:rsidRPr="00172A5B">
        <w:rPr>
          <w:b/>
          <w:i/>
          <w:color w:val="auto"/>
        </w:rPr>
        <w:t>, IL</w:t>
      </w:r>
      <w:r w:rsidRPr="00172A5B">
        <w:rPr>
          <w:b/>
          <w:i/>
          <w:color w:val="auto"/>
        </w:rPr>
        <w:t xml:space="preserve"> 62002</w:t>
      </w:r>
      <w:r w:rsidR="00141A4C" w:rsidRPr="00172A5B">
        <w:rPr>
          <w:b/>
          <w:i/>
          <w:color w:val="auto"/>
        </w:rPr>
        <w:t> | </w:t>
      </w:r>
      <w:r w:rsidRPr="00172A5B">
        <w:rPr>
          <w:b/>
          <w:i/>
          <w:color w:val="auto"/>
        </w:rPr>
        <w:t>314-413-1984</w:t>
      </w:r>
      <w:r w:rsidR="00141A4C" w:rsidRPr="003C4A16">
        <w:rPr>
          <w:b/>
          <w:i/>
        </w:rPr>
        <w:t> | </w:t>
      </w:r>
      <w:hyperlink r:id="rId8" w:history="1">
        <w:r w:rsidR="003E2CDC" w:rsidRPr="00D6282B">
          <w:rPr>
            <w:rStyle w:val="Hyperlink"/>
            <w:b/>
            <w:i/>
          </w:rPr>
          <w:t>katfur76@yahoo.com</w:t>
        </w:r>
      </w:hyperlink>
    </w:p>
    <w:p w:rsidR="003E2CDC" w:rsidRDefault="003E2CDC">
      <w:pPr>
        <w:pStyle w:val="Heading2"/>
        <w:rPr>
          <w:i/>
        </w:rPr>
      </w:pPr>
    </w:p>
    <w:p w:rsidR="003E2CDC" w:rsidRPr="002D7CBE" w:rsidRDefault="003E2CDC" w:rsidP="002D7CBE">
      <w:pPr>
        <w:rPr>
          <w:b/>
          <w:color w:val="2A7B88" w:themeColor="accent1" w:themeShade="BF"/>
          <w:sz w:val="28"/>
          <w:szCs w:val="28"/>
        </w:rPr>
      </w:pPr>
      <w:r w:rsidRPr="002D7CBE">
        <w:rPr>
          <w:b/>
          <w:color w:val="2A7B88" w:themeColor="accent1" w:themeShade="BF"/>
          <w:sz w:val="28"/>
          <w:szCs w:val="28"/>
        </w:rPr>
        <w:t>Education</w:t>
      </w:r>
    </w:p>
    <w:p w:rsidR="006270A9" w:rsidRPr="003C4A16" w:rsidRDefault="00E6776D" w:rsidP="00D04BD2">
      <w:pPr>
        <w:pStyle w:val="Heading2"/>
        <w:ind w:right="-684"/>
        <w:rPr>
          <w:i/>
        </w:rPr>
      </w:pPr>
      <w:r w:rsidRPr="003C4A16">
        <w:rPr>
          <w:i/>
        </w:rPr>
        <w:t>Associate degree in Nursing</w:t>
      </w:r>
      <w:r w:rsidR="009D5933" w:rsidRPr="003C4A16">
        <w:rPr>
          <w:i/>
        </w:rPr>
        <w:t> | </w:t>
      </w:r>
      <w:r w:rsidRPr="003C4A16">
        <w:rPr>
          <w:i/>
        </w:rPr>
        <w:t>1982-1984</w:t>
      </w:r>
      <w:r w:rsidR="009D5933" w:rsidRPr="003C4A16">
        <w:rPr>
          <w:i/>
        </w:rPr>
        <w:t> | </w:t>
      </w:r>
      <w:r w:rsidRPr="003C4A16">
        <w:rPr>
          <w:i/>
        </w:rPr>
        <w:t>Lewis &amp; Clark Community College –Godfrey, IL</w:t>
      </w:r>
    </w:p>
    <w:p w:rsidR="006270A9" w:rsidRPr="00917006" w:rsidRDefault="00E6776D" w:rsidP="00917006">
      <w:pPr>
        <w:pStyle w:val="ListBullet"/>
        <w:rPr>
          <w:color w:val="auto"/>
        </w:rPr>
      </w:pPr>
      <w:r w:rsidRPr="00917006">
        <w:rPr>
          <w:color w:val="auto"/>
        </w:rPr>
        <w:t>Dean’s List. Class Representative</w:t>
      </w:r>
    </w:p>
    <w:p w:rsidR="006270A9" w:rsidRPr="00917006" w:rsidRDefault="00E6776D" w:rsidP="00917006">
      <w:pPr>
        <w:pStyle w:val="ListBullet"/>
        <w:rPr>
          <w:color w:val="auto"/>
        </w:rPr>
      </w:pPr>
      <w:r w:rsidRPr="00917006">
        <w:rPr>
          <w:color w:val="auto"/>
        </w:rPr>
        <w:t>ACLS Certification/ CPR Certification</w:t>
      </w:r>
    </w:p>
    <w:p w:rsidR="00E6776D" w:rsidRPr="00917006" w:rsidRDefault="00E6776D" w:rsidP="00917006">
      <w:pPr>
        <w:pStyle w:val="ListBullet"/>
        <w:rPr>
          <w:color w:val="auto"/>
        </w:rPr>
      </w:pPr>
      <w:r w:rsidRPr="00917006">
        <w:rPr>
          <w:color w:val="auto"/>
        </w:rPr>
        <w:t>ONS Oncology Certification</w:t>
      </w:r>
    </w:p>
    <w:p w:rsidR="00E6776D" w:rsidRPr="00917006" w:rsidRDefault="00E6776D" w:rsidP="00917006">
      <w:pPr>
        <w:pStyle w:val="ListBullet"/>
        <w:rPr>
          <w:color w:val="auto"/>
        </w:rPr>
      </w:pPr>
      <w:r w:rsidRPr="00917006">
        <w:rPr>
          <w:color w:val="auto"/>
        </w:rPr>
        <w:t>PICC Certified</w:t>
      </w:r>
    </w:p>
    <w:p w:rsidR="00457C9A" w:rsidRPr="00917006" w:rsidRDefault="00E6776D" w:rsidP="00917006">
      <w:pPr>
        <w:pStyle w:val="ListBullet"/>
        <w:rPr>
          <w:b/>
          <w:color w:val="auto"/>
          <w:sz w:val="28"/>
          <w:szCs w:val="28"/>
        </w:rPr>
      </w:pPr>
      <w:r w:rsidRPr="00917006">
        <w:rPr>
          <w:color w:val="auto"/>
        </w:rPr>
        <w:t>IABP Certification</w:t>
      </w:r>
      <w:r w:rsidR="00457C9A" w:rsidRPr="00917006">
        <w:rPr>
          <w:color w:val="auto"/>
        </w:rPr>
        <w:t>:</w:t>
      </w:r>
      <w:r w:rsidR="00457C9A" w:rsidRPr="00917006">
        <w:rPr>
          <w:b/>
          <w:color w:val="auto"/>
          <w:sz w:val="28"/>
          <w:szCs w:val="28"/>
        </w:rPr>
        <w:t xml:space="preserve"> </w:t>
      </w:r>
    </w:p>
    <w:p w:rsidR="00457C9A" w:rsidRDefault="00457C9A" w:rsidP="002A2C2F">
      <w:pPr>
        <w:pStyle w:val="ListBullet"/>
        <w:numPr>
          <w:ilvl w:val="0"/>
          <w:numId w:val="0"/>
        </w:numPr>
        <w:ind w:left="720"/>
      </w:pPr>
    </w:p>
    <w:p w:rsidR="003C4A16" w:rsidRPr="00917006" w:rsidRDefault="00917006" w:rsidP="00917006">
      <w:pPr>
        <w:pStyle w:val="ListBullet"/>
        <w:numPr>
          <w:ilvl w:val="0"/>
          <w:numId w:val="0"/>
        </w:numPr>
        <w:rPr>
          <w:b/>
          <w:color w:val="2A7B88" w:themeColor="accent1" w:themeShade="BF"/>
          <w:sz w:val="28"/>
          <w:szCs w:val="28"/>
        </w:rPr>
      </w:pPr>
      <w:proofErr w:type="spellStart"/>
      <w:r>
        <w:rPr>
          <w:b/>
          <w:color w:val="2A7B88" w:themeColor="accent1" w:themeShade="BF"/>
          <w:sz w:val="28"/>
          <w:szCs w:val="28"/>
        </w:rPr>
        <w:t>Certificatons</w:t>
      </w:r>
      <w:proofErr w:type="spellEnd"/>
    </w:p>
    <w:p w:rsidR="003C4A16" w:rsidRPr="00917006" w:rsidRDefault="003C4A16" w:rsidP="00917006">
      <w:pPr>
        <w:pStyle w:val="ListBullet"/>
        <w:rPr>
          <w:color w:val="auto"/>
        </w:rPr>
      </w:pPr>
      <w:r w:rsidRPr="00917006">
        <w:rPr>
          <w:color w:val="auto"/>
        </w:rPr>
        <w:t>VA-BC</w:t>
      </w:r>
    </w:p>
    <w:p w:rsidR="006270A9" w:rsidRDefault="00E6776D">
      <w:pPr>
        <w:pStyle w:val="Heading1"/>
      </w:pPr>
      <w:r w:rsidRPr="003C4A16">
        <w:t>Professional Experience</w:t>
      </w:r>
    </w:p>
    <w:p w:rsidR="00874B8D" w:rsidRDefault="00874B8D">
      <w:pPr>
        <w:pStyle w:val="Heading1"/>
      </w:pPr>
    </w:p>
    <w:p w:rsidR="00874B8D" w:rsidRPr="002D7CBE" w:rsidRDefault="00874B8D" w:rsidP="00172A5B">
      <w:pPr>
        <w:pStyle w:val="Heading1"/>
        <w:spacing w:after="0"/>
        <w:rPr>
          <w:i/>
          <w:color w:val="auto"/>
          <w:sz w:val="24"/>
          <w:szCs w:val="24"/>
        </w:rPr>
      </w:pPr>
      <w:r w:rsidRPr="002D7CBE">
        <w:rPr>
          <w:i/>
          <w:color w:val="auto"/>
          <w:sz w:val="24"/>
          <w:szCs w:val="24"/>
        </w:rPr>
        <w:t>2/2019-</w:t>
      </w:r>
      <w:r w:rsidR="00172A5B">
        <w:rPr>
          <w:i/>
          <w:color w:val="auto"/>
          <w:sz w:val="24"/>
          <w:szCs w:val="24"/>
        </w:rPr>
        <w:t>Present</w:t>
      </w:r>
      <w:r w:rsidRPr="002D7CBE">
        <w:rPr>
          <w:i/>
          <w:color w:val="auto"/>
          <w:sz w:val="24"/>
          <w:szCs w:val="24"/>
        </w:rPr>
        <w:t>:  SSM Transfer Center</w:t>
      </w:r>
      <w:r w:rsidR="002D7CBE" w:rsidRPr="002D7CBE">
        <w:rPr>
          <w:i/>
          <w:color w:val="auto"/>
          <w:sz w:val="24"/>
          <w:szCs w:val="24"/>
        </w:rPr>
        <w:t>:  St. Louis, MO</w:t>
      </w:r>
    </w:p>
    <w:p w:rsidR="00874B8D" w:rsidRPr="00B622C9" w:rsidRDefault="00874B8D" w:rsidP="003922D5">
      <w:pPr>
        <w:pStyle w:val="ListBullet"/>
        <w:spacing w:after="0"/>
        <w:rPr>
          <w:color w:val="auto"/>
          <w:lang w:eastAsia="en-US"/>
        </w:rPr>
      </w:pPr>
      <w:r w:rsidRPr="00B622C9">
        <w:rPr>
          <w:color w:val="auto"/>
          <w:lang w:eastAsia="en-US"/>
        </w:rPr>
        <w:t>Bed coordinator/call specialist </w:t>
      </w:r>
    </w:p>
    <w:p w:rsidR="00874B8D" w:rsidRPr="00B622C9" w:rsidRDefault="00874B8D" w:rsidP="003922D5">
      <w:pPr>
        <w:pStyle w:val="ListBullet"/>
        <w:spacing w:after="0"/>
        <w:rPr>
          <w:color w:val="auto"/>
          <w:lang w:eastAsia="en-US"/>
        </w:rPr>
      </w:pPr>
      <w:r w:rsidRPr="00B622C9">
        <w:rPr>
          <w:color w:val="auto"/>
          <w:lang w:eastAsia="en-US"/>
        </w:rPr>
        <w:t xml:space="preserve">Call center for outside hospitals sending patients to </w:t>
      </w:r>
      <w:r w:rsidR="00457C9A" w:rsidRPr="00B622C9">
        <w:rPr>
          <w:color w:val="auto"/>
          <w:lang w:eastAsia="en-US"/>
        </w:rPr>
        <w:t>SSM</w:t>
      </w:r>
      <w:r w:rsidRPr="00B622C9">
        <w:rPr>
          <w:color w:val="auto"/>
          <w:lang w:eastAsia="en-US"/>
        </w:rPr>
        <w:t xml:space="preserve"> for higher level of care</w:t>
      </w:r>
    </w:p>
    <w:p w:rsidR="00874B8D" w:rsidRPr="00B622C9" w:rsidRDefault="00874B8D" w:rsidP="003922D5">
      <w:pPr>
        <w:pStyle w:val="ListBullet"/>
        <w:spacing w:after="0"/>
        <w:rPr>
          <w:color w:val="auto"/>
          <w:lang w:eastAsia="en-US"/>
        </w:rPr>
      </w:pPr>
      <w:r w:rsidRPr="00B622C9">
        <w:rPr>
          <w:color w:val="auto"/>
          <w:lang w:eastAsia="en-US"/>
        </w:rPr>
        <w:t xml:space="preserve">Connecting referring physicians to </w:t>
      </w:r>
      <w:r w:rsidR="00457C9A" w:rsidRPr="00B622C9">
        <w:rPr>
          <w:color w:val="auto"/>
          <w:lang w:eastAsia="en-US"/>
        </w:rPr>
        <w:t>SSM</w:t>
      </w:r>
      <w:r w:rsidRPr="00B622C9">
        <w:rPr>
          <w:color w:val="auto"/>
          <w:lang w:eastAsia="en-US"/>
        </w:rPr>
        <w:t xml:space="preserve"> physicians for acceptance, order entry, bed assignment </w:t>
      </w:r>
    </w:p>
    <w:p w:rsidR="00457C9A" w:rsidRPr="00457C9A" w:rsidRDefault="00B622C9" w:rsidP="00457C9A">
      <w:pPr>
        <w:rPr>
          <w:rFonts w:eastAsia="Times New Roman"/>
          <w:color w:val="auto"/>
        </w:rPr>
      </w:pPr>
      <w:r>
        <w:rPr>
          <w:rFonts w:eastAsia="Times New Roman" w:cs="Calibri"/>
          <w:b/>
          <w:color w:val="2A7B88" w:themeColor="accent1" w:themeShade="BF"/>
          <w:lang w:eastAsia="en-US"/>
        </w:rPr>
        <w:t xml:space="preserve">     </w:t>
      </w:r>
      <w:r w:rsidR="00457C9A" w:rsidRPr="002D7CBE">
        <w:rPr>
          <w:rFonts w:eastAsia="Times New Roman" w:cs="Calibri"/>
          <w:b/>
          <w:color w:val="2A7B88" w:themeColor="accent1" w:themeShade="BF"/>
          <w:lang w:eastAsia="en-US"/>
        </w:rPr>
        <w:t xml:space="preserve">Team Leader:  </w:t>
      </w:r>
      <w:r w:rsidR="00457C9A" w:rsidRPr="00457C9A">
        <w:rPr>
          <w:rFonts w:eastAsia="Times New Roman" w:cs="Calibri"/>
          <w:color w:val="auto"/>
          <w:lang w:eastAsia="en-US"/>
        </w:rPr>
        <w:t xml:space="preserve">Lisa Mueller </w:t>
      </w:r>
      <w:proofErr w:type="gramStart"/>
      <w:r w:rsidR="00457C9A" w:rsidRPr="00457C9A">
        <w:rPr>
          <w:rFonts w:eastAsia="Times New Roman" w:cs="Calibri"/>
          <w:color w:val="auto"/>
          <w:lang w:eastAsia="en-US"/>
        </w:rPr>
        <w:t>RN</w:t>
      </w:r>
      <w:r w:rsidR="00457C9A" w:rsidRPr="00457C9A">
        <w:rPr>
          <w:rFonts w:eastAsia="Times New Roman" w:cs="Calibri"/>
          <w:b/>
          <w:color w:val="39A5B7" w:themeColor="accent1"/>
          <w:lang w:eastAsia="en-US"/>
        </w:rPr>
        <w:t xml:space="preserve">  </w:t>
      </w:r>
      <w:r w:rsidR="00457C9A" w:rsidRPr="00457C9A">
        <w:rPr>
          <w:rFonts w:eastAsia="Times New Roman" w:cs="Calibri"/>
          <w:color w:val="auto"/>
          <w:lang w:eastAsia="en-US"/>
        </w:rPr>
        <w:t>(</w:t>
      </w:r>
      <w:proofErr w:type="gramEnd"/>
      <w:r w:rsidR="00457C9A" w:rsidRPr="00457C9A">
        <w:rPr>
          <w:rFonts w:eastAsia="Times New Roman"/>
          <w:color w:val="auto"/>
        </w:rPr>
        <w:t>314) 471-9687</w:t>
      </w:r>
    </w:p>
    <w:p w:rsidR="006270A9" w:rsidRPr="002D7CBE" w:rsidRDefault="00E6776D" w:rsidP="003E2CDC">
      <w:pPr>
        <w:spacing w:after="0"/>
        <w:rPr>
          <w:b/>
          <w:i/>
          <w:color w:val="auto"/>
          <w:sz w:val="24"/>
          <w:szCs w:val="24"/>
        </w:rPr>
      </w:pPr>
      <w:r w:rsidRPr="002D7CBE">
        <w:rPr>
          <w:b/>
          <w:i/>
          <w:color w:val="auto"/>
          <w:sz w:val="24"/>
          <w:szCs w:val="24"/>
        </w:rPr>
        <w:t xml:space="preserve">10/2007 – </w:t>
      </w:r>
      <w:r w:rsidR="00B57DA3">
        <w:rPr>
          <w:b/>
          <w:i/>
          <w:color w:val="auto"/>
          <w:sz w:val="24"/>
          <w:szCs w:val="24"/>
        </w:rPr>
        <w:t>2</w:t>
      </w:r>
      <w:r w:rsidR="00EC22BE">
        <w:rPr>
          <w:b/>
          <w:i/>
          <w:color w:val="auto"/>
          <w:sz w:val="24"/>
          <w:szCs w:val="24"/>
        </w:rPr>
        <w:t>/2019</w:t>
      </w:r>
      <w:bookmarkStart w:id="0" w:name="_GoBack"/>
      <w:bookmarkEnd w:id="0"/>
      <w:r w:rsidRPr="002D7CBE">
        <w:rPr>
          <w:b/>
          <w:i/>
          <w:color w:val="auto"/>
          <w:sz w:val="24"/>
          <w:szCs w:val="24"/>
        </w:rPr>
        <w:t xml:space="preserve">: </w:t>
      </w:r>
      <w:r w:rsidR="003E2CDC" w:rsidRPr="002D7CBE">
        <w:rPr>
          <w:b/>
          <w:i/>
          <w:color w:val="auto"/>
          <w:sz w:val="24"/>
          <w:szCs w:val="24"/>
        </w:rPr>
        <w:t>DePaul Hospital:</w:t>
      </w:r>
      <w:r w:rsidRPr="002D7CBE">
        <w:rPr>
          <w:b/>
          <w:i/>
          <w:color w:val="auto"/>
          <w:sz w:val="24"/>
          <w:szCs w:val="24"/>
        </w:rPr>
        <w:t xml:space="preserve">  Bridgeton, </w:t>
      </w:r>
      <w:r w:rsidR="003E2CDC" w:rsidRPr="002D7CBE">
        <w:rPr>
          <w:b/>
          <w:i/>
          <w:color w:val="auto"/>
          <w:sz w:val="24"/>
          <w:szCs w:val="24"/>
        </w:rPr>
        <w:t>MO</w:t>
      </w:r>
    </w:p>
    <w:p w:rsidR="006270A9" w:rsidRPr="003922D5" w:rsidRDefault="00E6776D" w:rsidP="003922D5">
      <w:pPr>
        <w:pStyle w:val="ListBullet"/>
        <w:rPr>
          <w:color w:val="auto"/>
        </w:rPr>
      </w:pPr>
      <w:r w:rsidRPr="003922D5">
        <w:rPr>
          <w:color w:val="auto"/>
        </w:rPr>
        <w:t>FT PICC Team RN</w:t>
      </w:r>
    </w:p>
    <w:p w:rsidR="00E6776D" w:rsidRDefault="00E6776D" w:rsidP="002A2C2F">
      <w:pPr>
        <w:pStyle w:val="ListBullet"/>
        <w:numPr>
          <w:ilvl w:val="0"/>
          <w:numId w:val="0"/>
        </w:numPr>
        <w:ind w:left="216"/>
      </w:pPr>
      <w:r w:rsidRPr="00234F62">
        <w:rPr>
          <w:b/>
          <w:color w:val="2A7B88" w:themeColor="accent1" w:themeShade="BF"/>
        </w:rPr>
        <w:t>Supervisor</w:t>
      </w:r>
      <w:r>
        <w:t xml:space="preserve">: </w:t>
      </w:r>
      <w:r w:rsidRPr="002A2C2F">
        <w:rPr>
          <w:color w:val="auto"/>
        </w:rPr>
        <w:t xml:space="preserve">Cindy </w:t>
      </w:r>
      <w:proofErr w:type="gramStart"/>
      <w:r w:rsidRPr="002A2C2F">
        <w:rPr>
          <w:color w:val="auto"/>
        </w:rPr>
        <w:t>Bauer  314</w:t>
      </w:r>
      <w:proofErr w:type="gramEnd"/>
      <w:r w:rsidRPr="002A2C2F">
        <w:rPr>
          <w:color w:val="auto"/>
        </w:rPr>
        <w:t>-344 -</w:t>
      </w:r>
      <w:r w:rsidR="003D0116" w:rsidRPr="002A2C2F">
        <w:rPr>
          <w:color w:val="auto"/>
        </w:rPr>
        <w:t>6399</w:t>
      </w:r>
      <w:r w:rsidR="00457C9A" w:rsidRPr="003E2CDC">
        <w:br/>
      </w:r>
    </w:p>
    <w:p w:rsidR="00BA24D0" w:rsidRPr="002A2C2F" w:rsidRDefault="003D0116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2A2C2F">
        <w:rPr>
          <w:b/>
          <w:i/>
          <w:color w:val="auto"/>
        </w:rPr>
        <w:t xml:space="preserve">1996- 02/2008   St. Luke’s Hospital:  Chesterfield, </w:t>
      </w:r>
      <w:r w:rsidR="003E2CDC" w:rsidRPr="002A2C2F">
        <w:rPr>
          <w:b/>
          <w:i/>
          <w:color w:val="auto"/>
        </w:rPr>
        <w:t>MO</w:t>
      </w:r>
    </w:p>
    <w:p w:rsidR="003D0116" w:rsidRPr="003922D5" w:rsidRDefault="003D0116" w:rsidP="003922D5">
      <w:pPr>
        <w:pStyle w:val="ListBullet"/>
        <w:rPr>
          <w:color w:val="auto"/>
        </w:rPr>
      </w:pPr>
      <w:r w:rsidRPr="003922D5">
        <w:rPr>
          <w:color w:val="auto"/>
        </w:rPr>
        <w:t xml:space="preserve">FT Staff RN, </w:t>
      </w:r>
      <w:r w:rsidR="00BA24D0" w:rsidRPr="003922D5">
        <w:rPr>
          <w:color w:val="auto"/>
        </w:rPr>
        <w:t>IV Therapy</w:t>
      </w:r>
    </w:p>
    <w:p w:rsidR="00BA24D0" w:rsidRPr="002A2C2F" w:rsidRDefault="00BA24D0" w:rsidP="002A2C2F">
      <w:pPr>
        <w:pStyle w:val="ListBullet"/>
        <w:numPr>
          <w:ilvl w:val="0"/>
          <w:numId w:val="0"/>
        </w:numPr>
        <w:ind w:left="216"/>
        <w:rPr>
          <w:color w:val="auto"/>
        </w:rPr>
      </w:pPr>
      <w:r w:rsidRPr="002D7CBE">
        <w:rPr>
          <w:b/>
          <w:color w:val="2A7B88" w:themeColor="accent1" w:themeShade="BF"/>
        </w:rPr>
        <w:t>Supervisor</w:t>
      </w:r>
      <w:r w:rsidRPr="002D7CBE">
        <w:rPr>
          <w:color w:val="2A7B88" w:themeColor="accent1" w:themeShade="BF"/>
        </w:rPr>
        <w:t>:</w:t>
      </w:r>
      <w:r w:rsidRPr="00352743">
        <w:rPr>
          <w:color w:val="39A5B7" w:themeColor="accent1"/>
        </w:rPr>
        <w:t xml:space="preserve"> </w:t>
      </w:r>
      <w:r w:rsidRPr="002A2C2F">
        <w:rPr>
          <w:color w:val="auto"/>
        </w:rPr>
        <w:t xml:space="preserve">Marsha </w:t>
      </w:r>
      <w:proofErr w:type="spellStart"/>
      <w:r w:rsidRPr="002A2C2F">
        <w:rPr>
          <w:color w:val="auto"/>
        </w:rPr>
        <w:t>VanNest</w:t>
      </w:r>
      <w:proofErr w:type="spellEnd"/>
      <w:r w:rsidRPr="002A2C2F">
        <w:rPr>
          <w:color w:val="auto"/>
        </w:rPr>
        <w:t xml:space="preserve"> RN  314-434-1500</w:t>
      </w:r>
    </w:p>
    <w:p w:rsidR="00BA24D0" w:rsidRPr="003922D5" w:rsidRDefault="00BA24D0" w:rsidP="003922D5">
      <w:pPr>
        <w:pStyle w:val="ListBullet"/>
        <w:rPr>
          <w:color w:val="auto"/>
        </w:rPr>
      </w:pPr>
      <w:r w:rsidRPr="003922D5">
        <w:rPr>
          <w:color w:val="auto"/>
        </w:rPr>
        <w:t>FT Staff RN, Intensive Care Unit</w:t>
      </w:r>
    </w:p>
    <w:p w:rsidR="003D0116" w:rsidRPr="003C4A16" w:rsidRDefault="003D0116" w:rsidP="002A2C2F">
      <w:pPr>
        <w:pStyle w:val="ListBullet"/>
        <w:numPr>
          <w:ilvl w:val="0"/>
          <w:numId w:val="0"/>
        </w:numPr>
        <w:ind w:left="216"/>
        <w:rPr>
          <w:i/>
        </w:rPr>
      </w:pPr>
      <w:r w:rsidRPr="00234F62">
        <w:rPr>
          <w:b/>
          <w:color w:val="2A7B88" w:themeColor="accent1" w:themeShade="BF"/>
        </w:rPr>
        <w:t>Supervisor:</w:t>
      </w:r>
      <w:r w:rsidRPr="00234F62">
        <w:rPr>
          <w:color w:val="2A7B88" w:themeColor="accent1" w:themeShade="BF"/>
        </w:rPr>
        <w:t xml:space="preserve"> </w:t>
      </w:r>
      <w:r w:rsidRPr="002A2C2F">
        <w:rPr>
          <w:color w:val="auto"/>
        </w:rPr>
        <w:t>Diane Ray RN</w:t>
      </w:r>
      <w:r w:rsidR="00BA24D0" w:rsidRPr="002A2C2F">
        <w:rPr>
          <w:color w:val="auto"/>
        </w:rPr>
        <w:t xml:space="preserve">  314-434-1500</w:t>
      </w:r>
      <w:r w:rsidR="00457C9A" w:rsidRPr="002A2C2F">
        <w:rPr>
          <w:color w:val="auto"/>
        </w:rPr>
        <w:br/>
      </w:r>
    </w:p>
    <w:p w:rsidR="003D0116" w:rsidRPr="003922D5" w:rsidRDefault="003D0116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3922D5">
        <w:rPr>
          <w:b/>
          <w:i/>
          <w:color w:val="auto"/>
        </w:rPr>
        <w:t>1995 – 1996 Christian Hospital NW:  Florissant, M</w:t>
      </w:r>
      <w:r w:rsidR="003E2CDC" w:rsidRPr="003922D5">
        <w:rPr>
          <w:b/>
          <w:i/>
          <w:color w:val="auto"/>
        </w:rPr>
        <w:t>O</w:t>
      </w:r>
    </w:p>
    <w:p w:rsidR="003D0116" w:rsidRPr="003922D5" w:rsidRDefault="003D0116" w:rsidP="003922D5">
      <w:pPr>
        <w:pStyle w:val="ListBullet"/>
        <w:rPr>
          <w:color w:val="auto"/>
        </w:rPr>
      </w:pPr>
      <w:proofErr w:type="spellStart"/>
      <w:r w:rsidRPr="003922D5">
        <w:rPr>
          <w:color w:val="auto"/>
        </w:rPr>
        <w:t>Perdiem</w:t>
      </w:r>
      <w:proofErr w:type="spellEnd"/>
      <w:r w:rsidRPr="003922D5">
        <w:rPr>
          <w:color w:val="auto"/>
        </w:rPr>
        <w:t xml:space="preserve"> Staff RN, ICU, ER, Psychiatric Units, </w:t>
      </w:r>
      <w:proofErr w:type="spellStart"/>
      <w:r w:rsidRPr="003922D5">
        <w:rPr>
          <w:color w:val="auto"/>
        </w:rPr>
        <w:t>OBGyn</w:t>
      </w:r>
      <w:proofErr w:type="spellEnd"/>
      <w:r w:rsidRPr="003922D5">
        <w:rPr>
          <w:color w:val="auto"/>
        </w:rPr>
        <w:t xml:space="preserve"> Unit</w:t>
      </w:r>
    </w:p>
    <w:p w:rsidR="00BA24D0" w:rsidRPr="003E2CDC" w:rsidRDefault="00BA24D0" w:rsidP="003922D5">
      <w:pPr>
        <w:pStyle w:val="ListBullet"/>
      </w:pPr>
      <w:r w:rsidRPr="003922D5">
        <w:rPr>
          <w:color w:val="auto"/>
        </w:rPr>
        <w:t>Relief Hospital Supervisor</w:t>
      </w:r>
    </w:p>
    <w:p w:rsidR="003D0116" w:rsidRDefault="00BA24D0" w:rsidP="002A2C2F">
      <w:pPr>
        <w:pStyle w:val="ListBullet"/>
        <w:numPr>
          <w:ilvl w:val="0"/>
          <w:numId w:val="0"/>
        </w:numPr>
        <w:ind w:left="216"/>
      </w:pPr>
      <w:r w:rsidRPr="00234F62">
        <w:rPr>
          <w:b/>
          <w:color w:val="2A7B88" w:themeColor="accent1" w:themeShade="BF"/>
        </w:rPr>
        <w:t>Supervisor</w:t>
      </w:r>
      <w:r w:rsidRPr="00234F62">
        <w:rPr>
          <w:b/>
          <w:color w:val="39A5B7" w:themeColor="accent1"/>
        </w:rPr>
        <w:t>:</w:t>
      </w:r>
      <w:r>
        <w:t xml:space="preserve"> </w:t>
      </w:r>
      <w:r w:rsidRPr="003922D5">
        <w:rPr>
          <w:color w:val="auto"/>
        </w:rPr>
        <w:t xml:space="preserve">Carla </w:t>
      </w:r>
      <w:proofErr w:type="spellStart"/>
      <w:r w:rsidRPr="003922D5">
        <w:rPr>
          <w:color w:val="auto"/>
        </w:rPr>
        <w:t>Beckerle</w:t>
      </w:r>
      <w:proofErr w:type="spellEnd"/>
      <w:r w:rsidRPr="003922D5">
        <w:rPr>
          <w:color w:val="auto"/>
        </w:rPr>
        <w:t xml:space="preserve"> RN   314-953-6000</w:t>
      </w:r>
      <w:r w:rsidR="00457C9A" w:rsidRPr="003922D5">
        <w:rPr>
          <w:color w:val="auto"/>
        </w:rPr>
        <w:br/>
      </w:r>
      <w:r w:rsidR="00457C9A">
        <w:br/>
      </w:r>
    </w:p>
    <w:p w:rsidR="003E2CDC" w:rsidRDefault="003E2CDC" w:rsidP="002A2C2F">
      <w:pPr>
        <w:pStyle w:val="ListBullet"/>
        <w:numPr>
          <w:ilvl w:val="0"/>
          <w:numId w:val="0"/>
        </w:numPr>
      </w:pPr>
    </w:p>
    <w:p w:rsidR="002A2C2F" w:rsidRDefault="003E2CDC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>
        <w:br/>
      </w:r>
    </w:p>
    <w:p w:rsidR="00D919C7" w:rsidRDefault="00D919C7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</w:p>
    <w:p w:rsidR="00BA24D0" w:rsidRPr="002A2C2F" w:rsidRDefault="00BA24D0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2A2C2F">
        <w:rPr>
          <w:b/>
          <w:i/>
          <w:color w:val="auto"/>
        </w:rPr>
        <w:t>1992-1995 – St John’s Regional Medical Center:  Oxnard, CA</w:t>
      </w:r>
    </w:p>
    <w:p w:rsidR="00BA24D0" w:rsidRPr="003922D5" w:rsidRDefault="00BA24D0" w:rsidP="003922D5">
      <w:pPr>
        <w:pStyle w:val="ListBullet"/>
        <w:rPr>
          <w:color w:val="auto"/>
        </w:rPr>
      </w:pPr>
      <w:r w:rsidRPr="003922D5">
        <w:rPr>
          <w:color w:val="auto"/>
        </w:rPr>
        <w:t>FT Staff RN, CCU/CVICU</w:t>
      </w:r>
    </w:p>
    <w:p w:rsidR="00352743" w:rsidRPr="00352743" w:rsidRDefault="00352743" w:rsidP="002A2C2F">
      <w:pPr>
        <w:pStyle w:val="ListBullet"/>
        <w:numPr>
          <w:ilvl w:val="0"/>
          <w:numId w:val="0"/>
        </w:numPr>
        <w:ind w:left="216"/>
      </w:pPr>
      <w:r w:rsidRPr="00234F62">
        <w:rPr>
          <w:b/>
          <w:color w:val="2A7B88" w:themeColor="accent1" w:themeShade="BF"/>
        </w:rPr>
        <w:t>Supervisor:</w:t>
      </w:r>
      <w:r>
        <w:rPr>
          <w:color w:val="2A7B88" w:themeColor="accent1" w:themeShade="BF"/>
        </w:rPr>
        <w:t xml:space="preserve"> </w:t>
      </w:r>
      <w:r w:rsidRPr="002A2C2F">
        <w:rPr>
          <w:color w:val="auto"/>
        </w:rPr>
        <w:t>Mary McGill RN     805-988-2500</w:t>
      </w:r>
      <w:r w:rsidR="00457C9A">
        <w:br/>
      </w:r>
    </w:p>
    <w:p w:rsidR="00352743" w:rsidRPr="003922D5" w:rsidRDefault="00352743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3922D5">
        <w:rPr>
          <w:b/>
          <w:i/>
          <w:color w:val="auto"/>
        </w:rPr>
        <w:t>1988 -1992 – Christian Hospital NW:  Florissant, M</w:t>
      </w:r>
      <w:r w:rsidR="003E2CDC" w:rsidRPr="003922D5">
        <w:rPr>
          <w:b/>
          <w:i/>
          <w:color w:val="auto"/>
        </w:rPr>
        <w:t>O</w:t>
      </w:r>
    </w:p>
    <w:p w:rsidR="00352743" w:rsidRPr="003922D5" w:rsidRDefault="00352743" w:rsidP="003922D5">
      <w:pPr>
        <w:pStyle w:val="ListBullet"/>
        <w:rPr>
          <w:color w:val="auto"/>
        </w:rPr>
      </w:pPr>
      <w:r w:rsidRPr="003922D5">
        <w:rPr>
          <w:color w:val="auto"/>
        </w:rPr>
        <w:t>FT Staff RN, Night Shift Charge RN, Head Nurse</w:t>
      </w:r>
    </w:p>
    <w:p w:rsidR="00352743" w:rsidRPr="003922D5" w:rsidRDefault="00352743" w:rsidP="003922D5">
      <w:pPr>
        <w:pStyle w:val="ListBullet"/>
        <w:rPr>
          <w:color w:val="auto"/>
        </w:rPr>
      </w:pPr>
      <w:r w:rsidRPr="003922D5">
        <w:rPr>
          <w:color w:val="auto"/>
        </w:rPr>
        <w:t>Relief Hospital Supervisor</w:t>
      </w:r>
    </w:p>
    <w:p w:rsidR="00352743" w:rsidRPr="003922D5" w:rsidRDefault="00352743" w:rsidP="003922D5">
      <w:pPr>
        <w:pStyle w:val="ListBullet"/>
        <w:rPr>
          <w:color w:val="auto"/>
        </w:rPr>
      </w:pPr>
      <w:r w:rsidRPr="003922D5">
        <w:rPr>
          <w:color w:val="auto"/>
        </w:rPr>
        <w:t>Intensive Care Unit Head Nurse</w:t>
      </w:r>
    </w:p>
    <w:p w:rsidR="003922D5" w:rsidRPr="003922D5" w:rsidRDefault="00352743" w:rsidP="003922D5">
      <w:pPr>
        <w:pStyle w:val="ListBullet"/>
        <w:rPr>
          <w:color w:val="auto"/>
        </w:rPr>
      </w:pPr>
      <w:r w:rsidRPr="002D7CBE">
        <w:rPr>
          <w:b/>
          <w:color w:val="2A7B88" w:themeColor="accent1" w:themeShade="BF"/>
        </w:rPr>
        <w:t>Supervisor:</w:t>
      </w:r>
      <w:r w:rsidRPr="002D7CBE">
        <w:rPr>
          <w:color w:val="2A7B88" w:themeColor="accent1" w:themeShade="BF"/>
        </w:rPr>
        <w:t xml:space="preserve"> </w:t>
      </w:r>
      <w:r w:rsidRPr="003922D5">
        <w:rPr>
          <w:color w:val="auto"/>
        </w:rPr>
        <w:t xml:space="preserve">Betty </w:t>
      </w:r>
      <w:proofErr w:type="spellStart"/>
      <w:r w:rsidRPr="003922D5">
        <w:rPr>
          <w:color w:val="auto"/>
        </w:rPr>
        <w:t>Godar</w:t>
      </w:r>
      <w:proofErr w:type="spellEnd"/>
      <w:r w:rsidRPr="003922D5">
        <w:rPr>
          <w:color w:val="auto"/>
        </w:rPr>
        <w:t xml:space="preserve"> RN/DON   314-953-6000</w:t>
      </w:r>
    </w:p>
    <w:p w:rsidR="00352743" w:rsidRPr="003922D5" w:rsidRDefault="00352743" w:rsidP="003922D5">
      <w:pPr>
        <w:pStyle w:val="ListBullet"/>
        <w:rPr>
          <w:color w:val="auto"/>
        </w:rPr>
      </w:pPr>
      <w:r w:rsidRPr="003922D5">
        <w:rPr>
          <w:color w:val="auto"/>
        </w:rPr>
        <w:t xml:space="preserve">1986-1988   Christian Hospital NE:  St. Louis, </w:t>
      </w:r>
      <w:r w:rsidR="003E2CDC" w:rsidRPr="003922D5">
        <w:rPr>
          <w:color w:val="auto"/>
        </w:rPr>
        <w:t>MO</w:t>
      </w:r>
    </w:p>
    <w:p w:rsidR="00352743" w:rsidRPr="003922D5" w:rsidRDefault="00352743" w:rsidP="003922D5">
      <w:pPr>
        <w:pStyle w:val="ListBullet"/>
        <w:rPr>
          <w:color w:val="auto"/>
        </w:rPr>
      </w:pPr>
      <w:r w:rsidRPr="003922D5">
        <w:rPr>
          <w:color w:val="auto"/>
        </w:rPr>
        <w:t>FT Staff RN, Cardiac Telemetry Unit</w:t>
      </w:r>
    </w:p>
    <w:p w:rsidR="00352743" w:rsidRPr="003922D5" w:rsidRDefault="00352743" w:rsidP="002A2C2F">
      <w:pPr>
        <w:pStyle w:val="ListBullet"/>
        <w:rPr>
          <w:color w:val="auto"/>
        </w:rPr>
      </w:pPr>
      <w:r w:rsidRPr="002D7CBE">
        <w:rPr>
          <w:b/>
          <w:color w:val="2A7B88" w:themeColor="accent1" w:themeShade="BF"/>
        </w:rPr>
        <w:t>Supervisor</w:t>
      </w:r>
      <w:r w:rsidRPr="002D7CBE">
        <w:rPr>
          <w:color w:val="2A7B88" w:themeColor="accent1" w:themeShade="BF"/>
        </w:rPr>
        <w:t>:</w:t>
      </w:r>
      <w:r>
        <w:rPr>
          <w:color w:val="39A5B7" w:themeColor="accent1"/>
        </w:rPr>
        <w:t xml:space="preserve"> </w:t>
      </w:r>
      <w:r w:rsidRPr="003922D5">
        <w:rPr>
          <w:color w:val="auto"/>
        </w:rPr>
        <w:t>Naomi Hampton RN      314-653-5000</w:t>
      </w:r>
    </w:p>
    <w:p w:rsidR="00234F62" w:rsidRDefault="00234F62" w:rsidP="002A2C2F">
      <w:pPr>
        <w:pStyle w:val="ListBullet"/>
        <w:numPr>
          <w:ilvl w:val="0"/>
          <w:numId w:val="0"/>
        </w:numPr>
        <w:ind w:left="216"/>
      </w:pPr>
    </w:p>
    <w:p w:rsidR="00234F62" w:rsidRPr="003922D5" w:rsidRDefault="00234F62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3922D5">
        <w:rPr>
          <w:b/>
          <w:i/>
          <w:color w:val="auto"/>
        </w:rPr>
        <w:t xml:space="preserve">1985-1986   Cardinal Glennon Children’s Hospital: St. Louis, </w:t>
      </w:r>
      <w:r w:rsidR="003E2CDC" w:rsidRPr="003922D5">
        <w:rPr>
          <w:b/>
          <w:i/>
          <w:color w:val="auto"/>
        </w:rPr>
        <w:t>MO</w:t>
      </w:r>
    </w:p>
    <w:p w:rsidR="00234F62" w:rsidRPr="003922D5" w:rsidRDefault="00234F62" w:rsidP="003922D5">
      <w:pPr>
        <w:pStyle w:val="ListBullet"/>
        <w:rPr>
          <w:color w:val="auto"/>
        </w:rPr>
      </w:pPr>
      <w:r w:rsidRPr="003922D5">
        <w:rPr>
          <w:color w:val="auto"/>
        </w:rPr>
        <w:t>FT Staff RN, Pediatric Intensive Care Unit</w:t>
      </w:r>
    </w:p>
    <w:p w:rsidR="00234F62" w:rsidRPr="003922D5" w:rsidRDefault="00234F62" w:rsidP="003922D5">
      <w:pPr>
        <w:pStyle w:val="ListBullet"/>
        <w:rPr>
          <w:color w:val="auto"/>
        </w:rPr>
      </w:pPr>
      <w:r w:rsidRPr="003922D5">
        <w:rPr>
          <w:color w:val="auto"/>
        </w:rPr>
        <w:t xml:space="preserve">Supervisor: Sue </w:t>
      </w:r>
      <w:proofErr w:type="spellStart"/>
      <w:r w:rsidRPr="003922D5">
        <w:rPr>
          <w:color w:val="auto"/>
        </w:rPr>
        <w:t>Shallenberg</w:t>
      </w:r>
      <w:proofErr w:type="spellEnd"/>
      <w:r w:rsidRPr="003922D5">
        <w:rPr>
          <w:color w:val="auto"/>
        </w:rPr>
        <w:t xml:space="preserve"> RN   314-577-560</w:t>
      </w:r>
      <w:r w:rsidR="00457C9A" w:rsidRPr="003922D5">
        <w:rPr>
          <w:color w:val="auto"/>
        </w:rPr>
        <w:br/>
      </w:r>
    </w:p>
    <w:p w:rsidR="00663629" w:rsidRPr="003922D5" w:rsidRDefault="00663629" w:rsidP="002A2C2F">
      <w:pPr>
        <w:pStyle w:val="ListBullet"/>
        <w:numPr>
          <w:ilvl w:val="0"/>
          <w:numId w:val="0"/>
        </w:numPr>
        <w:rPr>
          <w:b/>
          <w:i/>
          <w:color w:val="auto"/>
        </w:rPr>
      </w:pPr>
      <w:r w:rsidRPr="003922D5">
        <w:rPr>
          <w:b/>
          <w:i/>
          <w:color w:val="auto"/>
        </w:rPr>
        <w:t>1985 -</w:t>
      </w:r>
      <w:proofErr w:type="gramStart"/>
      <w:r w:rsidRPr="003922D5">
        <w:rPr>
          <w:b/>
          <w:i/>
          <w:color w:val="auto"/>
        </w:rPr>
        <w:t>1985  St.</w:t>
      </w:r>
      <w:proofErr w:type="gramEnd"/>
      <w:r w:rsidRPr="003922D5">
        <w:rPr>
          <w:b/>
          <w:i/>
          <w:color w:val="auto"/>
        </w:rPr>
        <w:t xml:space="preserve"> Elizabeth’s Medical Center:  Granite City, IL</w:t>
      </w:r>
    </w:p>
    <w:p w:rsidR="00663629" w:rsidRPr="003E2CDC" w:rsidRDefault="00663629" w:rsidP="002A2C2F">
      <w:pPr>
        <w:pStyle w:val="ListBullet"/>
      </w:pPr>
      <w:r w:rsidRPr="003922D5">
        <w:rPr>
          <w:color w:val="auto"/>
        </w:rPr>
        <w:t>FT Staff RN, Telemetry Unit</w:t>
      </w:r>
    </w:p>
    <w:p w:rsidR="00BA24D0" w:rsidRPr="003922D5" w:rsidRDefault="00663629" w:rsidP="002A2C2F">
      <w:pPr>
        <w:pStyle w:val="ListBullet"/>
        <w:rPr>
          <w:color w:val="auto"/>
        </w:rPr>
      </w:pPr>
      <w:r w:rsidRPr="008A5ACA">
        <w:rPr>
          <w:color w:val="39A5B7" w:themeColor="accent1"/>
        </w:rPr>
        <w:t xml:space="preserve"> </w:t>
      </w:r>
      <w:r w:rsidR="008A5ACA" w:rsidRPr="002D7CBE">
        <w:rPr>
          <w:b/>
          <w:color w:val="2A7B88" w:themeColor="accent1" w:themeShade="BF"/>
        </w:rPr>
        <w:t>S</w:t>
      </w:r>
      <w:r w:rsidR="003C4A16" w:rsidRPr="002D7CBE">
        <w:rPr>
          <w:b/>
          <w:color w:val="2A7B88" w:themeColor="accent1" w:themeShade="BF"/>
        </w:rPr>
        <w:t>upervisor:</w:t>
      </w:r>
      <w:r w:rsidR="003C4A16">
        <w:rPr>
          <w:color w:val="39A5B7" w:themeColor="accent1"/>
        </w:rPr>
        <w:t xml:space="preserve"> </w:t>
      </w:r>
      <w:r w:rsidR="003C4A16" w:rsidRPr="003922D5">
        <w:rPr>
          <w:color w:val="auto"/>
        </w:rPr>
        <w:t xml:space="preserve">Val </w:t>
      </w:r>
      <w:proofErr w:type="spellStart"/>
      <w:r w:rsidR="003C4A16" w:rsidRPr="003922D5">
        <w:rPr>
          <w:color w:val="auto"/>
        </w:rPr>
        <w:t>Buder</w:t>
      </w:r>
      <w:proofErr w:type="spellEnd"/>
      <w:r w:rsidR="003C4A16" w:rsidRPr="003922D5">
        <w:rPr>
          <w:color w:val="auto"/>
        </w:rPr>
        <w:t xml:space="preserve"> RN    618-798-3473</w:t>
      </w:r>
    </w:p>
    <w:p w:rsidR="00663629" w:rsidRDefault="00663629" w:rsidP="002A2C2F">
      <w:pPr>
        <w:pStyle w:val="ListBullet"/>
        <w:numPr>
          <w:ilvl w:val="0"/>
          <w:numId w:val="0"/>
        </w:numPr>
        <w:ind w:left="216"/>
      </w:pPr>
    </w:p>
    <w:p w:rsidR="001B29CF" w:rsidRPr="003922D5" w:rsidRDefault="003C4A16" w:rsidP="002A2C2F">
      <w:pPr>
        <w:pStyle w:val="ListBullet"/>
        <w:numPr>
          <w:ilvl w:val="0"/>
          <w:numId w:val="0"/>
        </w:numPr>
        <w:ind w:left="216"/>
        <w:rPr>
          <w:b/>
          <w:color w:val="auto"/>
        </w:rPr>
      </w:pPr>
      <w:r w:rsidRPr="003922D5">
        <w:rPr>
          <w:b/>
          <w:color w:val="auto"/>
        </w:rPr>
        <w:t>REFERENCES:</w:t>
      </w:r>
    </w:p>
    <w:p w:rsidR="003C4A16" w:rsidRPr="003922D5" w:rsidRDefault="003C4A16" w:rsidP="002A2C2F">
      <w:pPr>
        <w:pStyle w:val="ListBullet"/>
        <w:numPr>
          <w:ilvl w:val="0"/>
          <w:numId w:val="0"/>
        </w:numPr>
        <w:ind w:left="216"/>
        <w:rPr>
          <w:color w:val="auto"/>
        </w:rPr>
      </w:pPr>
      <w:r w:rsidRPr="003922D5">
        <w:rPr>
          <w:color w:val="auto"/>
        </w:rPr>
        <w:t xml:space="preserve">Mark Wagner RN  </w:t>
      </w:r>
      <w:r w:rsidR="002D7CBE" w:rsidRPr="003922D5">
        <w:rPr>
          <w:color w:val="auto"/>
        </w:rPr>
        <w:t xml:space="preserve"> </w:t>
      </w:r>
      <w:r w:rsidRPr="003922D5">
        <w:rPr>
          <w:color w:val="auto"/>
        </w:rPr>
        <w:t>Cell: 314-583-1563</w:t>
      </w:r>
    </w:p>
    <w:p w:rsidR="002D7CBE" w:rsidRPr="003922D5" w:rsidRDefault="002D7CBE" w:rsidP="002A2C2F">
      <w:pPr>
        <w:pStyle w:val="ListBullet"/>
        <w:numPr>
          <w:ilvl w:val="0"/>
          <w:numId w:val="0"/>
        </w:numPr>
        <w:ind w:left="216"/>
        <w:rPr>
          <w:color w:val="auto"/>
        </w:rPr>
      </w:pPr>
      <w:r w:rsidRPr="003922D5">
        <w:rPr>
          <w:color w:val="auto"/>
        </w:rPr>
        <w:t xml:space="preserve">Wendy Pulliam RN </w:t>
      </w:r>
      <w:proofErr w:type="gramStart"/>
      <w:r w:rsidRPr="003922D5">
        <w:rPr>
          <w:color w:val="auto"/>
        </w:rPr>
        <w:t>MSN  Cell</w:t>
      </w:r>
      <w:proofErr w:type="gramEnd"/>
      <w:r w:rsidRPr="003922D5">
        <w:rPr>
          <w:color w:val="auto"/>
        </w:rPr>
        <w:t>: (314) 825-2747</w:t>
      </w:r>
    </w:p>
    <w:p w:rsidR="003C4A16" w:rsidRPr="003922D5" w:rsidRDefault="003C4A16" w:rsidP="002A2C2F">
      <w:pPr>
        <w:pStyle w:val="ListBullet"/>
        <w:numPr>
          <w:ilvl w:val="0"/>
          <w:numId w:val="0"/>
        </w:numPr>
        <w:ind w:left="216"/>
        <w:rPr>
          <w:color w:val="auto"/>
        </w:rPr>
      </w:pPr>
      <w:r w:rsidRPr="003922D5">
        <w:rPr>
          <w:color w:val="auto"/>
        </w:rPr>
        <w:t xml:space="preserve">Laura Klaus RN, </w:t>
      </w:r>
      <w:r w:rsidR="002D7CBE" w:rsidRPr="003922D5">
        <w:rPr>
          <w:color w:val="auto"/>
        </w:rPr>
        <w:t>MSN</w:t>
      </w:r>
      <w:r w:rsidRPr="003922D5">
        <w:rPr>
          <w:color w:val="auto"/>
        </w:rPr>
        <w:t xml:space="preserve">   Cell: 314-603-5780</w:t>
      </w:r>
    </w:p>
    <w:sectPr w:rsidR="003C4A16" w:rsidRPr="003922D5" w:rsidSect="002D7CBE">
      <w:footerReference w:type="default" r:id="rId9"/>
      <w:pgSz w:w="12240" w:h="15840"/>
      <w:pgMar w:top="1008" w:right="1152" w:bottom="90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D3" w:rsidRDefault="006723D3">
      <w:pPr>
        <w:spacing w:after="0"/>
      </w:pPr>
      <w:r>
        <w:separator/>
      </w:r>
    </w:p>
  </w:endnote>
  <w:endnote w:type="continuationSeparator" w:id="0">
    <w:p w:rsidR="006723D3" w:rsidRDefault="00672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E351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D3" w:rsidRDefault="006723D3">
      <w:pPr>
        <w:spacing w:after="0"/>
      </w:pPr>
      <w:r>
        <w:separator/>
      </w:r>
    </w:p>
  </w:footnote>
  <w:footnote w:type="continuationSeparator" w:id="0">
    <w:p w:rsidR="006723D3" w:rsidRDefault="006723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07E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B02F80"/>
    <w:multiLevelType w:val="hybridMultilevel"/>
    <w:tmpl w:val="022C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CFEED40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795615"/>
    <w:multiLevelType w:val="hybridMultilevel"/>
    <w:tmpl w:val="7034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873B32"/>
    <w:multiLevelType w:val="multilevel"/>
    <w:tmpl w:val="67A82A1C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75348"/>
    <w:multiLevelType w:val="multilevel"/>
    <w:tmpl w:val="6D105C4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9" w15:restartNumberingAfterBreak="0">
    <w:nsid w:val="36D261F6"/>
    <w:multiLevelType w:val="hybridMultilevel"/>
    <w:tmpl w:val="B758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690F84"/>
    <w:multiLevelType w:val="hybridMultilevel"/>
    <w:tmpl w:val="D6E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1894"/>
    <w:multiLevelType w:val="hybridMultilevel"/>
    <w:tmpl w:val="4CFC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38CC"/>
    <w:multiLevelType w:val="hybridMultilevel"/>
    <w:tmpl w:val="5FC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E03558"/>
    <w:multiLevelType w:val="multilevel"/>
    <w:tmpl w:val="83E458A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7" w15:restartNumberingAfterBreak="0">
    <w:nsid w:val="64DF0615"/>
    <w:multiLevelType w:val="hybridMultilevel"/>
    <w:tmpl w:val="1A8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16CCD"/>
    <w:multiLevelType w:val="hybridMultilevel"/>
    <w:tmpl w:val="E7C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7A82C63"/>
    <w:multiLevelType w:val="multilevel"/>
    <w:tmpl w:val="254A13F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4"/>
  </w:num>
  <w:num w:numId="16">
    <w:abstractNumId w:val="14"/>
  </w:num>
  <w:num w:numId="17">
    <w:abstractNumId w:val="20"/>
  </w:num>
  <w:num w:numId="18">
    <w:abstractNumId w:val="11"/>
  </w:num>
  <w:num w:numId="19">
    <w:abstractNumId w:val="30"/>
  </w:num>
  <w:num w:numId="20">
    <w:abstractNumId w:val="25"/>
  </w:num>
  <w:num w:numId="21">
    <w:abstractNumId w:val="12"/>
  </w:num>
  <w:num w:numId="22">
    <w:abstractNumId w:val="17"/>
  </w:num>
  <w:num w:numId="23">
    <w:abstractNumId w:val="29"/>
  </w:num>
  <w:num w:numId="24">
    <w:abstractNumId w:val="23"/>
  </w:num>
  <w:num w:numId="25">
    <w:abstractNumId w:val="22"/>
  </w:num>
  <w:num w:numId="26">
    <w:abstractNumId w:val="21"/>
  </w:num>
  <w:num w:numId="27">
    <w:abstractNumId w:val="13"/>
  </w:num>
  <w:num w:numId="28">
    <w:abstractNumId w:val="10"/>
  </w:num>
  <w:num w:numId="29">
    <w:abstractNumId w:val="27"/>
  </w:num>
  <w:num w:numId="30">
    <w:abstractNumId w:val="28"/>
  </w:num>
  <w:num w:numId="31">
    <w:abstractNumId w:val="19"/>
  </w:num>
  <w:num w:numId="32">
    <w:abstractNumId w:val="31"/>
  </w:num>
  <w:num w:numId="33">
    <w:abstractNumId w:val="15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6D"/>
    <w:rsid w:val="000A4F59"/>
    <w:rsid w:val="00141A4C"/>
    <w:rsid w:val="00172A5B"/>
    <w:rsid w:val="001B29CF"/>
    <w:rsid w:val="00234F62"/>
    <w:rsid w:val="0028220F"/>
    <w:rsid w:val="002A2C2F"/>
    <w:rsid w:val="002D7CBE"/>
    <w:rsid w:val="00352743"/>
    <w:rsid w:val="00356C14"/>
    <w:rsid w:val="003922D5"/>
    <w:rsid w:val="003C4A16"/>
    <w:rsid w:val="003D0116"/>
    <w:rsid w:val="003E2CDC"/>
    <w:rsid w:val="00457C9A"/>
    <w:rsid w:val="0051461D"/>
    <w:rsid w:val="006113DA"/>
    <w:rsid w:val="00617B26"/>
    <w:rsid w:val="006270A9"/>
    <w:rsid w:val="00663629"/>
    <w:rsid w:val="006723D3"/>
    <w:rsid w:val="00675956"/>
    <w:rsid w:val="00681034"/>
    <w:rsid w:val="00730EF3"/>
    <w:rsid w:val="00816216"/>
    <w:rsid w:val="00874B8D"/>
    <w:rsid w:val="0087734B"/>
    <w:rsid w:val="008A5ACA"/>
    <w:rsid w:val="008D186F"/>
    <w:rsid w:val="00917006"/>
    <w:rsid w:val="009D5933"/>
    <w:rsid w:val="00AE3512"/>
    <w:rsid w:val="00B01639"/>
    <w:rsid w:val="00B5163F"/>
    <w:rsid w:val="00B57DA3"/>
    <w:rsid w:val="00B622C9"/>
    <w:rsid w:val="00BA24D0"/>
    <w:rsid w:val="00BD768D"/>
    <w:rsid w:val="00C61F8E"/>
    <w:rsid w:val="00D00195"/>
    <w:rsid w:val="00D04BD2"/>
    <w:rsid w:val="00D919C7"/>
    <w:rsid w:val="00E6776D"/>
    <w:rsid w:val="00E83E4B"/>
    <w:rsid w:val="00E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3C4DD"/>
  <w15:chartTrackingRefBased/>
  <w15:docId w15:val="{DB2EB266-6816-4A41-8737-E3A9E84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rsid w:val="002A2C2F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74B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2CD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D7CBE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fur7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lmj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2526-CAA1-4473-975D-34FCF81C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41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Pamela</dc:creator>
  <cp:keywords/>
  <cp:lastModifiedBy>Parmenter, Jeanette</cp:lastModifiedBy>
  <cp:revision>8</cp:revision>
  <cp:lastPrinted>2019-01-18T14:40:00Z</cp:lastPrinted>
  <dcterms:created xsi:type="dcterms:W3CDTF">2022-01-24T21:16:00Z</dcterms:created>
  <dcterms:modified xsi:type="dcterms:W3CDTF">2022-01-24T22:06:00Z</dcterms:modified>
  <cp:version/>
</cp:coreProperties>
</file>