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52" w:type="pct"/>
        <w:tblInd w:w="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692703" w:rsidRPr="00CF1A49" w14:paraId="4974165F" w14:textId="77777777" w:rsidTr="00267DE7">
        <w:trPr>
          <w:trHeight w:hRule="exact" w:val="1800"/>
        </w:trPr>
        <w:tc>
          <w:tcPr>
            <w:tcW w:w="9270" w:type="dxa"/>
            <w:tcMar>
              <w:top w:w="0" w:type="dxa"/>
              <w:bottom w:w="0" w:type="dxa"/>
            </w:tcMar>
          </w:tcPr>
          <w:p w14:paraId="5BEB8CAB" w14:textId="77777777" w:rsidR="00692703" w:rsidRPr="00CF1A49" w:rsidRDefault="00D13FE6" w:rsidP="00913946">
            <w:pPr>
              <w:pStyle w:val="Title"/>
            </w:pPr>
            <w:r>
              <w:t>Kimberly Lewis</w:t>
            </w:r>
            <w:r w:rsidR="00692703" w:rsidRPr="00CF1A49">
              <w:t xml:space="preserve"> </w:t>
            </w:r>
          </w:p>
          <w:p w14:paraId="76805FFF" w14:textId="3E034746" w:rsidR="00692703" w:rsidRPr="00CF1A49" w:rsidRDefault="00D13FE6" w:rsidP="00913946">
            <w:pPr>
              <w:pStyle w:val="ContactInfo"/>
              <w:contextualSpacing w:val="0"/>
            </w:pPr>
            <w:r>
              <w:t>1298 Pinehurst Club Court O’</w:t>
            </w:r>
            <w:r w:rsidR="00BC7EFC">
              <w:t>F</w:t>
            </w:r>
            <w:r>
              <w:t>allon,</w:t>
            </w:r>
            <w:r w:rsidR="00BC7EFC">
              <w:t xml:space="preserve"> </w:t>
            </w:r>
            <w:r>
              <w:t>MO. 63366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6099A4206764203A5952983AC9589A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314-479-6996</w:t>
            </w:r>
          </w:p>
          <w:p w14:paraId="35EFBEB6" w14:textId="77777777" w:rsidR="00692703" w:rsidRPr="00CF1A49" w:rsidRDefault="00D13FE6" w:rsidP="00913946">
            <w:pPr>
              <w:pStyle w:val="ContactInfoEmphasis"/>
              <w:contextualSpacing w:val="0"/>
            </w:pPr>
            <w:r>
              <w:t>Kimjackson165@gmail.com</w:t>
            </w:r>
          </w:p>
        </w:tc>
      </w:tr>
      <w:tr w:rsidR="009571D8" w:rsidRPr="00267DE7" w14:paraId="43A131FB" w14:textId="77777777" w:rsidTr="00267DE7">
        <w:tc>
          <w:tcPr>
            <w:tcW w:w="9270" w:type="dxa"/>
            <w:tcMar>
              <w:top w:w="432" w:type="dxa"/>
            </w:tcMar>
          </w:tcPr>
          <w:p w14:paraId="058B1494" w14:textId="77777777" w:rsidR="001755A8" w:rsidRPr="00267DE7" w:rsidRDefault="00D13FE6" w:rsidP="00913946">
            <w:pPr>
              <w:contextualSpacing w:val="0"/>
              <w:rPr>
                <w:b/>
                <w:bCs/>
                <w:sz w:val="28"/>
                <w:szCs w:val="28"/>
              </w:rPr>
            </w:pPr>
            <w:r w:rsidRPr="00267DE7">
              <w:rPr>
                <w:b/>
                <w:bCs/>
                <w:sz w:val="28"/>
                <w:szCs w:val="28"/>
              </w:rPr>
              <w:t>I am a Registered Nurse with 13 years of experience in the health care field looking for a position with a company offering opportunities for growth and advancement.</w:t>
            </w:r>
          </w:p>
        </w:tc>
      </w:tr>
    </w:tbl>
    <w:p w14:paraId="1A073736" w14:textId="77777777" w:rsidR="004E01EB" w:rsidRPr="00CF1A49" w:rsidRDefault="00FF641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AD7756E909448A681C5D34FBCDA673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67BD736" w14:textId="77777777" w:rsidTr="008B779F">
        <w:tc>
          <w:tcPr>
            <w:tcW w:w="9290" w:type="dxa"/>
          </w:tcPr>
          <w:p w14:paraId="30F9F7F3" w14:textId="1CF8C21D" w:rsidR="00D24595" w:rsidRPr="00267DE7" w:rsidRDefault="00D24595" w:rsidP="00D24595">
            <w:pPr>
              <w:pStyle w:val="Heading3"/>
              <w:contextualSpacing w:val="0"/>
              <w:outlineLvl w:val="2"/>
            </w:pPr>
            <w:r>
              <w:rPr>
                <w:color w:val="171717" w:themeColor="background2" w:themeShade="1A"/>
              </w:rPr>
              <w:t>NOVEMBER 2019</w:t>
            </w:r>
            <w:r w:rsidRPr="00267DE7">
              <w:rPr>
                <w:color w:val="171717" w:themeColor="background2" w:themeShade="1A"/>
              </w:rPr>
              <w:t xml:space="preserve"> – present</w:t>
            </w:r>
          </w:p>
          <w:p w14:paraId="00A9E831" w14:textId="261C047A" w:rsidR="00D24595" w:rsidRDefault="00D24595" w:rsidP="00D24595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171717" w:themeColor="background2" w:themeShade="1A"/>
              </w:rPr>
            </w:pPr>
            <w:r w:rsidRPr="00267DE7">
              <w:rPr>
                <w:b w:val="0"/>
                <w:bCs/>
                <w:color w:val="171717" w:themeColor="background2" w:themeShade="1A"/>
              </w:rPr>
              <w:t xml:space="preserve">RN </w:t>
            </w:r>
            <w:r w:rsidR="007B00B3">
              <w:rPr>
                <w:b w:val="0"/>
                <w:bCs/>
                <w:color w:val="171717" w:themeColor="background2" w:themeShade="1A"/>
              </w:rPr>
              <w:t>MED-SURG TELE RN</w:t>
            </w:r>
            <w:r w:rsidRPr="00267DE7">
              <w:rPr>
                <w:b w:val="0"/>
                <w:bCs/>
                <w:color w:val="171717" w:themeColor="background2" w:themeShade="1A"/>
              </w:rPr>
              <w:t xml:space="preserve">, </w:t>
            </w:r>
            <w:r w:rsidRPr="00D24595">
              <w:rPr>
                <w:color w:val="171717" w:themeColor="background2" w:themeShade="1A"/>
              </w:rPr>
              <w:t>DEPAUL HOSPITAL</w:t>
            </w:r>
          </w:p>
          <w:p w14:paraId="3B72D2B7" w14:textId="113D5B26" w:rsidR="004A7B7A" w:rsidRPr="00267DE7" w:rsidRDefault="004A7B7A" w:rsidP="004A7B7A">
            <w:pPr>
              <w:pStyle w:val="Heading2"/>
              <w:outlineLvl w:val="1"/>
              <w:rPr>
                <w:rStyle w:val="SubtleReference"/>
                <w:b/>
                <w:bCs/>
              </w:rPr>
            </w:pPr>
          </w:p>
          <w:p w14:paraId="106F8C92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Admission and discharge of patients</w:t>
            </w:r>
          </w:p>
          <w:p w14:paraId="22708340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medication administration</w:t>
            </w:r>
          </w:p>
          <w:p w14:paraId="5167E94B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wound care</w:t>
            </w:r>
          </w:p>
          <w:p w14:paraId="1A6DC12F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iv therapy</w:t>
            </w:r>
          </w:p>
          <w:p w14:paraId="7F98E0DE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diabetic glucose monitoring and insulin administration</w:t>
            </w:r>
          </w:p>
          <w:p w14:paraId="26F798B7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trach care and suctioning</w:t>
            </w:r>
          </w:p>
          <w:p w14:paraId="03AA65E6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cardiac drip monitoring</w:t>
            </w:r>
          </w:p>
          <w:p w14:paraId="3B13CB9F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telemetry monitoring</w:t>
            </w:r>
          </w:p>
          <w:p w14:paraId="01776CE8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 xml:space="preserve">draw own labs </w:t>
            </w:r>
          </w:p>
          <w:p w14:paraId="5D99A119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blood administration and monitoring</w:t>
            </w:r>
          </w:p>
          <w:p w14:paraId="69C62B59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report abnormal labs for further orders</w:t>
            </w:r>
          </w:p>
          <w:p w14:paraId="7279F6E1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report changes in condition for further orders</w:t>
            </w:r>
          </w:p>
          <w:p w14:paraId="4C01181D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documentation</w:t>
            </w:r>
          </w:p>
          <w:p w14:paraId="6106EC78" w14:textId="77777777" w:rsidR="004A7B7A" w:rsidRPr="00267DE7" w:rsidRDefault="004A7B7A" w:rsidP="004A7B7A">
            <w:pPr>
              <w:pStyle w:val="Heading2"/>
              <w:numPr>
                <w:ilvl w:val="0"/>
                <w:numId w:val="15"/>
              </w:numPr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267DE7">
              <w:rPr>
                <w:rStyle w:val="SubtleReference"/>
                <w:bCs/>
                <w:i/>
                <w:iCs/>
                <w:sz w:val="22"/>
                <w:szCs w:val="22"/>
              </w:rPr>
              <w:t>delegation of tasks t0 PCT</w:t>
            </w:r>
          </w:p>
          <w:p w14:paraId="752B6DB4" w14:textId="77777777" w:rsidR="004A7B7A" w:rsidRDefault="004A7B7A" w:rsidP="001D0BF1">
            <w:pPr>
              <w:pStyle w:val="Heading3"/>
              <w:contextualSpacing w:val="0"/>
              <w:outlineLvl w:val="2"/>
              <w:rPr>
                <w:color w:val="171717" w:themeColor="background2" w:themeShade="1A"/>
              </w:rPr>
            </w:pPr>
          </w:p>
          <w:p w14:paraId="48E02696" w14:textId="77777777" w:rsidR="004A7B7A" w:rsidRDefault="004A7B7A" w:rsidP="001D0BF1">
            <w:pPr>
              <w:pStyle w:val="Heading3"/>
              <w:contextualSpacing w:val="0"/>
              <w:outlineLvl w:val="2"/>
              <w:rPr>
                <w:color w:val="171717" w:themeColor="background2" w:themeShade="1A"/>
              </w:rPr>
            </w:pPr>
          </w:p>
          <w:p w14:paraId="21DDE1F8" w14:textId="02E21C22" w:rsidR="001D0BF1" w:rsidRPr="00267DE7" w:rsidRDefault="00D13FE6" w:rsidP="001D0BF1">
            <w:pPr>
              <w:pStyle w:val="Heading3"/>
              <w:contextualSpacing w:val="0"/>
              <w:outlineLvl w:val="2"/>
            </w:pPr>
            <w:r w:rsidRPr="00267DE7">
              <w:rPr>
                <w:color w:val="171717" w:themeColor="background2" w:themeShade="1A"/>
              </w:rPr>
              <w:t>August 2017</w:t>
            </w:r>
            <w:r w:rsidR="001D0BF1" w:rsidRPr="00267DE7">
              <w:rPr>
                <w:color w:val="171717" w:themeColor="background2" w:themeShade="1A"/>
              </w:rPr>
              <w:t xml:space="preserve"> – </w:t>
            </w:r>
            <w:r w:rsidR="00826CC7">
              <w:rPr>
                <w:color w:val="171717" w:themeColor="background2" w:themeShade="1A"/>
              </w:rPr>
              <w:t>NOVEMBER 2019</w:t>
            </w:r>
          </w:p>
          <w:p w14:paraId="5832A848" w14:textId="77777777" w:rsidR="001E3120" w:rsidRDefault="00D13FE6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171717" w:themeColor="background2" w:themeShade="1A"/>
              </w:rPr>
            </w:pPr>
            <w:r w:rsidRPr="00267DE7">
              <w:rPr>
                <w:b w:val="0"/>
                <w:bCs/>
                <w:color w:val="171717" w:themeColor="background2" w:themeShade="1A"/>
              </w:rPr>
              <w:t>RN Charge NURSE</w:t>
            </w:r>
            <w:r w:rsidR="001D0BF1" w:rsidRPr="00267DE7">
              <w:rPr>
                <w:b w:val="0"/>
                <w:bCs/>
                <w:color w:val="171717" w:themeColor="background2" w:themeShade="1A"/>
              </w:rPr>
              <w:t xml:space="preserve">, </w:t>
            </w:r>
            <w:r w:rsidRPr="00267DE7">
              <w:rPr>
                <w:rStyle w:val="SubtleReference"/>
                <w:b/>
                <w:bCs/>
                <w:color w:val="171717" w:themeColor="background2" w:themeShade="1A"/>
              </w:rPr>
              <w:t>Missouri VeteraNS HOME</w:t>
            </w:r>
          </w:p>
          <w:p w14:paraId="72F1657F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Supervision and delegation of tasks to cNAs</w:t>
            </w:r>
          </w:p>
          <w:p w14:paraId="31CFA58F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Admit patients to the facility</w:t>
            </w:r>
          </w:p>
          <w:p w14:paraId="060F3280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head to toe assessments</w:t>
            </w:r>
          </w:p>
          <w:p w14:paraId="1010F9EC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G-tube medication administration</w:t>
            </w:r>
          </w:p>
          <w:p w14:paraId="765086A8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wound care </w:t>
            </w:r>
          </w:p>
          <w:p w14:paraId="0A4AD684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trach</w:t>
            </w:r>
            <w:r w:rsidR="00010F86"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 care and</w:t>
            </w: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 suctioning </w:t>
            </w:r>
          </w:p>
          <w:p w14:paraId="7414469D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Diabetic glucose monitoring and insulin administration</w:t>
            </w:r>
          </w:p>
          <w:p w14:paraId="48E5EBDF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reporting abnormal lab values for further orders</w:t>
            </w:r>
          </w:p>
          <w:p w14:paraId="3796A726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foley cath/ suprapubic cath care</w:t>
            </w:r>
          </w:p>
          <w:p w14:paraId="29972E2E" w14:textId="77777777" w:rsidR="00386395" w:rsidRPr="00421FB8" w:rsidRDefault="00386395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Nebulizer treatment</w:t>
            </w:r>
            <w:r w:rsidR="008423E3"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 and follow up for effectiveness</w:t>
            </w:r>
          </w:p>
          <w:p w14:paraId="27D3583B" w14:textId="77777777" w:rsidR="00386395" w:rsidRPr="00421FB8" w:rsidRDefault="00386395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lastRenderedPageBreak/>
              <w:t xml:space="preserve">post-op care monitoring </w:t>
            </w:r>
            <w:r w:rsidR="008423E3" w:rsidRPr="00421FB8">
              <w:rPr>
                <w:rStyle w:val="SubtleReference"/>
                <w:i/>
                <w:iCs/>
                <w:sz w:val="22"/>
                <w:szCs w:val="22"/>
              </w:rPr>
              <w:t>surgical incisions, remove staples as ordered</w:t>
            </w:r>
          </w:p>
          <w:p w14:paraId="71EC87C7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medication administration</w:t>
            </w:r>
          </w:p>
          <w:p w14:paraId="1A21CDEA" w14:textId="77777777" w:rsidR="00293F91" w:rsidRPr="00421FB8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reporting change in condition to M.d. for further orders</w:t>
            </w:r>
          </w:p>
          <w:p w14:paraId="1DE53DC9" w14:textId="77777777" w:rsidR="00293F91" w:rsidRPr="00267DE7" w:rsidRDefault="00293F91" w:rsidP="00267DE7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documentation</w:t>
            </w:r>
          </w:p>
          <w:p w14:paraId="7E800F33" w14:textId="77777777" w:rsidR="004C6F71" w:rsidRDefault="004C6F71" w:rsidP="00293F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11D406CD" w14:textId="77777777" w:rsidR="00293F91" w:rsidRPr="00267DE7" w:rsidRDefault="004C6F71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2"/>
                <w:szCs w:val="22"/>
              </w:rPr>
            </w:pPr>
            <w:r w:rsidRPr="00267DE7">
              <w:rPr>
                <w:rStyle w:val="SubtleReference"/>
                <w:b/>
                <w:bCs/>
                <w:sz w:val="22"/>
                <w:szCs w:val="22"/>
              </w:rPr>
              <w:t>june 2016-May 2017</w:t>
            </w:r>
          </w:p>
          <w:p w14:paraId="0E158FE9" w14:textId="77777777" w:rsidR="00293F91" w:rsidRDefault="00267DE7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  <w:r w:rsidRPr="00267DE7">
              <w:rPr>
                <w:rStyle w:val="SubtleReference"/>
                <w:b/>
                <w:bCs/>
              </w:rPr>
              <w:t xml:space="preserve">rn agency nurse, </w:t>
            </w:r>
            <w:r w:rsidR="00293F91" w:rsidRPr="00267DE7">
              <w:rPr>
                <w:rStyle w:val="SubtleReference"/>
                <w:b/>
                <w:bCs/>
              </w:rPr>
              <w:t>Trident Medical Group</w:t>
            </w:r>
          </w:p>
          <w:p w14:paraId="6C3EA247" w14:textId="77777777" w:rsidR="00946ABB" w:rsidRPr="00267DE7" w:rsidRDefault="00946ABB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</w:p>
          <w:p w14:paraId="39E46652" w14:textId="77777777" w:rsidR="00010F86" w:rsidRPr="00267DE7" w:rsidRDefault="00010F86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i/>
                <w:iCs/>
              </w:rPr>
            </w:pPr>
            <w:r w:rsidRPr="00267DE7">
              <w:rPr>
                <w:rStyle w:val="SubtleReference"/>
                <w:b/>
                <w:bCs/>
                <w:i/>
                <w:iCs/>
              </w:rPr>
              <w:t>Contracted position with nursing Agency at the following facilities: Kindred hospital, St. Lukes Rehab Hospital and Select Specialty Hospital</w:t>
            </w:r>
          </w:p>
          <w:p w14:paraId="0A361A41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Admission and discharge of patients</w:t>
            </w:r>
          </w:p>
          <w:p w14:paraId="5899E782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medication administration</w:t>
            </w:r>
          </w:p>
          <w:p w14:paraId="23535366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wound care</w:t>
            </w:r>
          </w:p>
          <w:p w14:paraId="4EB33C7B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iv therapy</w:t>
            </w:r>
          </w:p>
          <w:p w14:paraId="4D241F03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diabetic glucose monitoring and insulin administration</w:t>
            </w:r>
          </w:p>
          <w:p w14:paraId="7DC6983E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trach care and suctioning</w:t>
            </w:r>
          </w:p>
          <w:p w14:paraId="46CB80C7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cardiac drip monitoring</w:t>
            </w:r>
          </w:p>
          <w:p w14:paraId="08182EAF" w14:textId="77777777" w:rsidR="00010F86" w:rsidRPr="00421FB8" w:rsidRDefault="00010F86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telemetry</w:t>
            </w:r>
            <w:r w:rsidR="004C6F71"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 monitoring</w:t>
            </w:r>
          </w:p>
          <w:p w14:paraId="22C3A1A1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draw own labs </w:t>
            </w:r>
          </w:p>
          <w:p w14:paraId="461C5DDA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blood administration and monitoring</w:t>
            </w:r>
          </w:p>
          <w:p w14:paraId="49494F28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 abnormal labs for further orders</w:t>
            </w:r>
          </w:p>
          <w:p w14:paraId="1C6E9F01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 changes in condition for further orders</w:t>
            </w:r>
          </w:p>
          <w:p w14:paraId="5AD6AB4D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documentation</w:t>
            </w:r>
          </w:p>
          <w:p w14:paraId="78767CD0" w14:textId="77777777" w:rsidR="004C6F71" w:rsidRPr="00421FB8" w:rsidRDefault="004C6F71" w:rsidP="00267DE7">
            <w:pPr>
              <w:pStyle w:val="Heading2"/>
              <w:numPr>
                <w:ilvl w:val="0"/>
                <w:numId w:val="15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delegation of tasks t0 PCT</w:t>
            </w:r>
          </w:p>
          <w:p w14:paraId="749F4194" w14:textId="77777777" w:rsidR="004C6F71" w:rsidRPr="00267DE7" w:rsidRDefault="004C6F71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</w:p>
          <w:p w14:paraId="1CA3BB16" w14:textId="77777777" w:rsidR="004C6F71" w:rsidRPr="008C4ED1" w:rsidRDefault="004C6F71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2"/>
                <w:szCs w:val="22"/>
              </w:rPr>
            </w:pPr>
            <w:r w:rsidRPr="008C4ED1">
              <w:rPr>
                <w:rStyle w:val="SubtleReference"/>
                <w:b/>
                <w:bCs/>
                <w:sz w:val="22"/>
                <w:szCs w:val="22"/>
              </w:rPr>
              <w:t>December 2015- October 2016</w:t>
            </w:r>
          </w:p>
          <w:p w14:paraId="504CF942" w14:textId="77777777" w:rsidR="004C6F71" w:rsidRPr="008C4ED1" w:rsidRDefault="004C6F71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  <w:r w:rsidRPr="008C4ED1">
              <w:rPr>
                <w:rStyle w:val="SubtleReference"/>
                <w:b/>
                <w:bCs/>
              </w:rPr>
              <w:t>RN Rehab Nurse Manager, Stonebridge of maryland heights</w:t>
            </w:r>
          </w:p>
          <w:p w14:paraId="340330A5" w14:textId="77777777" w:rsidR="008C4ED1" w:rsidRDefault="008C4ED1" w:rsidP="00293F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796DF158" w14:textId="77777777" w:rsidR="004C6F71" w:rsidRPr="00421FB8" w:rsidRDefault="004C6F71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Oversight of all patients and staff 24/7</w:t>
            </w:r>
          </w:p>
          <w:p w14:paraId="09D0C125" w14:textId="77777777" w:rsidR="004C6F71" w:rsidRPr="00421FB8" w:rsidRDefault="004C6F71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delegation of tasks to appropriate personnel</w:t>
            </w:r>
          </w:p>
          <w:p w14:paraId="288E6BCE" w14:textId="77777777" w:rsidR="004C6F71" w:rsidRPr="00421FB8" w:rsidRDefault="004C6F71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follow policy and procedure for rules and discipline</w:t>
            </w:r>
          </w:p>
          <w:p w14:paraId="7ACA7C9F" w14:textId="77777777" w:rsidR="004C6F71" w:rsidRPr="00421FB8" w:rsidRDefault="004C6F71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inservicing and training of staff</w:t>
            </w:r>
            <w:r w:rsidR="003B2E84"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 to promote safe effective care</w:t>
            </w:r>
          </w:p>
          <w:p w14:paraId="451BE835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Chart audits including monitoring all labs, medications, skilled charting, treatments, admisiion requirements and care plan updates</w:t>
            </w:r>
          </w:p>
          <w:p w14:paraId="5AA80A40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collaboration with the interdisciplinary team in coordination and implementation of care</w:t>
            </w:r>
          </w:p>
          <w:p w14:paraId="7B9E20A6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Communication with physician/ medical director to obtain necessary orders, labs, equipment and updates on patients condition</w:t>
            </w:r>
          </w:p>
          <w:p w14:paraId="7C57739E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ensuring follow up appointments are set-up including transportation</w:t>
            </w:r>
          </w:p>
          <w:p w14:paraId="41FB6338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monitor all treatments on unit including weekly rounds with wound care team with updated measurements and correct documentation</w:t>
            </w:r>
          </w:p>
          <w:p w14:paraId="641A27B2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lastRenderedPageBreak/>
              <w:t>monitor weights and follow dietary and pharmacy recommendations to improve weight loss</w:t>
            </w:r>
          </w:p>
          <w:p w14:paraId="5A71B506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Monitor falls and put interventions in place to reduce number of falls</w:t>
            </w:r>
          </w:p>
          <w:p w14:paraId="573A8D75" w14:textId="77777777" w:rsidR="00894469" w:rsidRPr="00421FB8" w:rsidRDefault="00894469" w:rsidP="008C4ED1">
            <w:pPr>
              <w:pStyle w:val="Heading2"/>
              <w:numPr>
                <w:ilvl w:val="0"/>
                <w:numId w:val="16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Monitor antibiotic logs and put interventions in place to reduce </w:t>
            </w:r>
            <w:r w:rsidR="00286389"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USE </w:t>
            </w:r>
          </w:p>
          <w:p w14:paraId="7C519904" w14:textId="77777777" w:rsidR="00286389" w:rsidRPr="008C4ED1" w:rsidRDefault="00286389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i/>
                <w:iCs/>
              </w:rPr>
            </w:pPr>
          </w:p>
          <w:p w14:paraId="616834A6" w14:textId="77777777" w:rsidR="00286389" w:rsidRPr="008C4ED1" w:rsidRDefault="00386395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0"/>
                <w:szCs w:val="20"/>
              </w:rPr>
            </w:pPr>
            <w:r w:rsidRPr="008C4ED1">
              <w:rPr>
                <w:rStyle w:val="SubtleReference"/>
                <w:b/>
                <w:bCs/>
                <w:sz w:val="20"/>
                <w:szCs w:val="20"/>
              </w:rPr>
              <w:t>april 2012-dec 2015</w:t>
            </w:r>
          </w:p>
          <w:p w14:paraId="75B8AA6E" w14:textId="77777777" w:rsidR="00386395" w:rsidRPr="008C4ED1" w:rsidRDefault="00386395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  <w:r w:rsidRPr="008C4ED1">
              <w:rPr>
                <w:rStyle w:val="SubtleReference"/>
                <w:b/>
                <w:bCs/>
              </w:rPr>
              <w:t>LPN Private duty Nurse, Phoenix Private Duty Nursing</w:t>
            </w:r>
          </w:p>
          <w:p w14:paraId="486F2DE7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Admissions</w:t>
            </w:r>
          </w:p>
          <w:p w14:paraId="6C40DF24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head to toe assessments</w:t>
            </w:r>
          </w:p>
          <w:p w14:paraId="0FBD5B52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monitor patients on ventilators</w:t>
            </w:r>
          </w:p>
          <w:p w14:paraId="6E651A59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trach care and suctioning</w:t>
            </w:r>
          </w:p>
          <w:p w14:paraId="37B0C610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g-button care, tube-feeding and medication administration</w:t>
            </w:r>
          </w:p>
          <w:p w14:paraId="13AB25DD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Total care of patients assisting with toileting, ADL’s, bathing, peri-care and transfers</w:t>
            </w:r>
          </w:p>
          <w:p w14:paraId="27D83ECB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range of motion exercises</w:t>
            </w:r>
          </w:p>
          <w:p w14:paraId="2DEDAB5E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medication administration </w:t>
            </w:r>
          </w:p>
          <w:p w14:paraId="11D402C7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percussion vest treatments</w:t>
            </w:r>
          </w:p>
          <w:p w14:paraId="0D7B46AA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 changes to parents and physician for further orders</w:t>
            </w:r>
          </w:p>
          <w:p w14:paraId="4D52AE57" w14:textId="77777777" w:rsidR="00386395" w:rsidRPr="00421FB8" w:rsidRDefault="00386395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assist in scheduling appointments and ordering meds</w:t>
            </w:r>
          </w:p>
          <w:p w14:paraId="77F71D7D" w14:textId="77777777" w:rsidR="008B779F" w:rsidRPr="00946ABB" w:rsidRDefault="008B779F" w:rsidP="00946AB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documentation</w:t>
            </w:r>
          </w:p>
          <w:p w14:paraId="5E33351A" w14:textId="77777777" w:rsidR="008702BD" w:rsidRDefault="008702BD" w:rsidP="00293F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6D89077A" w14:textId="77777777" w:rsidR="00386395" w:rsidRPr="00946ABB" w:rsidRDefault="008702BD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0"/>
                <w:szCs w:val="20"/>
              </w:rPr>
            </w:pPr>
            <w:r w:rsidRPr="00946ABB">
              <w:rPr>
                <w:rStyle w:val="SubtleReference"/>
                <w:b/>
                <w:bCs/>
                <w:sz w:val="20"/>
                <w:szCs w:val="20"/>
              </w:rPr>
              <w:t>may 2011 to april 2013</w:t>
            </w:r>
          </w:p>
          <w:p w14:paraId="3CF0B5C7" w14:textId="77777777" w:rsidR="008702BD" w:rsidRPr="00946ABB" w:rsidRDefault="008702BD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  <w:r w:rsidRPr="00946ABB">
              <w:rPr>
                <w:rStyle w:val="SubtleReference"/>
                <w:b/>
                <w:bCs/>
              </w:rPr>
              <w:t>LPN Weekend charge nurse, hillside manor</w:t>
            </w:r>
          </w:p>
          <w:p w14:paraId="797A60D7" w14:textId="77777777" w:rsidR="00946ABB" w:rsidRDefault="00946ABB" w:rsidP="00293F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66E2183B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admissions and discharges</w:t>
            </w:r>
          </w:p>
          <w:p w14:paraId="0AC880A7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head to toe assessments</w:t>
            </w:r>
          </w:p>
          <w:p w14:paraId="48FC4BC0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medication administration</w:t>
            </w:r>
          </w:p>
          <w:p w14:paraId="11F2F0BA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diabetic glucose monitoring and insulin administration</w:t>
            </w:r>
          </w:p>
          <w:p w14:paraId="3009B93B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trach care aND suctioning</w:t>
            </w:r>
          </w:p>
          <w:p w14:paraId="0013E5FA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g-tube care including tube feeding and medication administration</w:t>
            </w:r>
          </w:p>
          <w:p w14:paraId="166A5D9F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wound care</w:t>
            </w:r>
          </w:p>
          <w:p w14:paraId="09966047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nebulizer treatments</w:t>
            </w:r>
          </w:p>
          <w:p w14:paraId="68F837CF" w14:textId="77777777" w:rsidR="008702BD" w:rsidRPr="00421FB8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 abnormal labs and change in conditions for further orders</w:t>
            </w:r>
          </w:p>
          <w:p w14:paraId="1581FACE" w14:textId="77777777" w:rsidR="008702BD" w:rsidRPr="00946ABB" w:rsidRDefault="008702BD" w:rsidP="00946ABB"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documentation</w:t>
            </w:r>
          </w:p>
          <w:p w14:paraId="367F62BD" w14:textId="77777777" w:rsidR="008B779F" w:rsidRDefault="008B779F" w:rsidP="00293F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4FFBC573" w14:textId="77777777" w:rsidR="008B779F" w:rsidRPr="00946ABB" w:rsidRDefault="008B779F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sz w:val="20"/>
                <w:szCs w:val="20"/>
              </w:rPr>
            </w:pPr>
            <w:r w:rsidRPr="00946ABB">
              <w:rPr>
                <w:rStyle w:val="SubtleReference"/>
                <w:b/>
                <w:bCs/>
                <w:sz w:val="20"/>
                <w:szCs w:val="20"/>
              </w:rPr>
              <w:t>November 2006 to May 2011</w:t>
            </w:r>
          </w:p>
          <w:p w14:paraId="08D2AFFC" w14:textId="77777777" w:rsidR="008B779F" w:rsidRPr="00946ABB" w:rsidRDefault="008B779F" w:rsidP="00293F91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</w:rPr>
            </w:pPr>
            <w:r w:rsidRPr="00946ABB">
              <w:rPr>
                <w:rStyle w:val="SubtleReference"/>
                <w:b/>
                <w:bCs/>
              </w:rPr>
              <w:t>LPN Weekend Supervisor, Northview Village</w:t>
            </w:r>
          </w:p>
          <w:p w14:paraId="15B61CE8" w14:textId="77777777" w:rsidR="00946ABB" w:rsidRDefault="009E34E1" w:rsidP="009E34E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 </w:t>
            </w:r>
          </w:p>
          <w:p w14:paraId="067FB944" w14:textId="7D826378" w:rsidR="009E34E1" w:rsidRDefault="00E55597" w:rsidP="009E34E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  <w:b/>
                <w:bCs/>
              </w:rPr>
              <w:t>C</w:t>
            </w:r>
            <w:r w:rsidR="009E34E1" w:rsidRPr="00946ABB">
              <w:rPr>
                <w:rStyle w:val="SubtleReference"/>
                <w:b/>
                <w:bCs/>
              </w:rPr>
              <w:t>harge nurse duties included</w:t>
            </w:r>
            <w:r w:rsidR="009E34E1">
              <w:rPr>
                <w:rStyle w:val="SubtleReference"/>
              </w:rPr>
              <w:t>:</w:t>
            </w:r>
          </w:p>
          <w:p w14:paraId="6CF31608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admissions and discharges</w:t>
            </w:r>
          </w:p>
          <w:p w14:paraId="44A110D1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head to toe assessments</w:t>
            </w:r>
          </w:p>
          <w:p w14:paraId="720EE895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medication administration</w:t>
            </w:r>
          </w:p>
          <w:p w14:paraId="40FD80FC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lastRenderedPageBreak/>
              <w:t>diabetic glucose monitoring and insulin administration</w:t>
            </w:r>
          </w:p>
          <w:p w14:paraId="584A09E7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trach care aND suctioning</w:t>
            </w:r>
          </w:p>
          <w:p w14:paraId="2B6AD243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g-tube care including tube feeding and medication administration</w:t>
            </w:r>
          </w:p>
          <w:p w14:paraId="3C112B08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wound care</w:t>
            </w:r>
          </w:p>
          <w:p w14:paraId="79ACB1D0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nebulizer treatments</w:t>
            </w:r>
          </w:p>
          <w:p w14:paraId="712E6595" w14:textId="77777777" w:rsidR="009E34E1" w:rsidRPr="00421FB8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report abnormal labs and change in conditions for further orders</w:t>
            </w:r>
          </w:p>
          <w:p w14:paraId="1BFBEA0F" w14:textId="77777777" w:rsidR="009E34E1" w:rsidRPr="00946ABB" w:rsidRDefault="009E34E1" w:rsidP="00946ABB"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Style w:val="SubtleReference"/>
                <w:b/>
                <w:bCs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documentation</w:t>
            </w:r>
          </w:p>
          <w:p w14:paraId="2A4F0EB4" w14:textId="77777777" w:rsidR="00946ABB" w:rsidRDefault="00946ABB" w:rsidP="009E34E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5F3CD48" w14:textId="77777777" w:rsidR="009E34E1" w:rsidRDefault="009E34E1" w:rsidP="009E34E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946ABB">
              <w:rPr>
                <w:rStyle w:val="SubtleReference"/>
                <w:b/>
                <w:bCs/>
              </w:rPr>
              <w:t>Supervisor duties included</w:t>
            </w:r>
            <w:r>
              <w:rPr>
                <w:rStyle w:val="SubtleReference"/>
              </w:rPr>
              <w:t>:</w:t>
            </w:r>
          </w:p>
          <w:p w14:paraId="65171E58" w14:textId="77777777" w:rsidR="009E34E1" w:rsidRPr="00421FB8" w:rsidRDefault="009E34E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oversight of staff and patients in a 240 bed facility</w:t>
            </w:r>
          </w:p>
          <w:p w14:paraId="42F3F1FB" w14:textId="77777777" w:rsidR="009E34E1" w:rsidRPr="00421FB8" w:rsidRDefault="009E34E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delegation of tasks to appropriate personnel</w:t>
            </w:r>
          </w:p>
          <w:p w14:paraId="2397061F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evaluation of staff performance including frequent rounding</w:t>
            </w:r>
          </w:p>
          <w:p w14:paraId="73D2A83A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 xml:space="preserve">staff floor according to patients needs </w:t>
            </w:r>
          </w:p>
          <w:p w14:paraId="738CB885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discipline staff per policy</w:t>
            </w:r>
          </w:p>
          <w:p w14:paraId="788FC577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prioritize patient care needs and evaluate treatment</w:t>
            </w:r>
          </w:p>
          <w:p w14:paraId="3E976FE0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able to handle critical situations with family and staff</w:t>
            </w:r>
          </w:p>
          <w:p w14:paraId="52ABB1C6" w14:textId="77777777" w:rsidR="00911831" w:rsidRPr="00421FB8" w:rsidRDefault="00911831" w:rsidP="00946ABB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Style w:val="SubtleReference"/>
                <w:i/>
                <w:iCs/>
                <w:sz w:val="22"/>
                <w:szCs w:val="22"/>
              </w:rPr>
            </w:pPr>
            <w:r w:rsidRPr="00421FB8">
              <w:rPr>
                <w:rStyle w:val="SubtleReference"/>
                <w:i/>
                <w:iCs/>
                <w:sz w:val="22"/>
                <w:szCs w:val="22"/>
              </w:rPr>
              <w:t>able to handle complaints professionally and escalate to the chain of command</w:t>
            </w:r>
          </w:p>
          <w:p w14:paraId="1FCFEB1F" w14:textId="77777777" w:rsidR="00293F91" w:rsidRPr="00CF1A49" w:rsidRDefault="00293F91" w:rsidP="00293F91">
            <w:pPr>
              <w:pStyle w:val="Heading2"/>
              <w:contextualSpacing w:val="0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DEC1ED7544BE44789783807F038E227E"/>
        </w:placeholder>
        <w:temporary/>
        <w:showingPlcHdr/>
        <w15:appearance w15:val="hidden"/>
      </w:sdtPr>
      <w:sdtEndPr/>
      <w:sdtContent>
        <w:p w14:paraId="57FBE90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00F9FAE" w14:textId="77777777" w:rsidTr="00D66A52">
        <w:tc>
          <w:tcPr>
            <w:tcW w:w="9355" w:type="dxa"/>
          </w:tcPr>
          <w:p w14:paraId="76271358" w14:textId="77777777" w:rsidR="001D0BF1" w:rsidRDefault="004277FF" w:rsidP="001D0BF1">
            <w:pPr>
              <w:pStyle w:val="Heading3"/>
              <w:contextualSpacing w:val="0"/>
              <w:outlineLvl w:val="2"/>
            </w:pPr>
            <w:r>
              <w:t>2012-2015</w:t>
            </w:r>
          </w:p>
          <w:p w14:paraId="541E0F74" w14:textId="77777777" w:rsidR="001D0BF1" w:rsidRPr="00946ABB" w:rsidRDefault="004277FF" w:rsidP="001D0BF1">
            <w:pPr>
              <w:pStyle w:val="Heading2"/>
              <w:contextualSpacing w:val="0"/>
              <w:outlineLvl w:val="1"/>
              <w:rPr>
                <w:color w:val="171717" w:themeColor="background2" w:themeShade="1A"/>
                <w:sz w:val="24"/>
                <w:szCs w:val="24"/>
              </w:rPr>
            </w:pPr>
            <w:r w:rsidRPr="00946ABB">
              <w:rPr>
                <w:color w:val="171717" w:themeColor="background2" w:themeShade="1A"/>
                <w:sz w:val="24"/>
                <w:szCs w:val="24"/>
              </w:rPr>
              <w:t>Associates degree in applied science, Forest park community college</w:t>
            </w:r>
          </w:p>
          <w:p w14:paraId="2043B1FB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5D068031" w14:textId="77777777" w:rsidTr="00F61DF9">
        <w:tc>
          <w:tcPr>
            <w:tcW w:w="9355" w:type="dxa"/>
            <w:tcMar>
              <w:top w:w="216" w:type="dxa"/>
            </w:tcMar>
          </w:tcPr>
          <w:p w14:paraId="526DCA93" w14:textId="77777777" w:rsidR="00F61DF9" w:rsidRDefault="004277FF" w:rsidP="004277FF">
            <w:pPr>
              <w:pStyle w:val="Heading3"/>
              <w:contextualSpacing w:val="0"/>
              <w:outlineLvl w:val="2"/>
            </w:pPr>
            <w:r>
              <w:t>200</w:t>
            </w:r>
            <w:r w:rsidR="00515DC7">
              <w:t>5-2006</w:t>
            </w:r>
          </w:p>
          <w:p w14:paraId="5901469D" w14:textId="77777777" w:rsidR="004277FF" w:rsidRDefault="004277FF" w:rsidP="004277FF">
            <w:pPr>
              <w:pStyle w:val="Heading3"/>
              <w:contextualSpacing w:val="0"/>
              <w:outlineLvl w:val="2"/>
            </w:pPr>
            <w:r>
              <w:t>Practical nursing diploma, Metrpolitan training and learning center</w:t>
            </w:r>
          </w:p>
          <w:p w14:paraId="20FECD61" w14:textId="77777777" w:rsidR="00515DC7" w:rsidRDefault="00515DC7" w:rsidP="004277FF">
            <w:pPr>
              <w:pStyle w:val="Heading3"/>
              <w:contextualSpacing w:val="0"/>
              <w:outlineLvl w:val="2"/>
            </w:pPr>
          </w:p>
          <w:p w14:paraId="6A19BBA2" w14:textId="77777777" w:rsidR="00515DC7" w:rsidRDefault="00515DC7" w:rsidP="004277FF">
            <w:pPr>
              <w:pStyle w:val="Heading3"/>
              <w:contextualSpacing w:val="0"/>
              <w:outlineLvl w:val="2"/>
            </w:pPr>
            <w:r>
              <w:t>2003</w:t>
            </w:r>
          </w:p>
          <w:p w14:paraId="784014EF" w14:textId="77777777" w:rsidR="00515DC7" w:rsidRPr="00CF1A49" w:rsidRDefault="00515DC7" w:rsidP="004277FF">
            <w:pPr>
              <w:pStyle w:val="Heading3"/>
              <w:contextualSpacing w:val="0"/>
              <w:outlineLvl w:val="2"/>
            </w:pPr>
            <w:r>
              <w:t>high school diploma, Clayton high school</w:t>
            </w:r>
          </w:p>
          <w:p w14:paraId="4D7001EB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0EC4BAC0A2FB4577A09D029AEB4BD3B4"/>
        </w:placeholder>
        <w:temporary/>
        <w:showingPlcHdr/>
        <w15:appearance w15:val="hidden"/>
      </w:sdtPr>
      <w:sdtEndPr/>
      <w:sdtContent>
        <w:p w14:paraId="5D70C04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72BFF62" w14:textId="77777777" w:rsidTr="00CF1A49">
        <w:tc>
          <w:tcPr>
            <w:tcW w:w="4675" w:type="dxa"/>
          </w:tcPr>
          <w:p w14:paraId="498C3908" w14:textId="77777777" w:rsidR="001E3120" w:rsidRPr="00946ABB" w:rsidRDefault="00515DC7" w:rsidP="006E1507">
            <w:pPr>
              <w:pStyle w:val="ListBullet"/>
              <w:contextualSpacing w:val="0"/>
              <w:rPr>
                <w:b/>
                <w:bCs/>
              </w:rPr>
            </w:pPr>
            <w:r w:rsidRPr="00946ABB">
              <w:rPr>
                <w:b/>
                <w:bCs/>
              </w:rPr>
              <w:t>STRONG CLINICAL JUDGEMENT</w:t>
            </w:r>
          </w:p>
          <w:p w14:paraId="2374C352" w14:textId="77777777" w:rsidR="001F4E6D" w:rsidRPr="00946ABB" w:rsidRDefault="00515DC7" w:rsidP="006E1507">
            <w:pPr>
              <w:pStyle w:val="ListBullet"/>
              <w:contextualSpacing w:val="0"/>
              <w:rPr>
                <w:b/>
                <w:bCs/>
              </w:rPr>
            </w:pPr>
            <w:r w:rsidRPr="00946ABB">
              <w:rPr>
                <w:b/>
                <w:bCs/>
              </w:rPr>
              <w:t>EXCELLENT CRITICAL THINKING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5175EB58" w14:textId="77777777" w:rsidR="003A0632" w:rsidRPr="00946ABB" w:rsidRDefault="00515DC7" w:rsidP="006E1507">
            <w:pPr>
              <w:pStyle w:val="ListBullet"/>
              <w:contextualSpacing w:val="0"/>
              <w:rPr>
                <w:b/>
                <w:bCs/>
              </w:rPr>
            </w:pPr>
            <w:r w:rsidRPr="00946ABB">
              <w:rPr>
                <w:b/>
                <w:bCs/>
              </w:rPr>
              <w:t>MAINTAINS PROFESSIONALISM</w:t>
            </w:r>
          </w:p>
          <w:p w14:paraId="33D25E8B" w14:textId="77777777" w:rsidR="001E3120" w:rsidRPr="00946ABB" w:rsidRDefault="00515DC7" w:rsidP="006E1507">
            <w:pPr>
              <w:pStyle w:val="ListBullet"/>
              <w:contextualSpacing w:val="0"/>
              <w:rPr>
                <w:b/>
                <w:bCs/>
              </w:rPr>
            </w:pPr>
            <w:r w:rsidRPr="00946ABB">
              <w:rPr>
                <w:b/>
                <w:bCs/>
              </w:rPr>
              <w:t>VERY KNOWLEDGABLE</w:t>
            </w:r>
          </w:p>
          <w:p w14:paraId="2881D097" w14:textId="77777777" w:rsidR="001E3120" w:rsidRPr="00946ABB" w:rsidRDefault="00515DC7" w:rsidP="006E1507">
            <w:pPr>
              <w:pStyle w:val="ListBullet"/>
              <w:contextualSpacing w:val="0"/>
              <w:rPr>
                <w:b/>
                <w:bCs/>
              </w:rPr>
            </w:pPr>
            <w:r w:rsidRPr="00946ABB">
              <w:rPr>
                <w:b/>
                <w:bCs/>
              </w:rPr>
              <w:t>POSITIVE ATTITUDE</w:t>
            </w:r>
          </w:p>
        </w:tc>
      </w:tr>
    </w:tbl>
    <w:p w14:paraId="0DF113DE" w14:textId="77777777" w:rsidR="00B51D1B" w:rsidRPr="006E1507" w:rsidRDefault="00F4770C" w:rsidP="00F4770C">
      <w:pPr>
        <w:pStyle w:val="Heading1"/>
      </w:pPr>
      <w:r>
        <w:t>rEFERENCES AVAILABLE UPON REQUEST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EB34" w14:textId="77777777" w:rsidR="00FF641D" w:rsidRDefault="00FF641D" w:rsidP="0068194B">
      <w:r>
        <w:separator/>
      </w:r>
    </w:p>
    <w:p w14:paraId="2149D101" w14:textId="77777777" w:rsidR="00FF641D" w:rsidRDefault="00FF641D"/>
    <w:p w14:paraId="27E3E62A" w14:textId="77777777" w:rsidR="00FF641D" w:rsidRDefault="00FF641D"/>
  </w:endnote>
  <w:endnote w:type="continuationSeparator" w:id="0">
    <w:p w14:paraId="714CC546" w14:textId="77777777" w:rsidR="00FF641D" w:rsidRDefault="00FF641D" w:rsidP="0068194B">
      <w:r>
        <w:continuationSeparator/>
      </w:r>
    </w:p>
    <w:p w14:paraId="29390724" w14:textId="77777777" w:rsidR="00FF641D" w:rsidRDefault="00FF641D"/>
    <w:p w14:paraId="0BD3BB89" w14:textId="77777777" w:rsidR="00FF641D" w:rsidRDefault="00FF6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B532B" w14:textId="77777777" w:rsidR="002B2958" w:rsidRDefault="002A1945">
        <w:pPr>
          <w:pStyle w:val="Footer"/>
        </w:pPr>
        <w:r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DA2CC" w14:textId="77777777" w:rsidR="00FF641D" w:rsidRDefault="00FF641D" w:rsidP="0068194B">
      <w:r>
        <w:separator/>
      </w:r>
    </w:p>
    <w:p w14:paraId="15CB675F" w14:textId="77777777" w:rsidR="00FF641D" w:rsidRDefault="00FF641D"/>
    <w:p w14:paraId="37495358" w14:textId="77777777" w:rsidR="00FF641D" w:rsidRDefault="00FF641D"/>
  </w:footnote>
  <w:footnote w:type="continuationSeparator" w:id="0">
    <w:p w14:paraId="4A4E95AC" w14:textId="77777777" w:rsidR="00FF641D" w:rsidRDefault="00FF641D" w:rsidP="0068194B">
      <w:r>
        <w:continuationSeparator/>
      </w:r>
    </w:p>
    <w:p w14:paraId="43D0B5DC" w14:textId="77777777" w:rsidR="00FF641D" w:rsidRDefault="00FF641D"/>
    <w:p w14:paraId="38DD929D" w14:textId="77777777" w:rsidR="00FF641D" w:rsidRDefault="00FF6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553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1B9B43" wp14:editId="6220551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764DD9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F667048"/>
    <w:multiLevelType w:val="hybridMultilevel"/>
    <w:tmpl w:val="792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A1A55EE"/>
    <w:multiLevelType w:val="hybridMultilevel"/>
    <w:tmpl w:val="A9D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5D5DBE"/>
    <w:multiLevelType w:val="hybridMultilevel"/>
    <w:tmpl w:val="1D20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67295"/>
    <w:multiLevelType w:val="hybridMultilevel"/>
    <w:tmpl w:val="0B1A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03548"/>
    <w:multiLevelType w:val="hybridMultilevel"/>
    <w:tmpl w:val="AAD8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C84DAB"/>
    <w:multiLevelType w:val="hybridMultilevel"/>
    <w:tmpl w:val="E1C8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2194"/>
    <w:multiLevelType w:val="hybridMultilevel"/>
    <w:tmpl w:val="DF5E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10"/>
  </w:num>
  <w:num w:numId="17">
    <w:abstractNumId w:val="18"/>
  </w:num>
  <w:num w:numId="18">
    <w:abstractNumId w:val="15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E6"/>
    <w:rsid w:val="000001EF"/>
    <w:rsid w:val="00007322"/>
    <w:rsid w:val="00007728"/>
    <w:rsid w:val="00010F86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7DE7"/>
    <w:rsid w:val="00275EAE"/>
    <w:rsid w:val="00286389"/>
    <w:rsid w:val="00293F9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6395"/>
    <w:rsid w:val="003A0632"/>
    <w:rsid w:val="003A30E5"/>
    <w:rsid w:val="003A6ADF"/>
    <w:rsid w:val="003B2E84"/>
    <w:rsid w:val="003B5928"/>
    <w:rsid w:val="003D380F"/>
    <w:rsid w:val="003E160D"/>
    <w:rsid w:val="003F1D5F"/>
    <w:rsid w:val="00405128"/>
    <w:rsid w:val="00406CFF"/>
    <w:rsid w:val="00416B25"/>
    <w:rsid w:val="00420592"/>
    <w:rsid w:val="00421FB8"/>
    <w:rsid w:val="004277FF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7B7A"/>
    <w:rsid w:val="004B06EB"/>
    <w:rsid w:val="004B6AD0"/>
    <w:rsid w:val="004C2D5D"/>
    <w:rsid w:val="004C33E1"/>
    <w:rsid w:val="004C6F71"/>
    <w:rsid w:val="004E01EB"/>
    <w:rsid w:val="004E2794"/>
    <w:rsid w:val="00510392"/>
    <w:rsid w:val="00513E2A"/>
    <w:rsid w:val="00515DC7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5384"/>
    <w:rsid w:val="00757803"/>
    <w:rsid w:val="00761A21"/>
    <w:rsid w:val="0079206B"/>
    <w:rsid w:val="00796076"/>
    <w:rsid w:val="007B00B3"/>
    <w:rsid w:val="007C0566"/>
    <w:rsid w:val="007C606B"/>
    <w:rsid w:val="007E6A61"/>
    <w:rsid w:val="00801140"/>
    <w:rsid w:val="00803404"/>
    <w:rsid w:val="00804C7C"/>
    <w:rsid w:val="00826CC7"/>
    <w:rsid w:val="00834955"/>
    <w:rsid w:val="008423E3"/>
    <w:rsid w:val="00855B59"/>
    <w:rsid w:val="00860461"/>
    <w:rsid w:val="0086487C"/>
    <w:rsid w:val="008702BD"/>
    <w:rsid w:val="00870B20"/>
    <w:rsid w:val="008829F8"/>
    <w:rsid w:val="00885897"/>
    <w:rsid w:val="00894469"/>
    <w:rsid w:val="008A6538"/>
    <w:rsid w:val="008B779F"/>
    <w:rsid w:val="008C4ED1"/>
    <w:rsid w:val="008C7056"/>
    <w:rsid w:val="008F3B14"/>
    <w:rsid w:val="00901899"/>
    <w:rsid w:val="0090344B"/>
    <w:rsid w:val="00905715"/>
    <w:rsid w:val="00911831"/>
    <w:rsid w:val="0091321E"/>
    <w:rsid w:val="00913946"/>
    <w:rsid w:val="0092726B"/>
    <w:rsid w:val="009361BA"/>
    <w:rsid w:val="00944F78"/>
    <w:rsid w:val="00946ABB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34E1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1D7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1E7B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7EFC"/>
    <w:rsid w:val="00BD431F"/>
    <w:rsid w:val="00BE423E"/>
    <w:rsid w:val="00BF61AC"/>
    <w:rsid w:val="00C47FA6"/>
    <w:rsid w:val="00C57FC6"/>
    <w:rsid w:val="00C66A7D"/>
    <w:rsid w:val="00C779DA"/>
    <w:rsid w:val="00C814F7"/>
    <w:rsid w:val="00C85E83"/>
    <w:rsid w:val="00CA4B4D"/>
    <w:rsid w:val="00CB35C3"/>
    <w:rsid w:val="00CD323D"/>
    <w:rsid w:val="00CE4030"/>
    <w:rsid w:val="00CE64B3"/>
    <w:rsid w:val="00CF1A49"/>
    <w:rsid w:val="00D0630C"/>
    <w:rsid w:val="00D13FE6"/>
    <w:rsid w:val="00D243A9"/>
    <w:rsid w:val="00D24595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559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4770C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1276"/>
  <w15:chartTrackingRefBased/>
  <w15:docId w15:val="{29FE8847-6262-4511-B057-11BCD83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099A4206764203A5952983AC95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059B-EAE2-429E-A56C-35E2D82D2118}"/>
      </w:docPartPr>
      <w:docPartBody>
        <w:p w:rsidR="00C2685F" w:rsidRDefault="006A70D8">
          <w:pPr>
            <w:pStyle w:val="76099A4206764203A5952983AC9589A0"/>
          </w:pPr>
          <w:r w:rsidRPr="00CF1A49">
            <w:t>·</w:t>
          </w:r>
        </w:p>
      </w:docPartBody>
    </w:docPart>
    <w:docPart>
      <w:docPartPr>
        <w:name w:val="AAD7756E909448A681C5D34FBCDA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0B9F-A88D-48D0-AC5E-8A48F7C26097}"/>
      </w:docPartPr>
      <w:docPartBody>
        <w:p w:rsidR="00C2685F" w:rsidRDefault="006A70D8">
          <w:pPr>
            <w:pStyle w:val="AAD7756E909448A681C5D34FBCDA673D"/>
          </w:pPr>
          <w:r w:rsidRPr="00CF1A49">
            <w:t>Experience</w:t>
          </w:r>
        </w:p>
      </w:docPartBody>
    </w:docPart>
    <w:docPart>
      <w:docPartPr>
        <w:name w:val="DEC1ED7544BE44789783807F038E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F15C-73A1-4CF4-A8DE-FCAA593EA14A}"/>
      </w:docPartPr>
      <w:docPartBody>
        <w:p w:rsidR="00C2685F" w:rsidRDefault="006A70D8">
          <w:pPr>
            <w:pStyle w:val="DEC1ED7544BE44789783807F038E227E"/>
          </w:pPr>
          <w:r w:rsidRPr="00CF1A49">
            <w:t>Education</w:t>
          </w:r>
        </w:p>
      </w:docPartBody>
    </w:docPart>
    <w:docPart>
      <w:docPartPr>
        <w:name w:val="0EC4BAC0A2FB4577A09D029AEB4B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4CF6-ACA7-4EB7-9F47-D82CC2373F02}"/>
      </w:docPartPr>
      <w:docPartBody>
        <w:p w:rsidR="00C2685F" w:rsidRDefault="006A70D8">
          <w:pPr>
            <w:pStyle w:val="0EC4BAC0A2FB4577A09D029AEB4BD3B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D8"/>
    <w:rsid w:val="00477BF3"/>
    <w:rsid w:val="006A70D8"/>
    <w:rsid w:val="00C2685F"/>
    <w:rsid w:val="00C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F77509503C4FBF8F8C89A9258264A2">
    <w:name w:val="A4F77509503C4FBF8F8C89A9258264A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B84F1825B7A474F9F11E0D68B051B36">
    <w:name w:val="2B84F1825B7A474F9F11E0D68B051B36"/>
  </w:style>
  <w:style w:type="paragraph" w:customStyle="1" w:styleId="75FBE785EDB54CA4B2BCD25589BFDBC4">
    <w:name w:val="75FBE785EDB54CA4B2BCD25589BFDBC4"/>
  </w:style>
  <w:style w:type="paragraph" w:customStyle="1" w:styleId="76099A4206764203A5952983AC9589A0">
    <w:name w:val="76099A4206764203A5952983AC9589A0"/>
  </w:style>
  <w:style w:type="paragraph" w:customStyle="1" w:styleId="6EEA7863A84E4A9ABD55291EBBBA7F61">
    <w:name w:val="6EEA7863A84E4A9ABD55291EBBBA7F61"/>
  </w:style>
  <w:style w:type="paragraph" w:customStyle="1" w:styleId="B8156ED26DAC4422A080C6A5D51D10D2">
    <w:name w:val="B8156ED26DAC4422A080C6A5D51D10D2"/>
  </w:style>
  <w:style w:type="paragraph" w:customStyle="1" w:styleId="22983884F05249D19C6492C7EE0BDBB3">
    <w:name w:val="22983884F05249D19C6492C7EE0BDBB3"/>
  </w:style>
  <w:style w:type="paragraph" w:customStyle="1" w:styleId="F691255800BB46F7AE5D8FD6A9E66CD5">
    <w:name w:val="F691255800BB46F7AE5D8FD6A9E66CD5"/>
  </w:style>
  <w:style w:type="paragraph" w:customStyle="1" w:styleId="B0D3135DCE3D429D818A943E2F7DD3B6">
    <w:name w:val="B0D3135DCE3D429D818A943E2F7DD3B6"/>
  </w:style>
  <w:style w:type="paragraph" w:customStyle="1" w:styleId="0DFD66A6DEBA4E908DE3ED2DC8CD958C">
    <w:name w:val="0DFD66A6DEBA4E908DE3ED2DC8CD958C"/>
  </w:style>
  <w:style w:type="paragraph" w:customStyle="1" w:styleId="8D48D16E8B6549399C7E477E4E0269A6">
    <w:name w:val="8D48D16E8B6549399C7E477E4E0269A6"/>
  </w:style>
  <w:style w:type="paragraph" w:customStyle="1" w:styleId="AAD7756E909448A681C5D34FBCDA673D">
    <w:name w:val="AAD7756E909448A681C5D34FBCDA673D"/>
  </w:style>
  <w:style w:type="paragraph" w:customStyle="1" w:styleId="5F812E38A7CB4FBBBA5428765A26CFDB">
    <w:name w:val="5F812E38A7CB4FBBBA5428765A26CFDB"/>
  </w:style>
  <w:style w:type="paragraph" w:customStyle="1" w:styleId="D9A8DFA4B6BD4E4AB6193DB0A66E1126">
    <w:name w:val="D9A8DFA4B6BD4E4AB6193DB0A66E1126"/>
  </w:style>
  <w:style w:type="paragraph" w:customStyle="1" w:styleId="AB3EA18421454F249046240D46F328DB">
    <w:name w:val="AB3EA18421454F249046240D46F328D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F99F482F52B4785A9A988B000CC3E5F">
    <w:name w:val="3F99F482F52B4785A9A988B000CC3E5F"/>
  </w:style>
  <w:style w:type="paragraph" w:customStyle="1" w:styleId="60BAAD1548D3480F88D353350C619049">
    <w:name w:val="60BAAD1548D3480F88D353350C619049"/>
  </w:style>
  <w:style w:type="paragraph" w:customStyle="1" w:styleId="6C0D231794E546FCAF227E87885B605C">
    <w:name w:val="6C0D231794E546FCAF227E87885B605C"/>
  </w:style>
  <w:style w:type="paragraph" w:customStyle="1" w:styleId="A3175E00458C42F7B14B4BB59F434177">
    <w:name w:val="A3175E00458C42F7B14B4BB59F434177"/>
  </w:style>
  <w:style w:type="paragraph" w:customStyle="1" w:styleId="360994ABBC0A48D59B8AF65EEF77672C">
    <w:name w:val="360994ABBC0A48D59B8AF65EEF77672C"/>
  </w:style>
  <w:style w:type="paragraph" w:customStyle="1" w:styleId="9413305033ED43DEB043AE633E9AD16D">
    <w:name w:val="9413305033ED43DEB043AE633E9AD16D"/>
  </w:style>
  <w:style w:type="paragraph" w:customStyle="1" w:styleId="F5B892E286C842FA86CABE0823137E9F">
    <w:name w:val="F5B892E286C842FA86CABE0823137E9F"/>
  </w:style>
  <w:style w:type="paragraph" w:customStyle="1" w:styleId="DEC1ED7544BE44789783807F038E227E">
    <w:name w:val="DEC1ED7544BE44789783807F038E227E"/>
  </w:style>
  <w:style w:type="paragraph" w:customStyle="1" w:styleId="B62E65A8737F4E78ACC70E0E98D4CDCB">
    <w:name w:val="B62E65A8737F4E78ACC70E0E98D4CDCB"/>
  </w:style>
  <w:style w:type="paragraph" w:customStyle="1" w:styleId="861D43756DF243CE91E223F8C25B3C13">
    <w:name w:val="861D43756DF243CE91E223F8C25B3C13"/>
  </w:style>
  <w:style w:type="paragraph" w:customStyle="1" w:styleId="0DE54EA6AEED48A28188C721AD5396D7">
    <w:name w:val="0DE54EA6AEED48A28188C721AD5396D7"/>
  </w:style>
  <w:style w:type="paragraph" w:customStyle="1" w:styleId="8E7211C46E8C4C65B40D6AE5B5FED14F">
    <w:name w:val="8E7211C46E8C4C65B40D6AE5B5FED14F"/>
  </w:style>
  <w:style w:type="paragraph" w:customStyle="1" w:styleId="2FE38A40F38E41E9A1F0A9580AF886F0">
    <w:name w:val="2FE38A40F38E41E9A1F0A9580AF886F0"/>
  </w:style>
  <w:style w:type="paragraph" w:customStyle="1" w:styleId="4E8DB064CC634CEF907550C8F83A8EA2">
    <w:name w:val="4E8DB064CC634CEF907550C8F83A8EA2"/>
  </w:style>
  <w:style w:type="paragraph" w:customStyle="1" w:styleId="A7036965BC474D5DABD68000627BEA91">
    <w:name w:val="A7036965BC474D5DABD68000627BEA91"/>
  </w:style>
  <w:style w:type="paragraph" w:customStyle="1" w:styleId="9CA2631D93F24D3D92DF0AE8D3DD2878">
    <w:name w:val="9CA2631D93F24D3D92DF0AE8D3DD2878"/>
  </w:style>
  <w:style w:type="paragraph" w:customStyle="1" w:styleId="60A35DF672D449A29C11AD185D31F89C">
    <w:name w:val="60A35DF672D449A29C11AD185D31F89C"/>
  </w:style>
  <w:style w:type="paragraph" w:customStyle="1" w:styleId="3B681AE874184830BD0E9267D2631C44">
    <w:name w:val="3B681AE874184830BD0E9267D2631C44"/>
  </w:style>
  <w:style w:type="paragraph" w:customStyle="1" w:styleId="0EC4BAC0A2FB4577A09D029AEB4BD3B4">
    <w:name w:val="0EC4BAC0A2FB4577A09D029AEB4BD3B4"/>
  </w:style>
  <w:style w:type="paragraph" w:customStyle="1" w:styleId="E989BEB4ACD64B328AC6C9BC6C5CDEAC">
    <w:name w:val="E989BEB4ACD64B328AC6C9BC6C5CDEAC"/>
  </w:style>
  <w:style w:type="paragraph" w:customStyle="1" w:styleId="49231E2AC79949F18FB3F23FFD337009">
    <w:name w:val="49231E2AC79949F18FB3F23FFD337009"/>
  </w:style>
  <w:style w:type="paragraph" w:customStyle="1" w:styleId="D4AB5054C934481788B6B809DE6057BE">
    <w:name w:val="D4AB5054C934481788B6B809DE6057BE"/>
  </w:style>
  <w:style w:type="paragraph" w:customStyle="1" w:styleId="54F6671C2BEF49E58B673EC2AE964656">
    <w:name w:val="54F6671C2BEF49E58B673EC2AE964656"/>
  </w:style>
  <w:style w:type="paragraph" w:customStyle="1" w:styleId="F91C161A97C742C2BE107BE6F7FA18F2">
    <w:name w:val="F91C161A97C742C2BE107BE6F7FA18F2"/>
  </w:style>
  <w:style w:type="paragraph" w:customStyle="1" w:styleId="08E53649423048D9988998E6BB254406">
    <w:name w:val="08E53649423048D9988998E6BB254406"/>
  </w:style>
  <w:style w:type="paragraph" w:customStyle="1" w:styleId="D40CC6711F244F248E3BCAFC2B013918">
    <w:name w:val="D40CC6711F244F248E3BCAFC2B013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Sterl laptop</dc:creator>
  <cp:keywords/>
  <dc:description/>
  <cp:lastModifiedBy>Sterling and Pat Davidson</cp:lastModifiedBy>
  <cp:revision>3</cp:revision>
  <dcterms:created xsi:type="dcterms:W3CDTF">2020-07-29T03:42:00Z</dcterms:created>
  <dcterms:modified xsi:type="dcterms:W3CDTF">2020-07-29T03:42:00Z</dcterms:modified>
  <cp:category/>
</cp:coreProperties>
</file>