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rPr>
          <w:rFonts w:ascii="Century Gothic" w:eastAsia="Century Gothic" w:hAnsi="Century Gothic" w:cs="Century Gothic"/>
          <w:b/>
          <w:color w:val="FFFFFF"/>
          <w:sz w:val="29"/>
          <w:szCs w:val="29"/>
        </w:rPr>
      </w:pPr>
      <w:r>
        <w:rPr>
          <w:rFonts w:ascii="Century Gothic" w:eastAsia="Century Gothic" w:hAnsi="Century Gothic" w:cs="Century Gothic"/>
          <w:b/>
          <w:color w:val="FFFFFF"/>
          <w:sz w:val="29"/>
          <w:szCs w:val="29"/>
        </w:rPr>
        <w:t>SJ</w:t>
      </w:r>
    </w:p>
    <w:p w14:paraId="00000002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Century Gothic" w:eastAsia="Century Gothic" w:hAnsi="Century Gothic" w:cs="Century Gothic"/>
          <w:color w:val="305FEC"/>
          <w:sz w:val="39"/>
          <w:szCs w:val="39"/>
        </w:rPr>
      </w:pPr>
      <w:r>
        <w:rPr>
          <w:rFonts w:ascii="Century Gothic" w:eastAsia="Century Gothic" w:hAnsi="Century Gothic" w:cs="Century Gothic"/>
          <w:color w:val="305FEC"/>
          <w:sz w:val="39"/>
          <w:szCs w:val="39"/>
        </w:rPr>
        <w:t xml:space="preserve">S T E P H A N I E J E F </w:t>
      </w:r>
      <w:proofErr w:type="spellStart"/>
      <w:r>
        <w:rPr>
          <w:rFonts w:ascii="Century Gothic" w:eastAsia="Century Gothic" w:hAnsi="Century Gothic" w:cs="Century Gothic"/>
          <w:color w:val="305FEC"/>
          <w:sz w:val="39"/>
          <w:szCs w:val="39"/>
        </w:rPr>
        <w:t>F</w:t>
      </w:r>
      <w:proofErr w:type="spellEnd"/>
      <w:r>
        <w:rPr>
          <w:rFonts w:ascii="Century Gothic" w:eastAsia="Century Gothic" w:hAnsi="Century Gothic" w:cs="Century Gothic"/>
          <w:color w:val="305FEC"/>
          <w:sz w:val="39"/>
          <w:szCs w:val="39"/>
        </w:rPr>
        <w:t xml:space="preserve"> E R S </w:t>
      </w:r>
    </w:p>
    <w:p w14:paraId="00000003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8043847414 </w:t>
      </w:r>
    </w:p>
    <w:p w14:paraId="00000004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99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sjeff97732@yahoo.com </w:t>
      </w:r>
    </w:p>
    <w:p w14:paraId="00000005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99" w:lineRule="auto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123 Shea St, Portsmouth</w:t>
      </w:r>
    </w:p>
    <w:p w14:paraId="00000006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99" w:lineRule="auto"/>
        <w:rPr>
          <w:rFonts w:ascii="Century Gothic" w:eastAsia="Century Gothic" w:hAnsi="Century Gothic" w:cs="Century Gothic"/>
          <w:sz w:val="21"/>
          <w:szCs w:val="21"/>
        </w:rPr>
        <w:sectPr w:rsidR="00C322C2">
          <w:pgSz w:w="12240" w:h="15840"/>
          <w:pgMar w:top="806" w:right="1957" w:bottom="1433" w:left="1382" w:header="0" w:footer="720" w:gutter="0"/>
          <w:pgNumType w:start="1"/>
          <w:cols w:num="3" w:space="720" w:equalWidth="0">
            <w:col w:w="2980" w:space="0"/>
            <w:col w:w="2980" w:space="0"/>
            <w:col w:w="2980" w:space="0"/>
          </w:cols>
        </w:sectPr>
      </w:pPr>
      <w:r>
        <w:rPr>
          <w:rFonts w:ascii="Century Gothic" w:eastAsia="Century Gothic" w:hAnsi="Century Gothic" w:cs="Century Gothic"/>
          <w:sz w:val="21"/>
          <w:szCs w:val="21"/>
        </w:rPr>
        <w:t>VA, 23701</w:t>
      </w:r>
    </w:p>
    <w:p w14:paraId="00000007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16"/>
        <w:rPr>
          <w:rFonts w:ascii="Century Gothic" w:eastAsia="Century Gothic" w:hAnsi="Century Gothic" w:cs="Century Gothic"/>
          <w:b/>
          <w:color w:val="305FE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05FEC"/>
          <w:sz w:val="21"/>
          <w:szCs w:val="21"/>
        </w:rPr>
        <w:t xml:space="preserve">PROFESSIONAL SUMMARY </w:t>
      </w:r>
    </w:p>
    <w:p w14:paraId="00000008" w14:textId="5C768650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99" w:lineRule="auto"/>
        <w:ind w:right="47" w:firstLine="1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Skilled team player with strong background in </w:t>
      </w:r>
      <w:r w:rsidR="006348ED">
        <w:rPr>
          <w:rFonts w:ascii="Century Gothic" w:eastAsia="Century Gothic" w:hAnsi="Century Gothic" w:cs="Century Gothic"/>
          <w:color w:val="000000"/>
          <w:sz w:val="21"/>
          <w:szCs w:val="21"/>
        </w:rPr>
        <w:t>communication.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Works well independently and in a team to handle assignments. Continues to push for that next level of education, working on my BSN.  Able to adapt fast, and able to keep a calm environment duri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ng emergency situations.  </w:t>
      </w:r>
    </w:p>
    <w:p w14:paraId="00000009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3"/>
        <w:rPr>
          <w:rFonts w:ascii="Century Gothic" w:eastAsia="Century Gothic" w:hAnsi="Century Gothic" w:cs="Century Gothic"/>
          <w:b/>
          <w:color w:val="305FE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05FEC"/>
          <w:sz w:val="21"/>
          <w:szCs w:val="21"/>
        </w:rPr>
        <w:t xml:space="preserve">SKILLS </w:t>
      </w:r>
    </w:p>
    <w:p w14:paraId="0000000A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330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Medication administration Team coordination </w:t>
      </w:r>
    </w:p>
    <w:p w14:paraId="0000000B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37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Problem-solving Collaboration </w:t>
      </w:r>
    </w:p>
    <w:p w14:paraId="0000000C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37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Patient care Patient assessments </w:t>
      </w:r>
    </w:p>
    <w:p w14:paraId="0000000D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30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Care planning </w:t>
      </w:r>
    </w:p>
    <w:p w14:paraId="0000000E" w14:textId="17797AAD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6"/>
        <w:rPr>
          <w:rFonts w:ascii="Century Gothic" w:eastAsia="Century Gothic" w:hAnsi="Century Gothic" w:cs="Century Gothic"/>
          <w:b/>
          <w:color w:val="305FE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05FEC"/>
          <w:sz w:val="21"/>
          <w:szCs w:val="21"/>
        </w:rPr>
        <w:t xml:space="preserve">EXPERIENCE </w:t>
      </w:r>
    </w:p>
    <w:p w14:paraId="2A640954" w14:textId="5B1269DB" w:rsidR="006348ED" w:rsidRDefault="00634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6"/>
        <w:rPr>
          <w:rFonts w:ascii="Century Gothic" w:eastAsia="Century Gothic" w:hAnsi="Century Gothic" w:cs="Century Gothic"/>
          <w:bCs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RN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, First Choice Nurses, </w:t>
      </w:r>
      <w:r>
        <w:rPr>
          <w:rFonts w:ascii="Century Gothic" w:eastAsia="Century Gothic" w:hAnsi="Century Gothic" w:cs="Century Gothic"/>
          <w:bCs/>
          <w:color w:val="000000"/>
          <w:sz w:val="21"/>
          <w:szCs w:val="21"/>
        </w:rPr>
        <w:t>December 2020-Current</w:t>
      </w:r>
    </w:p>
    <w:p w14:paraId="6C73E633" w14:textId="39B5D545" w:rsidR="006348ED" w:rsidRDefault="006348ED" w:rsidP="00634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entury Gothic" w:eastAsia="Century Gothic" w:hAnsi="Century Gothic" w:cs="Century Gothic"/>
          <w:bCs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Cs/>
          <w:color w:val="000000"/>
          <w:sz w:val="21"/>
          <w:szCs w:val="21"/>
        </w:rPr>
        <w:t xml:space="preserve">Helping to staff hospitals in need on multiple different floors. Being flexible and adaptive to whatever floor I am being sent to. Assisting patients and providing them a healing environment. </w:t>
      </w:r>
    </w:p>
    <w:p w14:paraId="0000000F" w14:textId="2DE02EF2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18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RN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Fresenius Kidney Care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May 2019 </w:t>
      </w:r>
      <w:r w:rsidR="006348ED">
        <w:rPr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</w:t>
      </w:r>
      <w:r w:rsidR="006348ED">
        <w:rPr>
          <w:rFonts w:ascii="Century Gothic" w:eastAsia="Century Gothic" w:hAnsi="Century Gothic" w:cs="Century Gothic"/>
          <w:color w:val="000000"/>
          <w:sz w:val="21"/>
          <w:szCs w:val="21"/>
        </w:rPr>
        <w:t>March 2022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Virginia Beach, VA </w:t>
      </w:r>
    </w:p>
    <w:p w14:paraId="00000010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99" w:lineRule="auto"/>
        <w:ind w:left="13" w:right="466" w:hanging="8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Assessing and monitoring patients while they receive their dialysis.  Monitoring and leading my team that starts and ends my </w:t>
      </w:r>
      <w:r>
        <w:rPr>
          <w:rFonts w:ascii="Century Gothic" w:eastAsia="Century Gothic" w:hAnsi="Century Gothic" w:cs="Century Gothic"/>
          <w:sz w:val="21"/>
          <w:szCs w:val="21"/>
        </w:rPr>
        <w:t>patients' treatments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.  Overseeing the Access management of my dialysis patients.   </w:t>
      </w:r>
    </w:p>
    <w:p w14:paraId="00000011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99" w:lineRule="auto"/>
        <w:ind w:left="4" w:right="808" w:firstLine="4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Ortho</w:t>
      </w:r>
      <w:r>
        <w:rPr>
          <w:rFonts w:ascii="Century Gothic" w:eastAsia="Century Gothic" w:hAnsi="Century Gothic" w:cs="Century Gothic"/>
          <w:b/>
          <w:sz w:val="21"/>
          <w:szCs w:val="21"/>
        </w:rPr>
        <w:t>pedic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 Technician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US ARMY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Nov 2012 </w:t>
      </w:r>
      <w:r>
        <w:rPr>
          <w:color w:val="000000"/>
          <w:sz w:val="21"/>
          <w:szCs w:val="21"/>
        </w:rPr>
        <w:t xml:space="preserve">-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Current, Virginia Beach, VA Assist surgeons </w:t>
      </w:r>
      <w:proofErr w:type="spell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post surgery</w:t>
      </w:r>
      <w:proofErr w:type="spell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making splints for the patient.  Working in ortho. clinics making casts and splints.  </w:t>
      </w:r>
    </w:p>
    <w:p w14:paraId="00000012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99" w:lineRule="auto"/>
        <w:ind w:left="15" w:right="250" w:firstLine="2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RN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Sentara Leigh Hospital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May 2018 </w:t>
      </w:r>
      <w:r>
        <w:rPr>
          <w:color w:val="000000"/>
          <w:sz w:val="21"/>
          <w:szCs w:val="21"/>
        </w:rPr>
        <w:t xml:space="preserve">-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May 2019, Virginia Beach, VA I worked o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rtho/Med surg.  I managed a </w:t>
      </w:r>
      <w:proofErr w:type="gram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six patient</w:t>
      </w:r>
      <w:proofErr w:type="gram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load. Overseeing pain management, Physical therapy, </w:t>
      </w:r>
      <w:r>
        <w:rPr>
          <w:rFonts w:ascii="Century Gothic" w:eastAsia="Century Gothic" w:hAnsi="Century Gothic" w:cs="Century Gothic"/>
          <w:sz w:val="21"/>
          <w:szCs w:val="21"/>
        </w:rPr>
        <w:t>and the overall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wellbeing of my patients.  Caring for patients </w:t>
      </w:r>
      <w:proofErr w:type="spell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post surgery</w:t>
      </w:r>
      <w:proofErr w:type="spell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.  </w:t>
      </w:r>
    </w:p>
    <w:p w14:paraId="00000013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8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CNA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Visiting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Angels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,</w:t>
      </w:r>
      <w:proofErr w:type="gram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Jun 2012 </w:t>
      </w:r>
      <w:r>
        <w:rPr>
          <w:color w:val="000000"/>
          <w:sz w:val="21"/>
          <w:szCs w:val="21"/>
        </w:rPr>
        <w:t xml:space="preserve">-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May 2018, West Point, VA </w:t>
      </w:r>
    </w:p>
    <w:p w14:paraId="00000014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99" w:lineRule="auto"/>
        <w:ind w:left="328" w:right="1422" w:hanging="6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Supported patients with daily activities and attending to personal hygiene, transporting patients, and assisting them in walking and exercising.  </w:t>
      </w:r>
    </w:p>
    <w:p w14:paraId="00000015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16"/>
        <w:rPr>
          <w:rFonts w:ascii="Century Gothic" w:eastAsia="Century Gothic" w:hAnsi="Century Gothic" w:cs="Century Gothic"/>
          <w:b/>
          <w:color w:val="305FEC"/>
          <w:sz w:val="21"/>
          <w:szCs w:val="21"/>
        </w:rPr>
        <w:sectPr w:rsidR="00C322C2">
          <w:type w:val="continuous"/>
          <w:pgSz w:w="12240" w:h="15840"/>
          <w:pgMar w:top="806" w:right="863" w:bottom="1433" w:left="840" w:header="0" w:footer="720" w:gutter="0"/>
          <w:cols w:space="720" w:equalWidth="0">
            <w:col w:w="10536" w:space="0"/>
          </w:cols>
        </w:sectPr>
      </w:pPr>
      <w:r>
        <w:rPr>
          <w:rFonts w:ascii="Century Gothic" w:eastAsia="Century Gothic" w:hAnsi="Century Gothic" w:cs="Century Gothic"/>
          <w:b/>
          <w:color w:val="305FEC"/>
          <w:sz w:val="21"/>
          <w:szCs w:val="21"/>
        </w:rPr>
        <w:t xml:space="preserve">EDUCATION </w:t>
      </w:r>
    </w:p>
    <w:p w14:paraId="00000016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Associate of Science, Nursing </w:t>
      </w:r>
      <w:r>
        <w:rPr>
          <w:rFonts w:ascii="Century Gothic" w:eastAsia="Century Gothic" w:hAnsi="Century Gothic" w:cs="Century Gothic"/>
          <w:sz w:val="21"/>
          <w:szCs w:val="21"/>
        </w:rPr>
        <w:t>May 2018</w:t>
      </w:r>
    </w:p>
    <w:p w14:paraId="00000017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Rappahannock Community College </w:t>
      </w:r>
      <w:r>
        <w:rPr>
          <w:color w:val="000000"/>
          <w:sz w:val="21"/>
          <w:szCs w:val="21"/>
        </w:rPr>
        <w:t xml:space="preserve">-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West point,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VA </w:t>
      </w:r>
    </w:p>
    <w:p w14:paraId="00000018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High School Diploma June 20</w:t>
      </w:r>
      <w:r>
        <w:rPr>
          <w:rFonts w:ascii="Century Gothic" w:eastAsia="Century Gothic" w:hAnsi="Century Gothic" w:cs="Century Gothic"/>
          <w:sz w:val="21"/>
          <w:szCs w:val="21"/>
        </w:rPr>
        <w:t>12</w:t>
      </w:r>
    </w:p>
    <w:p w14:paraId="00000019" w14:textId="77777777" w:rsidR="00C322C2" w:rsidRDefault="005B4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lastRenderedPageBreak/>
        <w:t xml:space="preserve">Mathews High School </w:t>
      </w:r>
      <w:r>
        <w:rPr>
          <w:color w:val="000000"/>
          <w:sz w:val="21"/>
          <w:szCs w:val="21"/>
        </w:rPr>
        <w:t xml:space="preserve">- </w:t>
      </w:r>
      <w:proofErr w:type="gramStart"/>
      <w:r>
        <w:rPr>
          <w:rFonts w:ascii="Century Gothic" w:eastAsia="Century Gothic" w:hAnsi="Century Gothic" w:cs="Century Gothic"/>
          <w:color w:val="000000"/>
          <w:sz w:val="21"/>
          <w:szCs w:val="21"/>
        </w:rPr>
        <w:t>Mathews ,</w:t>
      </w:r>
      <w:proofErr w:type="gramEnd"/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VA </w:t>
      </w:r>
    </w:p>
    <w:p w14:paraId="0000001A" w14:textId="77777777" w:rsidR="00C322C2" w:rsidRDefault="00C32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730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0000001B" w14:textId="77777777" w:rsidR="00C322C2" w:rsidRDefault="00C32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730" w:lineRule="auto"/>
        <w:rPr>
          <w:rFonts w:ascii="Century Gothic" w:eastAsia="Century Gothic" w:hAnsi="Century Gothic" w:cs="Century Gothic"/>
          <w:sz w:val="21"/>
          <w:szCs w:val="21"/>
        </w:rPr>
      </w:pPr>
    </w:p>
    <w:sectPr w:rsidR="00C322C2">
      <w:type w:val="continuous"/>
      <w:pgSz w:w="12240" w:h="15840"/>
      <w:pgMar w:top="806" w:right="863" w:bottom="1433" w:left="845" w:header="0" w:footer="720" w:gutter="0"/>
      <w:cols w:num="2" w:space="720" w:equalWidth="0">
        <w:col w:w="5280" w:space="0"/>
        <w:col w:w="5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C2"/>
    <w:rsid w:val="005B4DDD"/>
    <w:rsid w:val="006348ED"/>
    <w:rsid w:val="00C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04C3"/>
  <w15:docId w15:val="{2A297C2F-8364-4EB5-B945-9405EA61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Jeffers</dc:creator>
  <cp:lastModifiedBy>Stephanie Jeffers</cp:lastModifiedBy>
  <cp:revision>2</cp:revision>
  <dcterms:created xsi:type="dcterms:W3CDTF">2022-03-23T23:12:00Z</dcterms:created>
  <dcterms:modified xsi:type="dcterms:W3CDTF">2022-03-23T23:12:00Z</dcterms:modified>
</cp:coreProperties>
</file>