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0A1C" w14:textId="25831489" w:rsidR="00891FDA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Quinita S. Martin</w:t>
      </w:r>
    </w:p>
    <w:p w14:paraId="30B78C2C" w14:textId="25E89A6F" w:rsidR="0047215A" w:rsidRPr="00EA4F52" w:rsidRDefault="0047215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Atlanta, Georgia</w:t>
      </w:r>
    </w:p>
    <w:p w14:paraId="2D8CC779" w14:textId="60A79BC5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404-578-2795</w:t>
      </w:r>
    </w:p>
    <w:p w14:paraId="1B108F38" w14:textId="0D75795E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Qsmartin121781@gmail.com</w:t>
      </w:r>
    </w:p>
    <w:p w14:paraId="65530FEA" w14:textId="1454AC14" w:rsidR="00891FDA" w:rsidRPr="00023B87" w:rsidRDefault="00891FDA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2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14:paraId="0F5A3F4E" w14:textId="77777777" w:rsidR="00023B87" w:rsidRPr="00EA4F52" w:rsidRDefault="00023B87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4637F" w14:textId="6EBFA19B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Doctor of Nursing Practice, </w:t>
      </w: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Mercer University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82737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Anticipated August 2022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DA233F" w14:textId="56422397" w:rsidR="00D331A2" w:rsidRPr="00EA4F52" w:rsidRDefault="00D331A2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Master of Nurse Practitioner</w:t>
      </w:r>
      <w:r w:rsidR="008761BD"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8761BD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Mercer Universit</w:t>
      </w:r>
      <w:r w:rsidR="00C571C3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182737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7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182737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178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EF96C4C" w14:textId="48A7B33D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Accelerated Bachelor of Science in Nursing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, ECPI University, January 2017</w:t>
      </w:r>
    </w:p>
    <w:p w14:paraId="5AE36E0E" w14:textId="75B29053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Masters</w:t>
      </w:r>
      <w:r w:rsid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Secondary Education,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Phoenix, January 2010</w:t>
      </w:r>
    </w:p>
    <w:p w14:paraId="2A673653" w14:textId="3023B1FD" w:rsidR="00891FDA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Biology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, Savannah State University, May 2005 </w:t>
      </w:r>
    </w:p>
    <w:p w14:paraId="64701073" w14:textId="3A33E7F1" w:rsidR="00917BE4" w:rsidRPr="00023B87" w:rsidRDefault="00917BE4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55CC0F" w14:textId="5A39316F" w:rsidR="00917BE4" w:rsidRDefault="00B205E9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3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LICENSURE</w:t>
      </w:r>
    </w:p>
    <w:p w14:paraId="5F2A5932" w14:textId="77777777" w:rsidR="00023B87" w:rsidRPr="00023B87" w:rsidRDefault="00023B87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EABA90" w14:textId="04FA4FC4" w:rsidR="00B205E9" w:rsidRPr="00023B87" w:rsidRDefault="00B205E9" w:rsidP="00023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Georgia Board of Nursing, </w:t>
      </w:r>
      <w:r w:rsidR="0049794B" w:rsidRPr="00023B87">
        <w:rPr>
          <w:rFonts w:ascii="Times New Roman" w:eastAsia="Times New Roman" w:hAnsi="Times New Roman" w:cs="Times New Roman"/>
          <w:b/>
          <w:bCs/>
          <w:sz w:val="24"/>
          <w:szCs w:val="24"/>
        </w:rPr>
        <w:t>Registered Nurse</w:t>
      </w:r>
      <w:r w:rsidR="00167BD3" w:rsidRPr="00C209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7BD3" w:rsidRPr="00C2092C">
        <w:rPr>
          <w:rFonts w:ascii="Times New Roman" w:eastAsia="Times New Roman" w:hAnsi="Times New Roman" w:cs="Times New Roman"/>
          <w:sz w:val="24"/>
          <w:szCs w:val="24"/>
        </w:rPr>
        <w:t>January 31, 2021-</w:t>
      </w:r>
      <w:r w:rsidR="00C2092C" w:rsidRPr="00C209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167BD3" w:rsidRPr="00C2092C">
        <w:rPr>
          <w:rFonts w:ascii="Times New Roman" w:eastAsia="Times New Roman" w:hAnsi="Times New Roman" w:cs="Times New Roman"/>
          <w:sz w:val="24"/>
          <w:szCs w:val="24"/>
        </w:rPr>
        <w:t>resent</w:t>
      </w:r>
    </w:p>
    <w:p w14:paraId="38DF48EE" w14:textId="7EC847FF" w:rsidR="0049794B" w:rsidRDefault="0049794B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License number: </w:t>
      </w:r>
      <w:r w:rsidR="00BA1676">
        <w:rPr>
          <w:rFonts w:ascii="Times New Roman" w:eastAsia="Times New Roman" w:hAnsi="Times New Roman" w:cs="Times New Roman"/>
          <w:sz w:val="24"/>
          <w:szCs w:val="24"/>
        </w:rPr>
        <w:t>RN</w:t>
      </w:r>
      <w:r w:rsidR="00E87D32">
        <w:rPr>
          <w:rFonts w:ascii="Times New Roman" w:eastAsia="Times New Roman" w:hAnsi="Times New Roman" w:cs="Times New Roman"/>
          <w:sz w:val="24"/>
          <w:szCs w:val="24"/>
        </w:rPr>
        <w:t>265452</w:t>
      </w:r>
    </w:p>
    <w:p w14:paraId="647EFE51" w14:textId="565E518C" w:rsidR="00F461AA" w:rsidRDefault="00F461A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Expires January </w:t>
      </w:r>
      <w:r w:rsidR="00023B87">
        <w:rPr>
          <w:rFonts w:ascii="Times New Roman" w:eastAsia="Times New Roman" w:hAnsi="Times New Roman" w:cs="Times New Roman"/>
          <w:sz w:val="24"/>
          <w:szCs w:val="24"/>
        </w:rPr>
        <w:t>30, 2023</w:t>
      </w:r>
    </w:p>
    <w:p w14:paraId="6837B6E3" w14:textId="77777777" w:rsidR="00383246" w:rsidRPr="00383246" w:rsidRDefault="00383246" w:rsidP="00666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9BCF7D" w14:textId="46F430D2" w:rsidR="00891FDA" w:rsidRDefault="00891FDA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2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EXPERIENCE</w:t>
      </w:r>
    </w:p>
    <w:p w14:paraId="2101C833" w14:textId="73382EAA" w:rsidR="00666C59" w:rsidRDefault="00666C59" w:rsidP="000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2EE7EF9" w14:textId="77777777" w:rsidR="00666C59" w:rsidRPr="00EA4F52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Health Trust Workforce-HCA facilities in Georgia</w:t>
      </w:r>
    </w:p>
    <w:p w14:paraId="4289F8C3" w14:textId="77777777" w:rsidR="00666C59" w:rsidRPr="00EA4F52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Emergency Department (Current)</w:t>
      </w:r>
    </w:p>
    <w:p w14:paraId="421936AB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TNCC, PALS certified</w:t>
      </w:r>
    </w:p>
    <w:p w14:paraId="5C531230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Manage and prioritize care of patients within the ER</w:t>
      </w:r>
    </w:p>
    <w:p w14:paraId="79EDB3FE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intravenous drips, monitored patients on mechanical ventilation and chest tubes, administer medications </w:t>
      </w:r>
    </w:p>
    <w:p w14:paraId="2F1F2171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Applies specialize nursing knowledge in assessing, implementing, and evaluating patient conditions to complex conditions, therapies, and interventions</w:t>
      </w:r>
    </w:p>
    <w:p w14:paraId="5852C3CA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Initiates Emergency protocols put in place by the HCA facility</w:t>
      </w:r>
    </w:p>
    <w:p w14:paraId="7A2E111E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confidentiality</w:t>
      </w:r>
    </w:p>
    <w:p w14:paraId="5453ABF3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Demonstrates the ability to delegate tasks effectively and appropriately</w:t>
      </w:r>
    </w:p>
    <w:p w14:paraId="28F87374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</w:t>
      </w:r>
    </w:p>
    <w:p w14:paraId="0A8D7545" w14:textId="77777777" w:rsidR="00666C59" w:rsidRPr="00023B87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CD0CB7" w14:textId="4055293C" w:rsidR="00023B87" w:rsidRDefault="00666C59" w:rsidP="009D0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Eminent Staffing- </w:t>
      </w:r>
      <w:r w:rsidR="009D0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Grady Memorial Hospital</w:t>
      </w:r>
    </w:p>
    <w:p w14:paraId="48EFCE2E" w14:textId="49C1CDE4" w:rsidR="00666C59" w:rsidRPr="00EA4F52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Registered Nurse, Emergency Department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February 2022-April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2022)</w:t>
      </w:r>
    </w:p>
    <w:p w14:paraId="32C5A808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TNCC, PALS certified</w:t>
      </w:r>
    </w:p>
    <w:p w14:paraId="63CC1545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Manage and prioritize care of patients within the ER</w:t>
      </w:r>
    </w:p>
    <w:p w14:paraId="2758D428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intravenous drips, monitored patients on mechanical ventilation and chest tubes, administer medications </w:t>
      </w:r>
    </w:p>
    <w:p w14:paraId="15CFBF14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Applies specialize nursing knowledge in assessing, implementing, and evaluating patient conditions to complex conditions, therapies, and interventions</w:t>
      </w:r>
    </w:p>
    <w:p w14:paraId="5DE20CC0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Initiates Emergency protocols put in place by the HCA facility</w:t>
      </w:r>
    </w:p>
    <w:p w14:paraId="440FFB37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confidentiality</w:t>
      </w:r>
    </w:p>
    <w:p w14:paraId="3425422D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Demonstrates the ability to delegate tasks effectively and appropriately</w:t>
      </w:r>
    </w:p>
    <w:p w14:paraId="14687FFB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</w:t>
      </w:r>
    </w:p>
    <w:p w14:paraId="08028C8A" w14:textId="77777777" w:rsidR="00666C59" w:rsidRPr="00EA4F52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43256" w14:textId="41AA8124" w:rsidR="009D0F39" w:rsidRDefault="00666C59" w:rsidP="009D0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Favorite Staffing- </w:t>
      </w:r>
      <w:r w:rsidR="009D0F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Advocate Condell Memorial Hospital</w:t>
      </w:r>
    </w:p>
    <w:p w14:paraId="034D7A4C" w14:textId="168DE7E9" w:rsidR="00666C59" w:rsidRPr="00EA4F52" w:rsidRDefault="00666C59" w:rsidP="00666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Emergency Department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2022 to Feb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E596F27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TNCC, PALS certified</w:t>
      </w:r>
    </w:p>
    <w:p w14:paraId="580A1831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Manage and prioritize care of patients within the ER</w:t>
      </w:r>
    </w:p>
    <w:p w14:paraId="164EE54C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intravenous drips, monitored patients on mechanical ventilation and chest tubes, administer medications </w:t>
      </w:r>
    </w:p>
    <w:p w14:paraId="6BBF51C0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Applies specialize nursing knowledge in assessing, implementing, and evaluating patient conditions to complex conditions, therapies, and interventions</w:t>
      </w:r>
    </w:p>
    <w:p w14:paraId="25B014FC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Initiates Emergency protocols put in place by the HCA facility</w:t>
      </w:r>
    </w:p>
    <w:p w14:paraId="6F21C01D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confidentiality</w:t>
      </w:r>
    </w:p>
    <w:p w14:paraId="7CD41E0E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Demonstrates the ability to delegate tasks effectively and appropriately</w:t>
      </w:r>
    </w:p>
    <w:p w14:paraId="7091F34C" w14:textId="77777777" w:rsidR="00666C59" w:rsidRPr="00EA4F52" w:rsidRDefault="00666C59" w:rsidP="00666C5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</w:t>
      </w:r>
    </w:p>
    <w:p w14:paraId="16D1EB10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03361039"/>
    </w:p>
    <w:bookmarkEnd w:id="0"/>
    <w:p w14:paraId="0BB213E4" w14:textId="77FBED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Cross Country Nursing-Northshore University Hospital, Manhasset, New York</w:t>
      </w:r>
    </w:p>
    <w:p w14:paraId="3256C168" w14:textId="7DB91950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Medical Surgical</w:t>
      </w:r>
      <w:r w:rsidR="00B84A1F"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1AF3"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Oncology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Unit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July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5468D25" w14:textId="739F9DE5" w:rsidR="00891FDA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6485162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</w:t>
      </w:r>
      <w:r w:rsidR="006F44D2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PALS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 </w:t>
      </w:r>
    </w:p>
    <w:p w14:paraId="3EA1A087" w14:textId="77777777" w:rsidR="00891FDA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Managed and prioritized care of COVID-19 patients within the ER</w:t>
      </w:r>
    </w:p>
    <w:p w14:paraId="43226D0A" w14:textId="77777777" w:rsidR="00E03089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Applied specialized nursing knowledge in assessing, implementing, and evaluating patient conditions to complex conditions, therapies, and interventions I</w:t>
      </w:r>
    </w:p>
    <w:p w14:paraId="408D6420" w14:textId="1ABDE9DC" w:rsidR="00891FDA" w:rsidRPr="00EA4F52" w:rsidRDefault="00E03089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91FDA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nitiated Emergency protocols put in place by Northshore University Hospital</w:t>
      </w:r>
    </w:p>
    <w:p w14:paraId="0B46F918" w14:textId="5E127921" w:rsidR="00891FDA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confidentiality </w:t>
      </w:r>
    </w:p>
    <w:p w14:paraId="3CCEBC8D" w14:textId="5DEB7C0B" w:rsidR="00891FDA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the ability to delegate tasks effectively and appropriately </w:t>
      </w:r>
    </w:p>
    <w:p w14:paraId="622434DA" w14:textId="37AC2983" w:rsidR="00891FDA" w:rsidRPr="00EA4F52" w:rsidRDefault="00891FDA" w:rsidP="00023B87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 </w:t>
      </w:r>
    </w:p>
    <w:bookmarkEnd w:id="1"/>
    <w:p w14:paraId="70BD3923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0C81EA" w14:textId="2645DB6B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Krucial</w:t>
      </w:r>
      <w:proofErr w:type="spellEnd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Staffing-Doctors Hospital Renaissance, McAllen, Texas</w:t>
      </w:r>
    </w:p>
    <w:p w14:paraId="54E0A501" w14:textId="600D423B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Emergency Department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Dec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March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2021)</w:t>
      </w:r>
    </w:p>
    <w:p w14:paraId="4926FDA4" w14:textId="5000A811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</w:t>
      </w:r>
      <w:r w:rsidR="006F44D2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, PALS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certified </w:t>
      </w:r>
    </w:p>
    <w:p w14:paraId="77DD5417" w14:textId="70ACFC9F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Managed and prioritized care of COVID-19 patients within the ER</w:t>
      </w:r>
    </w:p>
    <w:p w14:paraId="40F907AD" w14:textId="676DD765" w:rsidR="004A0FE3" w:rsidRPr="00EA4F52" w:rsidRDefault="004A0FE3" w:rsidP="00023B87">
      <w:pPr>
        <w:pStyle w:val="ListParagraph"/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76485857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</w:t>
      </w:r>
      <w:r w:rsidR="00875F10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intravenous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drips, </w:t>
      </w:r>
      <w:r w:rsidR="00C02F0A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monitored patients on mechanical ventilation and chest tubes</w:t>
      </w:r>
      <w:r w:rsidR="005D34A1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administer medications </w:t>
      </w:r>
    </w:p>
    <w:bookmarkEnd w:id="2"/>
    <w:p w14:paraId="00EFFC8E" w14:textId="34F316AA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Applied specialized nursing knowledge in assessing, implementing, and evaluating patient conditions to complex conditions, therapies, and interventions </w:t>
      </w:r>
    </w:p>
    <w:p w14:paraId="11B8935A" w14:textId="06309AC6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Initiated Emergency protocols put in place by Doctors Hospital Renaissance</w:t>
      </w:r>
    </w:p>
    <w:p w14:paraId="70F9AD46" w14:textId="0351E86E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Maintained </w:t>
      </w:r>
      <w:r w:rsidR="00C34B54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confidentiality.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794A02" w14:textId="7173CCEA" w:rsidR="00891FDA" w:rsidRPr="00EA4F52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the ability to delegate tasks effectively and appropriately </w:t>
      </w:r>
    </w:p>
    <w:p w14:paraId="3D17CBAB" w14:textId="77777777" w:rsidR="006F0F6C" w:rsidRPr="006F0F6C" w:rsidRDefault="00891FDA" w:rsidP="00023B87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 </w:t>
      </w:r>
    </w:p>
    <w:p w14:paraId="0D402BFE" w14:textId="77777777" w:rsidR="006F0F6C" w:rsidRDefault="006F0F6C" w:rsidP="006F0F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E98C94D" w14:textId="634B1ECC" w:rsidR="00891FDA" w:rsidRPr="006F0F6C" w:rsidRDefault="00891FDA" w:rsidP="006F0F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Northside Gwinnett Hospital, Lawrenceville, Georgia  </w:t>
      </w:r>
    </w:p>
    <w:p w14:paraId="5934BBD9" w14:textId="2B01B1EC" w:rsidR="006F0F6C" w:rsidRDefault="00891FDA" w:rsidP="00023B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Observation Unit Emergency Services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August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2020) </w:t>
      </w: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793ED95" w14:textId="354CAA79" w:rsidR="00891FDA" w:rsidRPr="006F0F6C" w:rsidRDefault="00891FDA" w:rsidP="006F0F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</w:t>
      </w:r>
      <w:r w:rsidR="006F44D2"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, PALS</w:t>
      </w: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certified </w:t>
      </w:r>
    </w:p>
    <w:p w14:paraId="610E5A4C" w14:textId="7755AEF3" w:rsidR="00891FDA" w:rsidRPr="006F0F6C" w:rsidRDefault="00891FDA" w:rsidP="006F0F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specialized nursing knowledge in assessing, </w:t>
      </w:r>
      <w:proofErr w:type="gramStart"/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implementing</w:t>
      </w:r>
      <w:proofErr w:type="gramEnd"/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evaluating patient conditions to complex conditions, therapies, and interventions </w:t>
      </w:r>
    </w:p>
    <w:p w14:paraId="7EAB0865" w14:textId="58A1AA56" w:rsidR="00891FDA" w:rsidRPr="006F0F6C" w:rsidRDefault="00891FDA" w:rsidP="006F0F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Nurse Association member </w:t>
      </w:r>
    </w:p>
    <w:p w14:paraId="026E1563" w14:textId="0CFC3966" w:rsidR="00891FDA" w:rsidRPr="006F0F6C" w:rsidRDefault="00891FDA" w:rsidP="006F0F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F6C">
        <w:rPr>
          <w:rFonts w:ascii="Times New Roman" w:eastAsia="Times New Roman" w:hAnsi="Times New Roman" w:cs="Times New Roman"/>
          <w:color w:val="000000"/>
          <w:sz w:val="24"/>
          <w:szCs w:val="24"/>
        </w:rPr>
        <w:t>Prioritized patient care </w:t>
      </w:r>
    </w:p>
    <w:p w14:paraId="0E8C3F28" w14:textId="77777777" w:rsidR="00666C59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Initiated Emergency protocols put in place by Northside Gwinnett Hospital </w:t>
      </w:r>
    </w:p>
    <w:p w14:paraId="543732D5" w14:textId="3DE17D2F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confidentiality </w:t>
      </w:r>
    </w:p>
    <w:p w14:paraId="64A5F43D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the ability to delegate tasks effectively and appropriately </w:t>
      </w:r>
    </w:p>
    <w:p w14:paraId="4D97B75A" w14:textId="45290DD5" w:rsidR="00891FDA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 </w:t>
      </w:r>
    </w:p>
    <w:p w14:paraId="5304705B" w14:textId="77777777" w:rsidR="00666C59" w:rsidRPr="00EA4F52" w:rsidRDefault="00666C59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1E6D0" w14:textId="05129D7D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Emory University Hospital, Atlanta, Georgia </w:t>
      </w:r>
    </w:p>
    <w:p w14:paraId="56E0A1B6" w14:textId="7B5BAF7B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Registered Nurse, Emergency Department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Feb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2020) </w:t>
      </w:r>
    </w:p>
    <w:p w14:paraId="02A8AF65" w14:textId="4AB77473" w:rsidR="00891FDA" w:rsidRPr="00EA4F52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BLS, ACLS, TNCC</w:t>
      </w:r>
      <w:r w:rsidR="006F44D2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, PALS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certified </w:t>
      </w:r>
    </w:p>
    <w:p w14:paraId="1C7CE3D2" w14:textId="74E02013" w:rsidR="00801E82" w:rsidRPr="00EA4F52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specialized nursing knowledge in assessing, </w:t>
      </w:r>
      <w:proofErr w:type="gramStart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implementing</w:t>
      </w:r>
      <w:proofErr w:type="gramEnd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evaluating patient conditions to complex conditions, therapies, and interventions </w:t>
      </w:r>
    </w:p>
    <w:p w14:paraId="43A04881" w14:textId="6F24093D" w:rsidR="00801E82" w:rsidRPr="00EA4F52" w:rsidRDefault="00801E82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intravenous drips, monitored patients on mechanical ventilation and chest tubes, administered medications </w:t>
      </w:r>
      <w:r w:rsidR="005177ED"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via various routes</w:t>
      </w:r>
    </w:p>
    <w:p w14:paraId="438D6B58" w14:textId="54D617B1" w:rsidR="00891FDA" w:rsidRPr="00EA4F52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Nurse Association member </w:t>
      </w:r>
    </w:p>
    <w:p w14:paraId="235BDD45" w14:textId="23E70EEF" w:rsidR="00891FDA" w:rsidRPr="00EA4F52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Prioritized patient care </w:t>
      </w:r>
    </w:p>
    <w:p w14:paraId="6A6BC724" w14:textId="77777777" w:rsidR="00666C59" w:rsidRPr="00666C59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Initiates Emergency protocols put in place by Emory University Hospital </w:t>
      </w:r>
    </w:p>
    <w:p w14:paraId="164472CA" w14:textId="706BF3AB" w:rsidR="00891FDA" w:rsidRPr="00666C59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66C59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confidentiality </w:t>
      </w:r>
      <w:r w:rsidR="00AF6E0A" w:rsidRPr="00666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F4773D" w14:textId="0ADA4047" w:rsidR="00891FDA" w:rsidRPr="00EA4F52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the ability to delegate tasks effectively and appropriately </w:t>
      </w:r>
    </w:p>
    <w:p w14:paraId="6F8F406A" w14:textId="355F9528" w:rsidR="00891FDA" w:rsidRPr="00666C59" w:rsidRDefault="00891FDA" w:rsidP="00023B87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 </w:t>
      </w:r>
    </w:p>
    <w:p w14:paraId="2EE9FF24" w14:textId="77777777" w:rsidR="00666C59" w:rsidRPr="00EA4F52" w:rsidRDefault="00666C59" w:rsidP="00666C5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5A719DE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Florida Hospital, Orlando, Florida </w:t>
      </w:r>
    </w:p>
    <w:p w14:paraId="56984120" w14:textId="5AD139E8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Clinical Transition Unit, ER Nurse Tech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January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2017) </w:t>
      </w:r>
    </w:p>
    <w:p w14:paraId="1160FFD9" w14:textId="375FFBF9" w:rsidR="00891FDA" w:rsidRPr="00EA4F52" w:rsidRDefault="00891FDA" w:rsidP="00023B87">
      <w:pPr>
        <w:spacing w:after="0" w:line="240" w:lineRule="auto"/>
        <w:ind w:hanging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Works under the guidance and direction of an ER nurse manager. Perform the following: </w:t>
      </w:r>
    </w:p>
    <w:p w14:paraId="2A073C8C" w14:textId="6731B6F8" w:rsidR="00891FDA" w:rsidRPr="00EA4F52" w:rsidRDefault="00891FDA" w:rsidP="00023B87">
      <w:pPr>
        <w:spacing w:after="0" w:line="240" w:lineRule="auto"/>
        <w:ind w:hanging="376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Phlebotomy procedures. </w:t>
      </w:r>
    </w:p>
    <w:p w14:paraId="72AA8B1E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Wound care and splinting </w:t>
      </w:r>
    </w:p>
    <w:p w14:paraId="13A7E9F3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EKGs and heart rhythm monitoring </w:t>
      </w:r>
    </w:p>
    <w:p w14:paraId="2BC6C00F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Triage patient care </w:t>
      </w:r>
    </w:p>
    <w:p w14:paraId="02C2BC72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nursing assistant (CNA) functions </w:t>
      </w:r>
    </w:p>
    <w:p w14:paraId="03C40F59" w14:textId="66B54A55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Work relating to lab specimens, including collection and deliver</w:t>
      </w:r>
    </w:p>
    <w:p w14:paraId="53F19C02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D8A13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Grady Memorial Hospital, Atlanta, Georgia </w:t>
      </w:r>
    </w:p>
    <w:p w14:paraId="37F6C2FA" w14:textId="32785DA1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 Safety Monitor II (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2012-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2016) </w:t>
      </w:r>
    </w:p>
    <w:p w14:paraId="10A2B160" w14:textId="5AAF58CE" w:rsidR="00891FDA" w:rsidRPr="00EA4F52" w:rsidRDefault="00891FDA" w:rsidP="00023B87">
      <w:pPr>
        <w:spacing w:after="0" w:line="240" w:lineRule="auto"/>
        <w:ind w:hanging="344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●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The Patient Safety Monitor II under the supervision of the Professional Registered Nurse, the Licensed Practical Nurse, and/or the Physician, is responsible for providing age-</w:t>
      </w:r>
      <w:proofErr w:type="gramStart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appropriate,  culturally</w:t>
      </w:r>
      <w:proofErr w:type="gramEnd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ethnically sensitive care, maintaining a safe environment, collecting information,  communicating effectively, and utilizing technology. </w:t>
      </w:r>
    </w:p>
    <w:p w14:paraId="5073A646" w14:textId="77777777" w:rsidR="005177ED" w:rsidRPr="00EA4F52" w:rsidRDefault="005177ED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B62AD" w14:textId="54836983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Atlanta Public Schools, Atlanta, Georgia  </w:t>
      </w:r>
    </w:p>
    <w:p w14:paraId="34856688" w14:textId="7DFA9610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Science Teacher (August 2009 to </w:t>
      </w:r>
      <w:r w:rsidR="00D6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2016)  </w:t>
      </w:r>
    </w:p>
    <w:p w14:paraId="7CBB4785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standard based instruction </w:t>
      </w:r>
    </w:p>
    <w:p w14:paraId="37B3AA89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classroom control </w:t>
      </w:r>
    </w:p>
    <w:p w14:paraId="02A20EEF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honest feedback to parents on students’ progress </w:t>
      </w:r>
    </w:p>
    <w:p w14:paraId="1E238D0A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Content chairperson for three years  </w:t>
      </w:r>
    </w:p>
    <w:p w14:paraId="54E68489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Created lesson plans </w:t>
      </w:r>
    </w:p>
    <w:p w14:paraId="2A776CB0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a manual and electronic grade book </w:t>
      </w:r>
    </w:p>
    <w:p w14:paraId="2BE22842" w14:textId="77777777" w:rsidR="00666C59" w:rsidRDefault="00666C59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AD63A" w14:textId="77777777" w:rsidR="00666C59" w:rsidRDefault="00666C59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666BF6" w14:textId="77777777" w:rsidR="00666C59" w:rsidRDefault="00666C59" w:rsidP="00023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16B83" w14:textId="1BE91F6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Centers for Disease Control, Atlanta, Georgia  </w:t>
      </w:r>
    </w:p>
    <w:p w14:paraId="5FD656AE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 Assistant for Influenza (May 2008 to July 2009)  </w:t>
      </w:r>
    </w:p>
    <w:p w14:paraId="3CC84619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Scientists and Doctors with keeping data for experimental outcome of the new flu </w:t>
      </w:r>
      <w:proofErr w:type="gramStart"/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season  </w:t>
      </w:r>
      <w:r w:rsidRPr="00EA4F52">
        <w:rPr>
          <w:rFonts w:ascii="Arial" w:eastAsia="Times New Roman" w:hAnsi="Arial" w:cs="Arial"/>
          <w:color w:val="000000"/>
          <w:sz w:val="24"/>
          <w:szCs w:val="24"/>
        </w:rPr>
        <w:t>•</w:t>
      </w:r>
      <w:proofErr w:type="gramEnd"/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Kept records for incoming data from the fifty states  </w:t>
      </w:r>
    </w:p>
    <w:p w14:paraId="6A3614B5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Used Microsoft Excel and Word for storing information  </w:t>
      </w:r>
    </w:p>
    <w:p w14:paraId="37C5459C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Updated Standard Operating Procedures manual on research daily  </w:t>
      </w:r>
    </w:p>
    <w:p w14:paraId="260C540E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Obtained high security badge for entering high bio safety level buildings  </w:t>
      </w:r>
    </w:p>
    <w:p w14:paraId="42016385" w14:textId="77777777" w:rsidR="00891FDA" w:rsidRPr="00EA4F52" w:rsidRDefault="00891FDA" w:rsidP="0002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F52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r w:rsidRPr="00EA4F52">
        <w:rPr>
          <w:rFonts w:ascii="Times New Roman" w:eastAsia="Times New Roman" w:hAnsi="Times New Roman" w:cs="Times New Roman"/>
          <w:color w:val="000000"/>
          <w:sz w:val="24"/>
          <w:szCs w:val="24"/>
        </w:rPr>
        <w:t>Cleared federal background check </w:t>
      </w:r>
    </w:p>
    <w:p w14:paraId="6E829187" w14:textId="77777777" w:rsidR="00891FDA" w:rsidRPr="00EA4F52" w:rsidRDefault="00891FDA" w:rsidP="00023B87">
      <w:pPr>
        <w:spacing w:after="0"/>
        <w:rPr>
          <w:sz w:val="24"/>
          <w:szCs w:val="24"/>
        </w:rPr>
      </w:pPr>
    </w:p>
    <w:sectPr w:rsidR="00891FDA" w:rsidRPr="00EA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919"/>
    <w:multiLevelType w:val="hybridMultilevel"/>
    <w:tmpl w:val="22A0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0E3"/>
    <w:multiLevelType w:val="multilevel"/>
    <w:tmpl w:val="40B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C0C28"/>
    <w:multiLevelType w:val="hybridMultilevel"/>
    <w:tmpl w:val="1EC2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C26"/>
    <w:multiLevelType w:val="multilevel"/>
    <w:tmpl w:val="122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D0ADA"/>
    <w:multiLevelType w:val="hybridMultilevel"/>
    <w:tmpl w:val="E54E7C3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EE90C82"/>
    <w:multiLevelType w:val="hybridMultilevel"/>
    <w:tmpl w:val="25A6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06B4"/>
    <w:multiLevelType w:val="hybridMultilevel"/>
    <w:tmpl w:val="AE6283AA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7" w15:restartNumberingAfterBreak="0">
    <w:nsid w:val="5D7E6D38"/>
    <w:multiLevelType w:val="hybridMultilevel"/>
    <w:tmpl w:val="37D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232C"/>
    <w:multiLevelType w:val="hybridMultilevel"/>
    <w:tmpl w:val="21F6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798F"/>
    <w:multiLevelType w:val="hybridMultilevel"/>
    <w:tmpl w:val="4D8C5D9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033650503">
    <w:abstractNumId w:val="3"/>
  </w:num>
  <w:num w:numId="2" w16cid:durableId="1532912958">
    <w:abstractNumId w:val="1"/>
  </w:num>
  <w:num w:numId="3" w16cid:durableId="2070615807">
    <w:abstractNumId w:val="6"/>
  </w:num>
  <w:num w:numId="4" w16cid:durableId="861821494">
    <w:abstractNumId w:val="2"/>
  </w:num>
  <w:num w:numId="5" w16cid:durableId="2013872819">
    <w:abstractNumId w:val="8"/>
  </w:num>
  <w:num w:numId="6" w16cid:durableId="296882633">
    <w:abstractNumId w:val="0"/>
  </w:num>
  <w:num w:numId="7" w16cid:durableId="186717400">
    <w:abstractNumId w:val="7"/>
  </w:num>
  <w:num w:numId="8" w16cid:durableId="397941883">
    <w:abstractNumId w:val="4"/>
  </w:num>
  <w:num w:numId="9" w16cid:durableId="112864092">
    <w:abstractNumId w:val="9"/>
  </w:num>
  <w:num w:numId="10" w16cid:durableId="1146167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A"/>
    <w:rsid w:val="00023B87"/>
    <w:rsid w:val="000C6A59"/>
    <w:rsid w:val="0011784E"/>
    <w:rsid w:val="00167BD3"/>
    <w:rsid w:val="00182737"/>
    <w:rsid w:val="00383246"/>
    <w:rsid w:val="0047215A"/>
    <w:rsid w:val="0049794B"/>
    <w:rsid w:val="004A0FE3"/>
    <w:rsid w:val="005177ED"/>
    <w:rsid w:val="005972BE"/>
    <w:rsid w:val="005D34A1"/>
    <w:rsid w:val="00666C59"/>
    <w:rsid w:val="006F0F6C"/>
    <w:rsid w:val="006F44D2"/>
    <w:rsid w:val="00704965"/>
    <w:rsid w:val="00757340"/>
    <w:rsid w:val="00801E82"/>
    <w:rsid w:val="00875F10"/>
    <w:rsid w:val="008761BD"/>
    <w:rsid w:val="00891FDA"/>
    <w:rsid w:val="00917BE4"/>
    <w:rsid w:val="009D0F39"/>
    <w:rsid w:val="00AF6E0A"/>
    <w:rsid w:val="00B205E9"/>
    <w:rsid w:val="00B81AF3"/>
    <w:rsid w:val="00B84A1F"/>
    <w:rsid w:val="00BA1676"/>
    <w:rsid w:val="00C02F0A"/>
    <w:rsid w:val="00C2092C"/>
    <w:rsid w:val="00C34B54"/>
    <w:rsid w:val="00C571C3"/>
    <w:rsid w:val="00D21DAD"/>
    <w:rsid w:val="00D331A2"/>
    <w:rsid w:val="00D61DE9"/>
    <w:rsid w:val="00E03089"/>
    <w:rsid w:val="00E879EB"/>
    <w:rsid w:val="00E87D32"/>
    <w:rsid w:val="00EA4F52"/>
    <w:rsid w:val="00F06DE3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F339"/>
  <w15:chartTrackingRefBased/>
  <w15:docId w15:val="{2115F533-F666-4919-A45A-2C5461BF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Quinita Martin</dc:creator>
  <cp:keywords/>
  <dc:description/>
  <cp:lastModifiedBy>Quinita Martin</cp:lastModifiedBy>
  <cp:revision>2</cp:revision>
  <dcterms:created xsi:type="dcterms:W3CDTF">2022-06-13T23:10:00Z</dcterms:created>
  <dcterms:modified xsi:type="dcterms:W3CDTF">2022-06-13T23:10:00Z</dcterms:modified>
</cp:coreProperties>
</file>