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C69DD5B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212D3006" w14:textId="77777777" w:rsidR="00692703" w:rsidRPr="00CF1A49" w:rsidRDefault="00912BB9" w:rsidP="00913946">
            <w:pPr>
              <w:pStyle w:val="Title"/>
            </w:pPr>
            <w:r>
              <w:t>wendy l.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wines</w:t>
            </w:r>
          </w:p>
          <w:p w14:paraId="5D981EB6" w14:textId="77777777" w:rsidR="00692703" w:rsidRPr="00CF1A49" w:rsidRDefault="00912BB9" w:rsidP="00913946">
            <w:pPr>
              <w:pStyle w:val="ContactInfo"/>
              <w:contextualSpacing w:val="0"/>
            </w:pPr>
            <w:r>
              <w:t>1605 Lighthouse Lodge Rd, Eagle River, Wi. 54521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E964918F2E03425CA09DF5B677833909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708-912-4383</w:t>
            </w:r>
          </w:p>
          <w:p w14:paraId="2FDF165E" w14:textId="77777777" w:rsidR="00692703" w:rsidRPr="00CF1A49" w:rsidRDefault="00912BB9" w:rsidP="00913946">
            <w:pPr>
              <w:pStyle w:val="ContactInfoEmphasis"/>
              <w:contextualSpacing w:val="0"/>
            </w:pPr>
            <w:r>
              <w:t>bgbreadbox@icloud.com</w:t>
            </w:r>
            <w:r w:rsidR="00692703" w:rsidRPr="00CF1A49">
              <w:t xml:space="preserve">  </w:t>
            </w:r>
          </w:p>
        </w:tc>
      </w:tr>
      <w:tr w:rsidR="009571D8" w:rsidRPr="00CF1A49" w14:paraId="39675DCB" w14:textId="77777777" w:rsidTr="00692703">
        <w:tc>
          <w:tcPr>
            <w:tcW w:w="9360" w:type="dxa"/>
            <w:tcMar>
              <w:top w:w="432" w:type="dxa"/>
            </w:tcMar>
          </w:tcPr>
          <w:p w14:paraId="245DB14B" w14:textId="76C48EC0" w:rsidR="001755A8" w:rsidRPr="00CF1A49" w:rsidRDefault="00C42E5C" w:rsidP="00913946">
            <w:pPr>
              <w:contextualSpacing w:val="0"/>
            </w:pPr>
            <w:r>
              <w:t xml:space="preserve">I have over </w:t>
            </w:r>
            <w:r w:rsidR="00FA20C4">
              <w:t>3</w:t>
            </w:r>
            <w:r>
              <w:t xml:space="preserve">0 </w:t>
            </w:r>
            <w:proofErr w:type="spellStart"/>
            <w:r>
              <w:t>years experience</w:t>
            </w:r>
            <w:proofErr w:type="spellEnd"/>
            <w:r>
              <w:t xml:space="preserve"> of direct, critical and emergent, nursing care of patients with coronary artery disease, heart</w:t>
            </w:r>
            <w:r w:rsidR="0050021F">
              <w:t xml:space="preserve"> and multi-system</w:t>
            </w:r>
            <w:r>
              <w:t xml:space="preserve"> failure, cardiac arrhythmias</w:t>
            </w:r>
            <w:r w:rsidR="0050021F">
              <w:t xml:space="preserve">, oncologic diseases, treatment and complications, as well as geriatric care and treatment. </w:t>
            </w:r>
            <w:r>
              <w:t xml:space="preserve"> I am currently seeking a position that will allow me to utilize my extensive </w:t>
            </w:r>
            <w:r w:rsidR="0050021F">
              <w:t xml:space="preserve">nursing </w:t>
            </w:r>
            <w:r>
              <w:t>knowledge</w:t>
            </w:r>
            <w:r w:rsidR="0050021F">
              <w:t>, specialty care skills</w:t>
            </w:r>
            <w:r>
              <w:t xml:space="preserve"> and experience, </w:t>
            </w:r>
            <w:r w:rsidR="0050021F">
              <w:t xml:space="preserve">and </w:t>
            </w:r>
            <w:r>
              <w:t xml:space="preserve">strong </w:t>
            </w:r>
            <w:r w:rsidR="00FE574C">
              <w:t xml:space="preserve">mentoring, organization and </w:t>
            </w:r>
            <w:r>
              <w:t>communication</w:t>
            </w:r>
            <w:r w:rsidR="00FE574C">
              <w:t xml:space="preserve"> ability</w:t>
            </w:r>
            <w:r w:rsidR="0050021F">
              <w:t>,</w:t>
            </w:r>
            <w:r>
              <w:t xml:space="preserve"> in </w:t>
            </w:r>
            <w:r w:rsidR="001A621D">
              <w:t>a staff nurse capacity.</w:t>
            </w:r>
          </w:p>
        </w:tc>
      </w:tr>
    </w:tbl>
    <w:p w14:paraId="4D85FC87" w14:textId="77777777" w:rsidR="004E01EB" w:rsidRPr="00CF1A49" w:rsidRDefault="009F0D1A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DCD2C531901F4AD3A2AED4D83F5A0C97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07FB33AB" w14:textId="77777777" w:rsidTr="000710F0">
        <w:tc>
          <w:tcPr>
            <w:tcW w:w="9290" w:type="dxa"/>
          </w:tcPr>
          <w:p w14:paraId="384AA873" w14:textId="790966CD" w:rsidR="005F1FA0" w:rsidRDefault="005F1FA0" w:rsidP="001D0BF1">
            <w:pPr>
              <w:pStyle w:val="Heading3"/>
              <w:contextualSpacing w:val="0"/>
              <w:outlineLvl w:val="2"/>
            </w:pPr>
            <w:r>
              <w:t>September 2021 – PRESENT</w:t>
            </w:r>
          </w:p>
          <w:p w14:paraId="00B93419" w14:textId="41A98495" w:rsidR="005F1FA0" w:rsidRPr="001A621D" w:rsidRDefault="005F1FA0" w:rsidP="005F1FA0">
            <w:pPr>
              <w:pStyle w:val="Heading2"/>
              <w:rPr>
                <w:b w:val="0"/>
                <w:bCs/>
                <w:color w:val="0D0D0D" w:themeColor="text1" w:themeTint="F2"/>
              </w:rPr>
            </w:pPr>
            <w:r>
              <w:t xml:space="preserve">DIRECTOR HEALTH </w:t>
            </w:r>
            <w:proofErr w:type="gramStart"/>
            <w:r>
              <w:t xml:space="preserve">SERVICES </w:t>
            </w:r>
            <w:r w:rsidRPr="001A621D">
              <w:rPr>
                <w:b w:val="0"/>
                <w:bCs/>
                <w:color w:val="0D0D0D" w:themeColor="text1" w:themeTint="F2"/>
              </w:rPr>
              <w:t xml:space="preserve"> LEGACY</w:t>
            </w:r>
            <w:proofErr w:type="gramEnd"/>
            <w:r w:rsidRPr="001A621D">
              <w:rPr>
                <w:b w:val="0"/>
                <w:bCs/>
                <w:color w:val="0D0D0D" w:themeColor="text1" w:themeTint="F2"/>
              </w:rPr>
              <w:t xml:space="preserve"> OF THE NORTHWOODS, EAGLE RIVER, </w:t>
            </w:r>
            <w:r w:rsidR="001A621D" w:rsidRPr="001A621D">
              <w:rPr>
                <w:b w:val="0"/>
                <w:bCs/>
                <w:color w:val="0D0D0D" w:themeColor="text1" w:themeTint="F2"/>
              </w:rPr>
              <w:t>WI</w:t>
            </w:r>
          </w:p>
          <w:p w14:paraId="11103387" w14:textId="77777777" w:rsidR="005F1FA0" w:rsidRDefault="005F1FA0" w:rsidP="001D0BF1">
            <w:pPr>
              <w:pStyle w:val="Heading3"/>
              <w:contextualSpacing w:val="0"/>
              <w:outlineLvl w:val="2"/>
            </w:pPr>
          </w:p>
          <w:p w14:paraId="28706A35" w14:textId="232D0471" w:rsidR="00FA20C4" w:rsidRDefault="00FA20C4" w:rsidP="001D0BF1">
            <w:pPr>
              <w:pStyle w:val="Heading3"/>
              <w:contextualSpacing w:val="0"/>
              <w:outlineLvl w:val="2"/>
            </w:pPr>
            <w:r>
              <w:t>December 2019 - September 2021</w:t>
            </w:r>
          </w:p>
          <w:p w14:paraId="598802F2" w14:textId="6A544AE1" w:rsidR="00FA20C4" w:rsidRDefault="00FA20C4" w:rsidP="005F1FA0">
            <w:pPr>
              <w:pStyle w:val="Heading2"/>
              <w:outlineLvl w:val="1"/>
              <w:rPr>
                <w:b w:val="0"/>
                <w:bCs/>
                <w:color w:val="0D0D0D" w:themeColor="text1" w:themeTint="F2"/>
              </w:rPr>
            </w:pPr>
            <w:r>
              <w:t xml:space="preserve">STAFF AND CHARGE RN  </w:t>
            </w:r>
            <w:r w:rsidR="005F1FA0">
              <w:t xml:space="preserve">  </w:t>
            </w:r>
            <w:r w:rsidR="005F1FA0" w:rsidRPr="005F1FA0">
              <w:rPr>
                <w:b w:val="0"/>
                <w:bCs/>
                <w:color w:val="0D0D0D" w:themeColor="text1" w:themeTint="F2"/>
              </w:rPr>
              <w:t>RENNES HEALTH &amp; REHAB CENTER, RHINELANDER, WI</w:t>
            </w:r>
          </w:p>
          <w:p w14:paraId="3EC987E2" w14:textId="77777777" w:rsidR="005F1FA0" w:rsidRPr="005F1FA0" w:rsidRDefault="005F1FA0" w:rsidP="005F1FA0">
            <w:pPr>
              <w:pStyle w:val="Heading2"/>
              <w:rPr>
                <w:b w:val="0"/>
                <w:bCs/>
              </w:rPr>
            </w:pPr>
          </w:p>
          <w:p w14:paraId="2835A155" w14:textId="7BA73ACF" w:rsidR="001D0BF1" w:rsidRPr="00CF1A49" w:rsidRDefault="00C42E5C" w:rsidP="001D0BF1">
            <w:pPr>
              <w:pStyle w:val="Heading3"/>
              <w:contextualSpacing w:val="0"/>
              <w:outlineLvl w:val="2"/>
            </w:pPr>
            <w:r>
              <w:t>may 2017</w:t>
            </w:r>
            <w:r w:rsidRPr="00CF1A49">
              <w:t xml:space="preserve"> – </w:t>
            </w:r>
            <w:r w:rsidR="00FA20C4">
              <w:t>December 2019</w:t>
            </w:r>
          </w:p>
          <w:p w14:paraId="2C7B0F00" w14:textId="77777777" w:rsidR="001E3120" w:rsidRPr="00CF1A49" w:rsidRDefault="00C42E5C" w:rsidP="00C42E5C">
            <w:pPr>
              <w:pStyle w:val="Heading2"/>
              <w:contextualSpacing w:val="0"/>
              <w:outlineLvl w:val="1"/>
            </w:pPr>
            <w:r>
              <w:t xml:space="preserve">home health/hospice rn   </w:t>
            </w:r>
            <w:r>
              <w:rPr>
                <w:rStyle w:val="SubtleReference"/>
              </w:rPr>
              <w:t>private duty, three lakes, wi</w:t>
            </w:r>
          </w:p>
        </w:tc>
      </w:tr>
      <w:tr w:rsidR="00F61DF9" w:rsidRPr="00CF1A49" w14:paraId="6E2997CE" w14:textId="77777777" w:rsidTr="000710F0">
        <w:tc>
          <w:tcPr>
            <w:tcW w:w="9290" w:type="dxa"/>
            <w:tcMar>
              <w:top w:w="216" w:type="dxa"/>
            </w:tcMar>
          </w:tcPr>
          <w:p w14:paraId="4AF9D13B" w14:textId="77777777" w:rsidR="00C42E5C" w:rsidRPr="00CF1A49" w:rsidRDefault="00C42E5C" w:rsidP="00C42E5C">
            <w:pPr>
              <w:pStyle w:val="Heading3"/>
              <w:contextualSpacing w:val="0"/>
              <w:outlineLvl w:val="2"/>
            </w:pPr>
            <w:r>
              <w:t>january 2015</w:t>
            </w:r>
            <w:r w:rsidRPr="00CF1A49">
              <w:t xml:space="preserve"> – </w:t>
            </w:r>
            <w:r>
              <w:t>may 2017</w:t>
            </w:r>
          </w:p>
          <w:p w14:paraId="6CDCA16B" w14:textId="77777777" w:rsidR="00C42E5C" w:rsidRPr="00CF1A49" w:rsidRDefault="00C42E5C" w:rsidP="00C42E5C">
            <w:pPr>
              <w:pStyle w:val="Heading2"/>
              <w:contextualSpacing w:val="0"/>
              <w:outlineLvl w:val="1"/>
            </w:pPr>
            <w:r>
              <w:t xml:space="preserve">oncology research RN      </w:t>
            </w:r>
            <w:r w:rsidRPr="00CF1A49">
              <w:t xml:space="preserve"> </w:t>
            </w:r>
            <w:r>
              <w:rPr>
                <w:rStyle w:val="SubtleReference"/>
              </w:rPr>
              <w:t>marshfield clinic, Minocqua, wi</w:t>
            </w:r>
          </w:p>
          <w:p w14:paraId="67296FAB" w14:textId="77777777" w:rsidR="00C42E5C" w:rsidRDefault="00C42E5C" w:rsidP="00C42E5C">
            <w:pPr>
              <w:rPr>
                <w:b/>
                <w:bCs/>
              </w:rPr>
            </w:pPr>
          </w:p>
          <w:p w14:paraId="3BADDF3E" w14:textId="77777777" w:rsidR="00C42E5C" w:rsidRDefault="00C42E5C" w:rsidP="00C42E5C">
            <w:pPr>
              <w:rPr>
                <w:b/>
                <w:bCs/>
              </w:rPr>
            </w:pPr>
            <w:r>
              <w:rPr>
                <w:b/>
                <w:bCs/>
              </w:rPr>
              <w:t>MARCH 2014 – DECEMBER 2014</w:t>
            </w:r>
          </w:p>
          <w:p w14:paraId="185A2B7C" w14:textId="77777777" w:rsidR="00C42E5C" w:rsidRPr="00BA7F2B" w:rsidRDefault="00C42E5C" w:rsidP="00C42E5C">
            <w:pPr>
              <w:rPr>
                <w:b/>
                <w:bCs/>
              </w:rPr>
            </w:pPr>
            <w:r>
              <w:rPr>
                <w:b/>
                <w:bCs/>
                <w:color w:val="1D824C" w:themeColor="accent1"/>
                <w:sz w:val="26"/>
                <w:szCs w:val="26"/>
              </w:rPr>
              <w:t xml:space="preserve">ER STAFF and LEAD RN              </w:t>
            </w:r>
            <w:r>
              <w:rPr>
                <w:color w:val="000000" w:themeColor="text1"/>
                <w:sz w:val="26"/>
                <w:szCs w:val="26"/>
              </w:rPr>
              <w:t>MINISTRY ST. MARY’S HOSPITAL, RHINELANDER, WI</w:t>
            </w:r>
          </w:p>
          <w:p w14:paraId="56430558" w14:textId="77777777" w:rsidR="00F61DF9" w:rsidRDefault="00F61DF9" w:rsidP="00F61DF9"/>
          <w:p w14:paraId="6430DDE1" w14:textId="77777777" w:rsidR="00AF29C1" w:rsidRDefault="00AF29C1" w:rsidP="00AF29C1">
            <w:pPr>
              <w:rPr>
                <w:b/>
                <w:bCs/>
              </w:rPr>
            </w:pPr>
            <w:r>
              <w:rPr>
                <w:b/>
                <w:bCs/>
              </w:rPr>
              <w:t>DECEMBER 2009 – DECEMBER 2014</w:t>
            </w:r>
          </w:p>
          <w:p w14:paraId="41BCE392" w14:textId="77777777" w:rsidR="00AF29C1" w:rsidRDefault="00AF29C1" w:rsidP="00AF29C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1D824C" w:themeColor="accent1"/>
                <w:sz w:val="26"/>
                <w:szCs w:val="26"/>
              </w:rPr>
              <w:t>MICU, ER, ONCOLOGY STAFF and CHARGE RN</w:t>
            </w:r>
            <w:r w:rsidR="006E0773">
              <w:rPr>
                <w:b/>
                <w:bCs/>
                <w:color w:val="1D824C" w:themeColor="accent1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1D824C" w:themeColor="accent1"/>
                <w:sz w:val="26"/>
                <w:szCs w:val="26"/>
              </w:rPr>
              <w:t xml:space="preserve">  </w:t>
            </w:r>
            <w:r>
              <w:rPr>
                <w:color w:val="000000" w:themeColor="text1"/>
                <w:sz w:val="26"/>
                <w:szCs w:val="26"/>
              </w:rPr>
              <w:t>PRESENCE ST. MARY’S HOSPITAL</w:t>
            </w:r>
          </w:p>
          <w:p w14:paraId="067321EC" w14:textId="77777777" w:rsidR="00AF29C1" w:rsidRPr="00AF29C1" w:rsidRDefault="00AF29C1" w:rsidP="00F61DF9">
            <w:pPr>
              <w:rPr>
                <w:sz w:val="26"/>
                <w:szCs w:val="26"/>
              </w:rPr>
            </w:pPr>
            <w:r>
              <w:t xml:space="preserve">                                                                                                         </w:t>
            </w:r>
            <w:r>
              <w:rPr>
                <w:sz w:val="26"/>
                <w:szCs w:val="26"/>
              </w:rPr>
              <w:t>KANKAKEE, IL</w:t>
            </w:r>
          </w:p>
          <w:p w14:paraId="09E911F6" w14:textId="77777777" w:rsidR="00C42E5C" w:rsidRDefault="00C42E5C" w:rsidP="00F61DF9"/>
          <w:p w14:paraId="4D62B8D2" w14:textId="77777777" w:rsidR="006E0773" w:rsidRDefault="006E0773" w:rsidP="006E077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NOVEMBER 2007 – DECEMBER 2009</w:t>
            </w:r>
          </w:p>
          <w:p w14:paraId="5F5941CE" w14:textId="77777777" w:rsidR="006E0773" w:rsidRDefault="006E0773" w:rsidP="006E0773">
            <w:pPr>
              <w:rPr>
                <w:color w:val="auto"/>
                <w:sz w:val="26"/>
                <w:szCs w:val="26"/>
              </w:rPr>
            </w:pPr>
            <w:r>
              <w:rPr>
                <w:b/>
                <w:bCs/>
                <w:color w:val="1D824C" w:themeColor="accent1"/>
                <w:sz w:val="26"/>
                <w:szCs w:val="26"/>
              </w:rPr>
              <w:t xml:space="preserve">ONCOLOGY RN, CLINIC MANAGER   </w:t>
            </w:r>
            <w:r>
              <w:rPr>
                <w:color w:val="auto"/>
                <w:sz w:val="26"/>
                <w:szCs w:val="26"/>
              </w:rPr>
              <w:t xml:space="preserve">JOLIET ONCOLOGY HEMATOLOGY </w:t>
            </w:r>
          </w:p>
          <w:p w14:paraId="7E3E5CCA" w14:textId="77777777" w:rsidR="006E0773" w:rsidRDefault="006E0773" w:rsidP="006E0773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                                ASSOCIATES, JOLIET, IL</w:t>
            </w:r>
          </w:p>
          <w:p w14:paraId="397AB33C" w14:textId="77777777" w:rsidR="006E0773" w:rsidRDefault="006E0773" w:rsidP="006E0773">
            <w:pPr>
              <w:rPr>
                <w:color w:val="auto"/>
                <w:sz w:val="26"/>
                <w:szCs w:val="26"/>
              </w:rPr>
            </w:pPr>
          </w:p>
          <w:p w14:paraId="333AD665" w14:textId="77777777" w:rsidR="006E0773" w:rsidRDefault="006E0773" w:rsidP="006E0773">
            <w:pPr>
              <w:rPr>
                <w:b/>
                <w:bCs/>
              </w:rPr>
            </w:pPr>
            <w:r>
              <w:rPr>
                <w:b/>
                <w:bCs/>
              </w:rPr>
              <w:t>AUGUST 2003 – NOVEMBER 2007</w:t>
            </w:r>
          </w:p>
          <w:p w14:paraId="733FB31C" w14:textId="77777777" w:rsidR="006E0773" w:rsidRDefault="006E0773" w:rsidP="006E0773">
            <w:pPr>
              <w:rPr>
                <w:color w:val="auto"/>
                <w:sz w:val="26"/>
                <w:szCs w:val="26"/>
              </w:rPr>
            </w:pPr>
            <w:r>
              <w:rPr>
                <w:b/>
                <w:bCs/>
                <w:color w:val="1D824C" w:themeColor="accent1"/>
                <w:sz w:val="26"/>
                <w:szCs w:val="26"/>
              </w:rPr>
              <w:t xml:space="preserve">CCU and CVICU STAFF RN    </w:t>
            </w:r>
            <w:r>
              <w:rPr>
                <w:color w:val="auto"/>
                <w:sz w:val="26"/>
                <w:szCs w:val="26"/>
              </w:rPr>
              <w:t>INGALLS MEMORIAL HOSPITAL, HARVEY, IL</w:t>
            </w:r>
          </w:p>
          <w:p w14:paraId="6DC731E1" w14:textId="77777777" w:rsidR="006E0773" w:rsidRDefault="006E0773" w:rsidP="006E0773">
            <w:pPr>
              <w:rPr>
                <w:color w:val="auto"/>
                <w:sz w:val="26"/>
                <w:szCs w:val="26"/>
              </w:rPr>
            </w:pPr>
          </w:p>
          <w:p w14:paraId="0DD1768F" w14:textId="77777777" w:rsidR="006E0773" w:rsidRDefault="006E0773" w:rsidP="006E0773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NOVEMBER 1991 – AUGUST 2003</w:t>
            </w:r>
          </w:p>
          <w:p w14:paraId="37BDFC21" w14:textId="77777777" w:rsidR="006E0773" w:rsidRDefault="006E0773" w:rsidP="006E0773">
            <w:pPr>
              <w:rPr>
                <w:color w:val="auto"/>
                <w:sz w:val="26"/>
                <w:szCs w:val="26"/>
              </w:rPr>
            </w:pPr>
            <w:r>
              <w:rPr>
                <w:b/>
                <w:bCs/>
                <w:color w:val="1D824C" w:themeColor="accent1"/>
                <w:sz w:val="26"/>
                <w:szCs w:val="26"/>
              </w:rPr>
              <w:t xml:space="preserve">MICU, CVICU, CARDIAC STEPDOWN UNIT STAFF RN   </w:t>
            </w:r>
            <w:r>
              <w:rPr>
                <w:color w:val="auto"/>
                <w:sz w:val="26"/>
                <w:szCs w:val="26"/>
              </w:rPr>
              <w:t>ST. FRANCIS HOSPITAL,</w:t>
            </w:r>
          </w:p>
          <w:p w14:paraId="0E7E4FF7" w14:textId="77777777" w:rsidR="006E0773" w:rsidRPr="006E0773" w:rsidRDefault="006E0773" w:rsidP="006E0773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                                                               BLUE ISLAND, IL</w:t>
            </w:r>
          </w:p>
          <w:p w14:paraId="1ECE5F45" w14:textId="77777777" w:rsidR="006E0773" w:rsidRPr="006E0773" w:rsidRDefault="006E0773" w:rsidP="006E0773">
            <w:pPr>
              <w:rPr>
                <w:color w:val="auto"/>
                <w:sz w:val="26"/>
                <w:szCs w:val="26"/>
              </w:rPr>
            </w:pPr>
          </w:p>
        </w:tc>
      </w:tr>
      <w:tr w:rsidR="00F61DF9" w:rsidRPr="00CF1A49" w14:paraId="5757F91B" w14:textId="77777777" w:rsidTr="000710F0">
        <w:tc>
          <w:tcPr>
            <w:tcW w:w="9290" w:type="dxa"/>
            <w:tcMar>
              <w:top w:w="216" w:type="dxa"/>
            </w:tcMar>
          </w:tcPr>
          <w:p w14:paraId="4CB1AD73" w14:textId="77777777" w:rsidR="00F61DF9" w:rsidRDefault="00F61DF9" w:rsidP="00F61DF9"/>
        </w:tc>
      </w:tr>
      <w:tr w:rsidR="000710F0" w:rsidRPr="00CF1A49" w14:paraId="416D759F" w14:textId="77777777" w:rsidTr="000710F0">
        <w:tc>
          <w:tcPr>
            <w:tcW w:w="9290" w:type="dxa"/>
            <w:tcMar>
              <w:top w:w="216" w:type="dxa"/>
            </w:tcMar>
          </w:tcPr>
          <w:p w14:paraId="64FC62F6" w14:textId="77777777" w:rsidR="000710F0" w:rsidRDefault="000710F0" w:rsidP="00F61DF9"/>
        </w:tc>
      </w:tr>
      <w:tr w:rsidR="000710F0" w:rsidRPr="00CF1A49" w14:paraId="62D57759" w14:textId="77777777" w:rsidTr="000710F0">
        <w:tc>
          <w:tcPr>
            <w:tcW w:w="9290" w:type="dxa"/>
            <w:tcMar>
              <w:top w:w="216" w:type="dxa"/>
            </w:tcMar>
          </w:tcPr>
          <w:p w14:paraId="1F463113" w14:textId="77777777" w:rsidR="000710F0" w:rsidRDefault="000710F0" w:rsidP="00F61DF9"/>
        </w:tc>
      </w:tr>
    </w:tbl>
    <w:sdt>
      <w:sdtPr>
        <w:alias w:val="Skills:"/>
        <w:tag w:val="Skills:"/>
        <w:id w:val="-1392877668"/>
        <w:placeholder>
          <w:docPart w:val="0591A9E42F8D43E080751FAC35483EB5"/>
        </w:placeholder>
        <w:temporary/>
        <w:showingPlcHdr/>
        <w15:appearance w15:val="hidden"/>
      </w:sdtPr>
      <w:sdtEndPr/>
      <w:sdtContent>
        <w:p w14:paraId="32507C2E" w14:textId="77777777" w:rsidR="000710F0" w:rsidRPr="00CF1A49" w:rsidRDefault="000710F0" w:rsidP="000710F0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0710F0" w:rsidRPr="006E1507" w14:paraId="2360C7C0" w14:textId="77777777" w:rsidTr="00C0060D">
        <w:tc>
          <w:tcPr>
            <w:tcW w:w="4675" w:type="dxa"/>
          </w:tcPr>
          <w:p w14:paraId="54B8CB4C" w14:textId="77777777" w:rsidR="000710F0" w:rsidRPr="006E1507" w:rsidRDefault="000710F0" w:rsidP="00C0060D">
            <w:pPr>
              <w:pStyle w:val="ListBullet"/>
              <w:contextualSpacing w:val="0"/>
            </w:pPr>
            <w:r>
              <w:t>Care, management, interpretation and proper response or treatment to cardiac monitor, 12 lead EKG, arterial lines, Swan Ganz catheters, IABP, LVAD, BIVAD</w:t>
            </w:r>
            <w:r w:rsidR="00C71A54">
              <w:t xml:space="preserve">, chest tubes </w:t>
            </w:r>
            <w:r>
              <w:t>and ventilators.</w:t>
            </w:r>
          </w:p>
          <w:p w14:paraId="505C139A" w14:textId="77777777" w:rsidR="000710F0" w:rsidRDefault="00C71A54" w:rsidP="00C0060D">
            <w:pPr>
              <w:pStyle w:val="ListBullet"/>
              <w:contextualSpacing w:val="0"/>
            </w:pPr>
            <w:r>
              <w:t>Prompt decision making skills</w:t>
            </w:r>
          </w:p>
          <w:p w14:paraId="7768D17C" w14:textId="77777777" w:rsidR="00C71A54" w:rsidRDefault="00D563CB" w:rsidP="00C0060D">
            <w:pPr>
              <w:pStyle w:val="ListBullet"/>
              <w:contextualSpacing w:val="0"/>
            </w:pPr>
            <w:r>
              <w:t>Critical care, EKG, IABP educator and trainer</w:t>
            </w:r>
          </w:p>
          <w:p w14:paraId="0B397A63" w14:textId="77777777" w:rsidR="00D563CB" w:rsidRDefault="00D563CB" w:rsidP="00C0060D">
            <w:pPr>
              <w:pStyle w:val="ListBullet"/>
              <w:contextualSpacing w:val="0"/>
            </w:pPr>
            <w:r>
              <w:t>Excellent prioritization and clinical judgement</w:t>
            </w:r>
          </w:p>
          <w:p w14:paraId="3718D0A7" w14:textId="77777777" w:rsidR="00D563CB" w:rsidRDefault="00D563CB" w:rsidP="00C0060D">
            <w:pPr>
              <w:pStyle w:val="ListBullet"/>
              <w:contextualSpacing w:val="0"/>
            </w:pPr>
            <w:r>
              <w:t>Outstanding relationships with all staff, including physicians</w:t>
            </w:r>
          </w:p>
          <w:p w14:paraId="4E096258" w14:textId="77777777" w:rsidR="00D563CB" w:rsidRDefault="00D563CB" w:rsidP="00C0060D">
            <w:pPr>
              <w:pStyle w:val="ListBullet"/>
              <w:contextualSpacing w:val="0"/>
            </w:pPr>
            <w:r>
              <w:t>Extensive knowledge of</w:t>
            </w:r>
            <w:r w:rsidR="00773296">
              <w:t xml:space="preserve"> oral and IV cardiac, chemotherapeutic, immunologic and biologic medication indications, administration and side-effects</w:t>
            </w:r>
          </w:p>
          <w:p w14:paraId="590EB557" w14:textId="77777777" w:rsidR="00773296" w:rsidRPr="006E1507" w:rsidRDefault="00773296" w:rsidP="00C0060D">
            <w:pPr>
              <w:pStyle w:val="ListBullet"/>
              <w:contextualSpacing w:val="0"/>
            </w:pPr>
            <w:r>
              <w:t>Consistently provides competent, compassionate care</w:t>
            </w:r>
          </w:p>
        </w:tc>
        <w:tc>
          <w:tcPr>
            <w:tcW w:w="4675" w:type="dxa"/>
            <w:tcMar>
              <w:left w:w="360" w:type="dxa"/>
            </w:tcMar>
          </w:tcPr>
          <w:p w14:paraId="244FAF9C" w14:textId="77777777" w:rsidR="000710F0" w:rsidRPr="006E1507" w:rsidRDefault="00C71A54" w:rsidP="00C0060D">
            <w:pPr>
              <w:pStyle w:val="ListBullet"/>
              <w:contextualSpacing w:val="0"/>
            </w:pPr>
            <w:r>
              <w:t>Develop, organize and manage plan of care for patients with complex, chronic disease</w:t>
            </w:r>
          </w:p>
          <w:p w14:paraId="2010C7D2" w14:textId="77777777" w:rsidR="000710F0" w:rsidRPr="006E1507" w:rsidRDefault="00C71A54" w:rsidP="00C0060D">
            <w:pPr>
              <w:pStyle w:val="ListBullet"/>
              <w:contextualSpacing w:val="0"/>
            </w:pPr>
            <w:r>
              <w:t>Patient and family education</w:t>
            </w:r>
          </w:p>
          <w:p w14:paraId="3ECE7617" w14:textId="77777777" w:rsidR="000710F0" w:rsidRDefault="00C71A54" w:rsidP="00C0060D">
            <w:pPr>
              <w:pStyle w:val="ListBullet"/>
              <w:contextualSpacing w:val="0"/>
            </w:pPr>
            <w:r>
              <w:t>Strong communication skills</w:t>
            </w:r>
          </w:p>
          <w:p w14:paraId="1195300B" w14:textId="77777777" w:rsidR="00C71A54" w:rsidRPr="006E1507" w:rsidRDefault="00C71A54" w:rsidP="00C0060D">
            <w:pPr>
              <w:pStyle w:val="ListBullet"/>
              <w:contextualSpacing w:val="0"/>
            </w:pPr>
            <w:r>
              <w:t xml:space="preserve">Independent ability to remove arterial lines, Swan Ganz catheters, IABP and chest tubes </w:t>
            </w:r>
          </w:p>
        </w:tc>
      </w:tr>
      <w:tr w:rsidR="00AB4363" w:rsidRPr="006E1507" w14:paraId="13577E4E" w14:textId="77777777" w:rsidTr="00C0060D">
        <w:tc>
          <w:tcPr>
            <w:tcW w:w="4675" w:type="dxa"/>
          </w:tcPr>
          <w:p w14:paraId="52DBDB9A" w14:textId="77777777" w:rsidR="00AB4363" w:rsidRDefault="00AB4363" w:rsidP="00C0060D">
            <w:pPr>
              <w:pStyle w:val="ListBullet"/>
            </w:pPr>
            <w:r>
              <w:t>CPR and ACLS instructor</w:t>
            </w:r>
          </w:p>
        </w:tc>
        <w:tc>
          <w:tcPr>
            <w:tcW w:w="4675" w:type="dxa"/>
            <w:tcMar>
              <w:left w:w="360" w:type="dxa"/>
            </w:tcMar>
          </w:tcPr>
          <w:p w14:paraId="57848E64" w14:textId="77777777" w:rsidR="00AB4363" w:rsidRDefault="00AB4363" w:rsidP="00AB4363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1E952000" w14:textId="77777777" w:rsidR="00AD782D" w:rsidRPr="00CF1A49" w:rsidRDefault="00AD782D" w:rsidP="0062312F">
      <w:pPr>
        <w:pStyle w:val="Heading1"/>
      </w:pPr>
    </w:p>
    <w:sdt>
      <w:sdtPr>
        <w:alias w:val="Education:"/>
        <w:tag w:val="Education:"/>
        <w:id w:val="1391376419"/>
        <w:placeholder>
          <w:docPart w:val="285176DDA1BC43B6B878DB136B271D41"/>
        </w:placeholder>
        <w:temporary/>
        <w:showingPlcHdr/>
        <w15:appearance w15:val="hidden"/>
      </w:sdtPr>
      <w:sdtEndPr/>
      <w:sdtContent>
        <w:p w14:paraId="59F9532D" w14:textId="77777777" w:rsidR="006E0773" w:rsidRPr="00CF1A49" w:rsidRDefault="006E0773" w:rsidP="006E0773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6E0773" w:rsidRPr="00CF1A49" w14:paraId="57CEC953" w14:textId="77777777" w:rsidTr="006E0773">
        <w:tc>
          <w:tcPr>
            <w:tcW w:w="9290" w:type="dxa"/>
          </w:tcPr>
          <w:p w14:paraId="4CF8C182" w14:textId="77777777" w:rsidR="006E0773" w:rsidRPr="00CF1A49" w:rsidRDefault="00773296" w:rsidP="00C0060D">
            <w:pPr>
              <w:pStyle w:val="Heading3"/>
              <w:contextualSpacing w:val="0"/>
              <w:outlineLvl w:val="2"/>
            </w:pPr>
            <w:r>
              <w:t>may, 1991</w:t>
            </w:r>
          </w:p>
          <w:p w14:paraId="7E248219" w14:textId="77777777" w:rsidR="006E0773" w:rsidRDefault="00773296" w:rsidP="00C0060D">
            <w:pPr>
              <w:pStyle w:val="Heading2"/>
              <w:contextualSpacing w:val="0"/>
              <w:outlineLvl w:val="1"/>
              <w:rPr>
                <w:b w:val="0"/>
                <w:bCs/>
                <w:color w:val="auto"/>
              </w:rPr>
            </w:pPr>
            <w:r>
              <w:t xml:space="preserve">associate of applied science, nursing   </w:t>
            </w:r>
            <w:r>
              <w:rPr>
                <w:b w:val="0"/>
                <w:bCs/>
                <w:color w:val="auto"/>
              </w:rPr>
              <w:t xml:space="preserve">prairie state college, chicago </w:t>
            </w:r>
          </w:p>
          <w:p w14:paraId="599FEC2C" w14:textId="77777777" w:rsidR="00773296" w:rsidRPr="00773296" w:rsidRDefault="00773296" w:rsidP="00C0060D">
            <w:pPr>
              <w:pStyle w:val="Heading2"/>
              <w:contextualSpacing w:val="0"/>
              <w:outlineLvl w:val="1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                                                                                 heights, il</w:t>
            </w:r>
          </w:p>
          <w:p w14:paraId="67342DD2" w14:textId="77777777" w:rsidR="006E0773" w:rsidRPr="00CF1A49" w:rsidRDefault="006E0773" w:rsidP="00C0060D">
            <w:pPr>
              <w:contextualSpacing w:val="0"/>
            </w:pPr>
          </w:p>
        </w:tc>
      </w:tr>
    </w:tbl>
    <w:p w14:paraId="330E4E8B" w14:textId="77777777" w:rsidR="006E0773" w:rsidRPr="00CF1A49" w:rsidRDefault="006E0773" w:rsidP="006E0773">
      <w:pPr>
        <w:pStyle w:val="Heading3"/>
      </w:pPr>
      <w:r>
        <w:t xml:space="preserve">          </w:t>
      </w:r>
      <w:r w:rsidRPr="00CF1A49">
        <w:t xml:space="preserve"> </w:t>
      </w:r>
    </w:p>
    <w:p w14:paraId="46E7F8B9" w14:textId="77777777" w:rsidR="006E0773" w:rsidRPr="00CF1A49" w:rsidRDefault="006E0773" w:rsidP="006E0773">
      <w:pPr>
        <w:pStyle w:val="Heading3"/>
      </w:pPr>
      <w:r>
        <w:t xml:space="preserve">              </w:t>
      </w:r>
      <w:r w:rsidR="00773296">
        <w:t>may, 1988</w:t>
      </w:r>
    </w:p>
    <w:p w14:paraId="4C3D9CF6" w14:textId="77777777" w:rsidR="006E0773" w:rsidRPr="00AB4363" w:rsidRDefault="00AB4363" w:rsidP="006E0773">
      <w:pPr>
        <w:pStyle w:val="Heading2"/>
        <w:rPr>
          <w:b w:val="0"/>
          <w:bCs/>
          <w:color w:val="auto"/>
        </w:rPr>
      </w:pPr>
      <w:r>
        <w:t xml:space="preserve">            bachelor of science, communications   </w:t>
      </w:r>
      <w:r>
        <w:rPr>
          <w:b w:val="0"/>
          <w:bCs/>
          <w:color w:val="auto"/>
        </w:rPr>
        <w:t>bradley university, peoria, il</w:t>
      </w:r>
    </w:p>
    <w:p w14:paraId="72BB5557" w14:textId="77777777" w:rsidR="00B51D1B" w:rsidRDefault="00B51D1B" w:rsidP="006E1507"/>
    <w:p w14:paraId="17C5F1DB" w14:textId="77777777" w:rsidR="00AB4363" w:rsidRDefault="00AB4363" w:rsidP="006E1507"/>
    <w:p w14:paraId="1FDC0CCB" w14:textId="77777777" w:rsidR="00AB4363" w:rsidRDefault="00AB4363" w:rsidP="006E1507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LICENSES</w:t>
      </w:r>
    </w:p>
    <w:p w14:paraId="57E37DFE" w14:textId="77777777" w:rsidR="00AB4363" w:rsidRDefault="00AB4363" w:rsidP="00AB4363">
      <w:pPr>
        <w:pStyle w:val="ListParagraph"/>
        <w:numPr>
          <w:ilvl w:val="0"/>
          <w:numId w:val="14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Active, unrestricted, RN license in Illinois and Wisconsin</w:t>
      </w:r>
    </w:p>
    <w:p w14:paraId="4D656698" w14:textId="77777777" w:rsidR="00AB4363" w:rsidRDefault="00AB4363" w:rsidP="00AB4363">
      <w:pPr>
        <w:pStyle w:val="ListParagraph"/>
        <w:numPr>
          <w:ilvl w:val="0"/>
          <w:numId w:val="14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CPR, ACLS, PALS Certified</w:t>
      </w:r>
    </w:p>
    <w:p w14:paraId="461DAF95" w14:textId="77777777" w:rsidR="00AB4363" w:rsidRDefault="00AB4363" w:rsidP="00AB4363">
      <w:pPr>
        <w:pStyle w:val="ListParagraph"/>
        <w:numPr>
          <w:ilvl w:val="0"/>
          <w:numId w:val="14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Chemotherapy certified</w:t>
      </w:r>
    </w:p>
    <w:p w14:paraId="7BE5C336" w14:textId="77777777" w:rsidR="00AB4363" w:rsidRDefault="00AB4363" w:rsidP="00AB4363">
      <w:pPr>
        <w:rPr>
          <w:rFonts w:cstheme="minorHAnsi"/>
          <w:color w:val="auto"/>
        </w:rPr>
      </w:pPr>
    </w:p>
    <w:p w14:paraId="387EF7E3" w14:textId="77777777" w:rsidR="00AB4363" w:rsidRDefault="00AB4363" w:rsidP="00AB4363">
      <w:pPr>
        <w:rPr>
          <w:rFonts w:cstheme="minorHAnsi"/>
          <w:color w:val="auto"/>
        </w:rPr>
      </w:pPr>
    </w:p>
    <w:p w14:paraId="79F8904F" w14:textId="77777777" w:rsidR="00AB4363" w:rsidRDefault="00AB4363" w:rsidP="00AB4363">
      <w:pPr>
        <w:rPr>
          <w:rFonts w:ascii="Georgia" w:hAnsi="Georgia" w:cstheme="minorHAnsi"/>
          <w:b/>
          <w:bCs/>
          <w:color w:val="auto"/>
          <w:sz w:val="28"/>
          <w:szCs w:val="28"/>
        </w:rPr>
      </w:pPr>
      <w:r>
        <w:rPr>
          <w:rFonts w:ascii="Georgia" w:hAnsi="Georgia" w:cstheme="minorHAnsi"/>
          <w:b/>
          <w:bCs/>
          <w:color w:val="auto"/>
          <w:sz w:val="28"/>
          <w:szCs w:val="28"/>
        </w:rPr>
        <w:t>REFERENCES</w:t>
      </w:r>
    </w:p>
    <w:p w14:paraId="4FC52687" w14:textId="77777777" w:rsidR="00AB4363" w:rsidRPr="00AB4363" w:rsidRDefault="00AB4363" w:rsidP="00AB4363">
      <w:pPr>
        <w:rPr>
          <w:rFonts w:cstheme="minorHAnsi"/>
          <w:color w:val="auto"/>
        </w:rPr>
      </w:pPr>
      <w:r>
        <w:rPr>
          <w:rFonts w:cstheme="minorHAnsi"/>
          <w:color w:val="auto"/>
        </w:rPr>
        <w:t>Available upon request</w:t>
      </w:r>
    </w:p>
    <w:sectPr w:rsidR="00AB4363" w:rsidRPr="00AB4363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67E7" w14:textId="77777777" w:rsidR="009F0D1A" w:rsidRDefault="009F0D1A" w:rsidP="0068194B">
      <w:r>
        <w:separator/>
      </w:r>
    </w:p>
    <w:p w14:paraId="1B060095" w14:textId="77777777" w:rsidR="009F0D1A" w:rsidRDefault="009F0D1A"/>
    <w:p w14:paraId="50510AC0" w14:textId="77777777" w:rsidR="009F0D1A" w:rsidRDefault="009F0D1A"/>
  </w:endnote>
  <w:endnote w:type="continuationSeparator" w:id="0">
    <w:p w14:paraId="034353FC" w14:textId="77777777" w:rsidR="009F0D1A" w:rsidRDefault="009F0D1A" w:rsidP="0068194B">
      <w:r>
        <w:continuationSeparator/>
      </w:r>
    </w:p>
    <w:p w14:paraId="48F9A225" w14:textId="77777777" w:rsidR="009F0D1A" w:rsidRDefault="009F0D1A"/>
    <w:p w14:paraId="2BCE36BE" w14:textId="77777777" w:rsidR="009F0D1A" w:rsidRDefault="009F0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8EE34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8573" w14:textId="77777777" w:rsidR="009F0D1A" w:rsidRDefault="009F0D1A" w:rsidP="0068194B">
      <w:r>
        <w:separator/>
      </w:r>
    </w:p>
    <w:p w14:paraId="46CA6711" w14:textId="77777777" w:rsidR="009F0D1A" w:rsidRDefault="009F0D1A"/>
    <w:p w14:paraId="5DE0CC4B" w14:textId="77777777" w:rsidR="009F0D1A" w:rsidRDefault="009F0D1A"/>
  </w:footnote>
  <w:footnote w:type="continuationSeparator" w:id="0">
    <w:p w14:paraId="68508DE7" w14:textId="77777777" w:rsidR="009F0D1A" w:rsidRDefault="009F0D1A" w:rsidP="0068194B">
      <w:r>
        <w:continuationSeparator/>
      </w:r>
    </w:p>
    <w:p w14:paraId="7560B3E7" w14:textId="77777777" w:rsidR="009F0D1A" w:rsidRDefault="009F0D1A"/>
    <w:p w14:paraId="19E28EB8" w14:textId="77777777" w:rsidR="009F0D1A" w:rsidRDefault="009F0D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9B81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D75B5A" wp14:editId="02D83F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7928A80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4C301E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C4440B8"/>
    <w:multiLevelType w:val="hybridMultilevel"/>
    <w:tmpl w:val="073C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9"/>
    <w:rsid w:val="000001EF"/>
    <w:rsid w:val="00007322"/>
    <w:rsid w:val="00007728"/>
    <w:rsid w:val="00024584"/>
    <w:rsid w:val="00024730"/>
    <w:rsid w:val="00055E95"/>
    <w:rsid w:val="0007021F"/>
    <w:rsid w:val="000710F0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A621D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0021F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1FA0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0773"/>
    <w:rsid w:val="006E1507"/>
    <w:rsid w:val="00712D8B"/>
    <w:rsid w:val="007273B7"/>
    <w:rsid w:val="00733E0A"/>
    <w:rsid w:val="0074403D"/>
    <w:rsid w:val="00746D44"/>
    <w:rsid w:val="007538DC"/>
    <w:rsid w:val="00757803"/>
    <w:rsid w:val="00773296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2BB9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0D1A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94249"/>
    <w:rsid w:val="00AB32F8"/>
    <w:rsid w:val="00AB4363"/>
    <w:rsid w:val="00AB610B"/>
    <w:rsid w:val="00AD360E"/>
    <w:rsid w:val="00AD40FB"/>
    <w:rsid w:val="00AD782D"/>
    <w:rsid w:val="00AE7650"/>
    <w:rsid w:val="00AF29C1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2E5C"/>
    <w:rsid w:val="00C47FA6"/>
    <w:rsid w:val="00C57FC6"/>
    <w:rsid w:val="00C66A7D"/>
    <w:rsid w:val="00C71A54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563CB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A20C4"/>
    <w:rsid w:val="00FB31C1"/>
    <w:rsid w:val="00FB58F2"/>
    <w:rsid w:val="00FC6AEA"/>
    <w:rsid w:val="00FD3D13"/>
    <w:rsid w:val="00FE55A2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5A26D"/>
  <w15:chartTrackingRefBased/>
  <w15:docId w15:val="{E3661E7F-A0BC-4EF2-A271-9EF8FE8F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bre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64918F2E03425CA09DF5B677833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8E5C2-CF79-4A65-98E0-1571E9C5E956}"/>
      </w:docPartPr>
      <w:docPartBody>
        <w:p w:rsidR="004B1C59" w:rsidRDefault="00620E0F">
          <w:pPr>
            <w:pStyle w:val="E964918F2E03425CA09DF5B677833909"/>
          </w:pPr>
          <w:r w:rsidRPr="00CF1A49">
            <w:t>·</w:t>
          </w:r>
        </w:p>
      </w:docPartBody>
    </w:docPart>
    <w:docPart>
      <w:docPartPr>
        <w:name w:val="DCD2C531901F4AD3A2AED4D83F5A0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C64CD-BEA4-49B5-A5A4-8D0EB9CAC3CA}"/>
      </w:docPartPr>
      <w:docPartBody>
        <w:p w:rsidR="004B1C59" w:rsidRDefault="00620E0F">
          <w:pPr>
            <w:pStyle w:val="DCD2C531901F4AD3A2AED4D83F5A0C97"/>
          </w:pPr>
          <w:r w:rsidRPr="00CF1A49">
            <w:t>Experience</w:t>
          </w:r>
        </w:p>
      </w:docPartBody>
    </w:docPart>
    <w:docPart>
      <w:docPartPr>
        <w:name w:val="285176DDA1BC43B6B878DB136B271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0E6E6-E97A-4566-9791-70A44311C7B4}"/>
      </w:docPartPr>
      <w:docPartBody>
        <w:p w:rsidR="004B1C59" w:rsidRDefault="00620E0F" w:rsidP="00620E0F">
          <w:pPr>
            <w:pStyle w:val="285176DDA1BC43B6B878DB136B271D41"/>
          </w:pPr>
          <w:r w:rsidRPr="00CF1A49">
            <w:t>Education</w:t>
          </w:r>
        </w:p>
      </w:docPartBody>
    </w:docPart>
    <w:docPart>
      <w:docPartPr>
        <w:name w:val="0591A9E42F8D43E080751FAC35483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79761-D9F5-4C39-925B-89635EA19893}"/>
      </w:docPartPr>
      <w:docPartBody>
        <w:p w:rsidR="004B1C59" w:rsidRDefault="00620E0F" w:rsidP="00620E0F">
          <w:pPr>
            <w:pStyle w:val="0591A9E42F8D43E080751FAC35483EB5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0F"/>
    <w:rsid w:val="0016064B"/>
    <w:rsid w:val="004B1C59"/>
    <w:rsid w:val="0062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E964918F2E03425CA09DF5B677833909">
    <w:name w:val="E964918F2E03425CA09DF5B677833909"/>
  </w:style>
  <w:style w:type="paragraph" w:customStyle="1" w:styleId="DCD2C531901F4AD3A2AED4D83F5A0C97">
    <w:name w:val="DCD2C531901F4AD3A2AED4D83F5A0C97"/>
  </w:style>
  <w:style w:type="character" w:styleId="SubtleReference">
    <w:name w:val="Subtle Reference"/>
    <w:basedOn w:val="DefaultParagraphFont"/>
    <w:uiPriority w:val="10"/>
    <w:qFormat/>
    <w:rsid w:val="00620E0F"/>
    <w:rPr>
      <w:b/>
      <w:caps w:val="0"/>
      <w:smallCaps/>
      <w:color w:val="595959" w:themeColor="text1" w:themeTint="A6"/>
    </w:rPr>
  </w:style>
  <w:style w:type="paragraph" w:customStyle="1" w:styleId="285176DDA1BC43B6B878DB136B271D41">
    <w:name w:val="285176DDA1BC43B6B878DB136B271D41"/>
    <w:rsid w:val="00620E0F"/>
  </w:style>
  <w:style w:type="paragraph" w:customStyle="1" w:styleId="0591A9E42F8D43E080751FAC35483EB5">
    <w:name w:val="0591A9E42F8D43E080751FAC35483EB5"/>
    <w:rsid w:val="00620E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2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bgbre</dc:creator>
  <cp:keywords/>
  <dc:description/>
  <cp:lastModifiedBy>Wendy Wines</cp:lastModifiedBy>
  <cp:revision>2</cp:revision>
  <dcterms:created xsi:type="dcterms:W3CDTF">2022-01-13T16:32:00Z</dcterms:created>
  <dcterms:modified xsi:type="dcterms:W3CDTF">2022-01-13T16:32:00Z</dcterms:modified>
  <cp:category/>
</cp:coreProperties>
</file>