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MICHELLE PANLASIGUI, RN, BSN</w:t>
      </w:r>
    </w:p>
    <w:p w14:paraId="00000002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 xml:space="preserve">San Bruno, CA </w:t>
      </w:r>
      <w:proofErr w:type="gramStart"/>
      <w:r>
        <w:rPr>
          <w:rFonts w:ascii="Georgia" w:eastAsia="Georgia" w:hAnsi="Georgia" w:cs="Georgia"/>
          <w:sz w:val="24"/>
          <w:szCs w:val="24"/>
        </w:rPr>
        <w:t>94066  ·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  (650)922-2827</w:t>
      </w:r>
    </w:p>
    <w:p w14:paraId="00000003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mpanlasigui713@gmail.com</w:t>
      </w:r>
    </w:p>
    <w:p w14:paraId="00000004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20"/>
          <w:szCs w:val="20"/>
        </w:rPr>
      </w:pPr>
      <w:r>
        <w:pict w14:anchorId="6531747A">
          <v:rect id="_x0000_i1025" style="width:0;height:1.5pt" o:hralign="center" o:hrstd="t" o:hr="t" fillcolor="#a0a0a0" stroked="f"/>
        </w:pict>
      </w:r>
    </w:p>
    <w:p w14:paraId="00000005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CLINICAL EXPERIENCE</w:t>
      </w:r>
    </w:p>
    <w:p w14:paraId="00000006" w14:textId="77777777" w:rsidR="00F65284" w:rsidRDefault="00F652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4"/>
          <w:szCs w:val="24"/>
        </w:rPr>
      </w:pPr>
    </w:p>
    <w:p w14:paraId="00000007" w14:textId="77777777" w:rsidR="00F65284" w:rsidRDefault="00F740D7">
      <w:pPr>
        <w:widowControl w:val="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i/>
          <w:sz w:val="20"/>
          <w:szCs w:val="20"/>
        </w:rPr>
        <w:t>Operating Room ~ Registered Nurse - General Surgery and Bariatric Surgery Service Lead</w:t>
      </w:r>
    </w:p>
    <w:p w14:paraId="00000008" w14:textId="77777777" w:rsidR="00F65284" w:rsidRDefault="00F740D7">
      <w:pPr>
        <w:widowControl w:val="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Kaiser Permanente, </w:t>
      </w:r>
      <w:r>
        <w:rPr>
          <w:rFonts w:ascii="Georgia" w:eastAsia="Georgia" w:hAnsi="Georgia" w:cs="Georgia"/>
          <w:sz w:val="20"/>
          <w:szCs w:val="20"/>
        </w:rPr>
        <w:t>November 2015 - Present</w:t>
      </w:r>
    </w:p>
    <w:p w14:paraId="00000009" w14:textId="77777777" w:rsidR="00F65284" w:rsidRDefault="00F740D7">
      <w:pPr>
        <w:widowControl w:val="0"/>
        <w:numPr>
          <w:ilvl w:val="0"/>
          <w:numId w:val="4"/>
        </w:numPr>
        <w:pBdr>
          <w:bottom w:val="none" w:sz="0" w:space="7" w:color="auto"/>
        </w:pBdr>
        <w:shd w:val="clear" w:color="auto" w:fill="FFFFFF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</w:rPr>
        <w:t>Circulate and scrub for a variety of cases</w:t>
      </w:r>
    </w:p>
    <w:p w14:paraId="0000000A" w14:textId="77777777" w:rsidR="00F65284" w:rsidRDefault="00F740D7">
      <w:pPr>
        <w:widowControl w:val="0"/>
        <w:numPr>
          <w:ilvl w:val="0"/>
          <w:numId w:val="4"/>
        </w:numPr>
        <w:pBdr>
          <w:bottom w:val="none" w:sz="0" w:space="7" w:color="auto"/>
        </w:pBdr>
        <w:shd w:val="clear" w:color="auto" w:fill="FFFFFF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</w:rPr>
        <w:t xml:space="preserve">Educated and trained staff about new equipment and procedures in the department  </w:t>
      </w:r>
    </w:p>
    <w:p w14:paraId="0000000B" w14:textId="77777777" w:rsidR="00F65284" w:rsidRDefault="00F740D7">
      <w:pPr>
        <w:widowControl w:val="0"/>
        <w:numPr>
          <w:ilvl w:val="0"/>
          <w:numId w:val="4"/>
        </w:numPr>
        <w:pBdr>
          <w:bottom w:val="none" w:sz="0" w:space="7" w:color="auto"/>
        </w:pBdr>
        <w:shd w:val="clear" w:color="auto" w:fill="FFFFFF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</w:rPr>
        <w:t>Worked with the management team on planning the capital budget for the General/Bariatric Surgery services</w:t>
      </w:r>
    </w:p>
    <w:p w14:paraId="0000000C" w14:textId="77777777" w:rsidR="00F65284" w:rsidRDefault="00F740D7">
      <w:pPr>
        <w:widowControl w:val="0"/>
        <w:numPr>
          <w:ilvl w:val="0"/>
          <w:numId w:val="4"/>
        </w:numPr>
        <w:pBdr>
          <w:bottom w:val="none" w:sz="0" w:space="7" w:color="auto"/>
        </w:pBdr>
        <w:shd w:val="clear" w:color="auto" w:fill="FFFFFF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</w:rPr>
        <w:t>Coordinated the surgical schedule with charge nurse, reps, surgeons,</w:t>
      </w:r>
      <w:r>
        <w:rPr>
          <w:rFonts w:ascii="Georgia" w:eastAsia="Georgia" w:hAnsi="Georgia" w:cs="Georgia"/>
          <w:color w:val="181717"/>
          <w:sz w:val="20"/>
          <w:szCs w:val="20"/>
        </w:rPr>
        <w:t xml:space="preserve"> and staff to ensure necessary equipment and supplies were available</w:t>
      </w:r>
    </w:p>
    <w:p w14:paraId="0000000D" w14:textId="77777777" w:rsidR="00F65284" w:rsidRDefault="00F740D7">
      <w:pPr>
        <w:widowControl w:val="0"/>
        <w:numPr>
          <w:ilvl w:val="0"/>
          <w:numId w:val="4"/>
        </w:numPr>
        <w:pBdr>
          <w:bottom w:val="none" w:sz="0" w:space="7" w:color="auto"/>
        </w:pBdr>
        <w:shd w:val="clear" w:color="auto" w:fill="FFFFFF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</w:rPr>
        <w:t>Ordered and maintained specialty supplies and equipment</w:t>
      </w:r>
    </w:p>
    <w:p w14:paraId="0000000E" w14:textId="77777777" w:rsidR="00F65284" w:rsidRDefault="00F740D7">
      <w:pPr>
        <w:widowControl w:val="0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Operating Room ~ Registered Nurse</w:t>
      </w:r>
    </w:p>
    <w:p w14:paraId="0000000F" w14:textId="77777777" w:rsidR="00F65284" w:rsidRDefault="00F740D7">
      <w:pPr>
        <w:widowControl w:val="0"/>
        <w:rPr>
          <w:rFonts w:ascii="Georgia" w:eastAsia="Georgia" w:hAnsi="Georgia" w:cs="Georgia"/>
          <w:color w:val="181717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Mills Peninsula Medical Center, </w:t>
      </w:r>
      <w:r>
        <w:rPr>
          <w:rFonts w:ascii="Georgia" w:eastAsia="Georgia" w:hAnsi="Georgia" w:cs="Georgia"/>
          <w:sz w:val="20"/>
          <w:szCs w:val="20"/>
        </w:rPr>
        <w:t>January 2015 - November 2015</w:t>
      </w:r>
    </w:p>
    <w:p w14:paraId="00000010" w14:textId="77777777" w:rsidR="00F65284" w:rsidRDefault="00F740D7">
      <w:pPr>
        <w:widowControl w:val="0"/>
        <w:numPr>
          <w:ilvl w:val="0"/>
          <w:numId w:val="3"/>
        </w:numPr>
        <w:pBdr>
          <w:bottom w:val="none" w:sz="0" w:space="7" w:color="auto"/>
        </w:pBdr>
        <w:shd w:val="clear" w:color="auto" w:fill="FFFFFF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</w:rPr>
        <w:t>Performed all duties and functions of an Operating Room Circulating Nurse</w:t>
      </w:r>
    </w:p>
    <w:p w14:paraId="00000011" w14:textId="77777777" w:rsidR="00F65284" w:rsidRDefault="00F740D7">
      <w:pPr>
        <w:widowControl w:val="0"/>
        <w:numPr>
          <w:ilvl w:val="0"/>
          <w:numId w:val="3"/>
        </w:numPr>
        <w:pBdr>
          <w:bottom w:val="none" w:sz="0" w:space="7" w:color="auto"/>
        </w:pBdr>
        <w:shd w:val="clear" w:color="auto" w:fill="FFFFFF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</w:rPr>
        <w:t>Ensured all medications were administered and charted according to established policies and procedures</w:t>
      </w:r>
    </w:p>
    <w:p w14:paraId="00000012" w14:textId="77777777" w:rsidR="00F65284" w:rsidRDefault="00F740D7">
      <w:pPr>
        <w:widowControl w:val="0"/>
        <w:numPr>
          <w:ilvl w:val="0"/>
          <w:numId w:val="3"/>
        </w:numPr>
        <w:pBdr>
          <w:bottom w:val="none" w:sz="0" w:space="7" w:color="auto"/>
        </w:pBdr>
        <w:shd w:val="clear" w:color="auto" w:fill="FFFFFF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</w:rPr>
        <w:t>Maintained supplies and assured cleanliness/sterility of surgical area</w:t>
      </w:r>
    </w:p>
    <w:p w14:paraId="00000013" w14:textId="77777777" w:rsidR="00F65284" w:rsidRDefault="00F740D7">
      <w:pPr>
        <w:widowControl w:val="0"/>
        <w:numPr>
          <w:ilvl w:val="0"/>
          <w:numId w:val="3"/>
        </w:numPr>
        <w:pBdr>
          <w:bottom w:val="none" w:sz="0" w:space="7" w:color="auto"/>
        </w:pBdr>
        <w:shd w:val="clear" w:color="auto" w:fill="FFFFFF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</w:rPr>
        <w:t xml:space="preserve">Handled </w:t>
      </w:r>
      <w:r>
        <w:rPr>
          <w:rFonts w:ascii="Georgia" w:eastAsia="Georgia" w:hAnsi="Georgia" w:cs="Georgia"/>
          <w:color w:val="181717"/>
          <w:sz w:val="20"/>
          <w:szCs w:val="20"/>
        </w:rPr>
        <w:t>specimens and cultures as directed by set policies and procedures</w:t>
      </w:r>
    </w:p>
    <w:p w14:paraId="00000014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Operating Room ~ Registered Nurse</w:t>
      </w:r>
    </w:p>
    <w:p w14:paraId="00000015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San Francisco General Hospital,</w:t>
      </w:r>
      <w:r>
        <w:rPr>
          <w:rFonts w:ascii="Georgia" w:eastAsia="Georgia" w:hAnsi="Georgia" w:cs="Georgia"/>
          <w:sz w:val="20"/>
          <w:szCs w:val="20"/>
        </w:rPr>
        <w:t xml:space="preserve"> August 2012- January 2015</w:t>
      </w:r>
    </w:p>
    <w:p w14:paraId="00000016" w14:textId="77777777" w:rsidR="00F65284" w:rsidRDefault="00F740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Successfully completed Operating Room training program including AORN </w:t>
      </w:r>
      <w:proofErr w:type="spellStart"/>
      <w:r>
        <w:rPr>
          <w:rFonts w:ascii="Georgia" w:eastAsia="Georgia" w:hAnsi="Georgia" w:cs="Georgia"/>
          <w:sz w:val="20"/>
          <w:szCs w:val="20"/>
        </w:rPr>
        <w:t>periop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101 curriculum.</w:t>
      </w:r>
    </w:p>
    <w:p w14:paraId="00000017" w14:textId="77777777" w:rsidR="00F65284" w:rsidRDefault="00F740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Provi</w:t>
      </w:r>
      <w:r>
        <w:rPr>
          <w:rFonts w:ascii="Georgia" w:eastAsia="Georgia" w:hAnsi="Georgia" w:cs="Georgia"/>
          <w:sz w:val="20"/>
          <w:szCs w:val="20"/>
        </w:rPr>
        <w:t xml:space="preserve">ded peri-operative care in both the circulating nurse and scrub nurse role for busy </w:t>
      </w:r>
      <w:proofErr w:type="gramStart"/>
      <w:r>
        <w:rPr>
          <w:rFonts w:ascii="Georgia" w:eastAsia="Georgia" w:hAnsi="Georgia" w:cs="Georgia"/>
          <w:sz w:val="20"/>
          <w:szCs w:val="20"/>
        </w:rPr>
        <w:t>Level  I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Trauma Center.</w:t>
      </w:r>
    </w:p>
    <w:p w14:paraId="00000018" w14:textId="77777777" w:rsidR="00F65284" w:rsidRDefault="00F740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Worked closely with the surgical team to deliver care and advocate for a diverse population of patients; maintain sterile technique; efficiently uti</w:t>
      </w:r>
      <w:r>
        <w:rPr>
          <w:rFonts w:ascii="Georgia" w:eastAsia="Georgia" w:hAnsi="Georgia" w:cs="Georgia"/>
          <w:sz w:val="20"/>
          <w:szCs w:val="20"/>
        </w:rPr>
        <w:t xml:space="preserve">lize and manage limited </w:t>
      </w:r>
      <w:proofErr w:type="gramStart"/>
      <w:r>
        <w:rPr>
          <w:rFonts w:ascii="Georgia" w:eastAsia="Georgia" w:hAnsi="Georgia" w:cs="Georgia"/>
          <w:sz w:val="20"/>
          <w:szCs w:val="20"/>
        </w:rPr>
        <w:t>resources, and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implement appropriate nursing interventions.</w:t>
      </w:r>
    </w:p>
    <w:p w14:paraId="00000019" w14:textId="77777777" w:rsidR="00F65284" w:rsidRDefault="00F740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Experience with multiple services </w:t>
      </w:r>
      <w:proofErr w:type="gramStart"/>
      <w:r>
        <w:rPr>
          <w:rFonts w:ascii="Georgia" w:eastAsia="Georgia" w:hAnsi="Georgia" w:cs="Georgia"/>
          <w:sz w:val="20"/>
          <w:szCs w:val="20"/>
        </w:rPr>
        <w:t>including  General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Surgery, Trauma, Plastics, Vascular, GYN,  OMFS,  Orthopedics, Neurosurgery, and Spine. </w:t>
      </w:r>
    </w:p>
    <w:p w14:paraId="0000001A" w14:textId="77777777" w:rsidR="00F65284" w:rsidRDefault="00F740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Oriented, Trained and Mentored</w:t>
      </w:r>
      <w:r>
        <w:rPr>
          <w:rFonts w:ascii="Georgia" w:eastAsia="Georgia" w:hAnsi="Georgia" w:cs="Georgia"/>
          <w:sz w:val="20"/>
          <w:szCs w:val="20"/>
        </w:rPr>
        <w:t xml:space="preserve"> RN’s in OR training program/ New hire RN’s</w:t>
      </w:r>
    </w:p>
    <w:p w14:paraId="0000001B" w14:textId="77777777" w:rsidR="00F65284" w:rsidRDefault="00F652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i/>
          <w:sz w:val="20"/>
          <w:szCs w:val="20"/>
        </w:rPr>
      </w:pPr>
    </w:p>
    <w:p w14:paraId="0000001C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i/>
          <w:sz w:val="20"/>
          <w:szCs w:val="20"/>
        </w:rPr>
      </w:pPr>
      <w:proofErr w:type="spellStart"/>
      <w:r>
        <w:rPr>
          <w:rFonts w:ascii="Georgia" w:eastAsia="Georgia" w:hAnsi="Georgia" w:cs="Georgia"/>
          <w:i/>
          <w:sz w:val="20"/>
          <w:szCs w:val="20"/>
        </w:rPr>
        <w:t>SurgiCenter</w:t>
      </w:r>
      <w:proofErr w:type="spellEnd"/>
      <w:r>
        <w:rPr>
          <w:rFonts w:ascii="Georgia" w:eastAsia="Georgia" w:hAnsi="Georgia" w:cs="Georgia"/>
          <w:i/>
          <w:sz w:val="20"/>
          <w:szCs w:val="20"/>
        </w:rPr>
        <w:t>/ Phase II of PACU/ Pre-Operative Clinic ~ Registered Nurse</w:t>
      </w:r>
    </w:p>
    <w:p w14:paraId="0000001D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San Francisco General Hospital, </w:t>
      </w:r>
      <w:r>
        <w:rPr>
          <w:rFonts w:ascii="Georgia" w:eastAsia="Georgia" w:hAnsi="Georgia" w:cs="Georgia"/>
          <w:sz w:val="20"/>
          <w:szCs w:val="20"/>
        </w:rPr>
        <w:t>January 2011- August 2012</w:t>
      </w:r>
    </w:p>
    <w:p w14:paraId="0000001E" w14:textId="77777777" w:rsidR="00F65284" w:rsidRDefault="00F740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Provided pre-operative nursing care for adult and pediatric acutely ill patients including identifying  patient’s</w:t>
      </w:r>
      <w:hyperlink r:id="rId5">
        <w:r>
          <w:rPr>
            <w:rFonts w:ascii="Georgia" w:eastAsia="Georgia" w:hAnsi="Georgia" w:cs="Georgia"/>
            <w:sz w:val="20"/>
            <w:szCs w:val="20"/>
          </w:rPr>
          <w:t xml:space="preserve"> </w:t>
        </w:r>
      </w:hyperlink>
      <w:r>
        <w:rPr>
          <w:rFonts w:ascii="Georgia" w:eastAsia="Georgia" w:hAnsi="Georgia" w:cs="Georgia"/>
          <w:sz w:val="20"/>
          <w:szCs w:val="20"/>
        </w:rPr>
        <w:t>medical, physical, psychological a</w:t>
      </w:r>
      <w:r>
        <w:rPr>
          <w:rFonts w:ascii="Georgia" w:eastAsia="Georgia" w:hAnsi="Georgia" w:cs="Georgia"/>
          <w:sz w:val="20"/>
          <w:szCs w:val="20"/>
        </w:rPr>
        <w:t xml:space="preserve">nd spiritual needs; Implemented discharge planning. </w:t>
      </w:r>
    </w:p>
    <w:p w14:paraId="0000001F" w14:textId="77777777" w:rsidR="00F65284" w:rsidRDefault="00F740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Started intravenous lines preoperatively, administered medications pre/post operatively as needed; observed, evaluated, and recorded symptoms while assessing readiness for discharge</w:t>
      </w:r>
    </w:p>
    <w:p w14:paraId="00000020" w14:textId="77777777" w:rsidR="00F65284" w:rsidRDefault="00F740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Educated families and</w:t>
      </w:r>
      <w:r>
        <w:rPr>
          <w:rFonts w:ascii="Georgia" w:eastAsia="Georgia" w:hAnsi="Georgia" w:cs="Georgia"/>
          <w:sz w:val="20"/>
          <w:szCs w:val="20"/>
        </w:rPr>
        <w:t xml:space="preserve"> patients in treatment and maintenance </w:t>
      </w:r>
      <w:proofErr w:type="gramStart"/>
      <w:r>
        <w:rPr>
          <w:rFonts w:ascii="Georgia" w:eastAsia="Georgia" w:hAnsi="Georgia" w:cs="Georgia"/>
          <w:sz w:val="20"/>
          <w:szCs w:val="20"/>
        </w:rPr>
        <w:t>of  a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healthy lifestyle</w:t>
      </w:r>
    </w:p>
    <w:p w14:paraId="00000021" w14:textId="77777777" w:rsidR="00F65284" w:rsidRDefault="00F740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Collaborated with community agencies furnishing assistance to patients</w:t>
      </w:r>
    </w:p>
    <w:p w14:paraId="00000022" w14:textId="77777777" w:rsidR="00F65284" w:rsidRDefault="00F652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i/>
          <w:sz w:val="20"/>
          <w:szCs w:val="20"/>
        </w:rPr>
      </w:pPr>
    </w:p>
    <w:p w14:paraId="00000023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lastRenderedPageBreak/>
        <w:t>Skilled Nursing/ Long Term Care Facility ~ Registered Nurse</w:t>
      </w:r>
    </w:p>
    <w:p w14:paraId="00000024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Jewish Home </w:t>
      </w:r>
      <w:proofErr w:type="gramStart"/>
      <w:r>
        <w:rPr>
          <w:rFonts w:ascii="Georgia" w:eastAsia="Georgia" w:hAnsi="Georgia" w:cs="Georgia"/>
          <w:b/>
          <w:sz w:val="20"/>
          <w:szCs w:val="20"/>
        </w:rPr>
        <w:t>For</w:t>
      </w:r>
      <w:proofErr w:type="gramEnd"/>
      <w:r>
        <w:rPr>
          <w:rFonts w:ascii="Georgia" w:eastAsia="Georgia" w:hAnsi="Georgia" w:cs="Georgia"/>
          <w:b/>
          <w:sz w:val="20"/>
          <w:szCs w:val="20"/>
        </w:rPr>
        <w:t xml:space="preserve"> The Aged,</w:t>
      </w:r>
      <w:r>
        <w:rPr>
          <w:rFonts w:ascii="Georgia" w:eastAsia="Georgia" w:hAnsi="Georgia" w:cs="Georgia"/>
          <w:sz w:val="20"/>
          <w:szCs w:val="20"/>
        </w:rPr>
        <w:t xml:space="preserve"> San Francisco, August 2010- December 2010</w:t>
      </w:r>
    </w:p>
    <w:p w14:paraId="00000025" w14:textId="77777777" w:rsidR="00F65284" w:rsidRDefault="00F740D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Provided direct patient care to long term and skilled nursing patients.</w:t>
      </w:r>
    </w:p>
    <w:p w14:paraId="00000026" w14:textId="77777777" w:rsidR="00F65284" w:rsidRDefault="00F740D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Administered medications, provided </w:t>
      </w:r>
      <w:r>
        <w:rPr>
          <w:rFonts w:ascii="Georgia" w:eastAsia="Georgia" w:hAnsi="Georgia" w:cs="Georgia"/>
          <w:sz w:val="20"/>
          <w:szCs w:val="20"/>
        </w:rPr>
        <w:t>treatments, dressings and wound care, according to physician’s instructions and condition of patients</w:t>
      </w:r>
    </w:p>
    <w:p w14:paraId="00000027" w14:textId="77777777" w:rsidR="00F65284" w:rsidRDefault="00F740D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Collaborated with an interdisciplinary team of physicians, dietitians, case managers </w:t>
      </w:r>
      <w:proofErr w:type="gramStart"/>
      <w:r>
        <w:rPr>
          <w:rFonts w:ascii="Georgia" w:eastAsia="Georgia" w:hAnsi="Georgia" w:cs="Georgia"/>
          <w:sz w:val="20"/>
          <w:szCs w:val="20"/>
        </w:rPr>
        <w:t>and  Physical</w:t>
      </w:r>
      <w:proofErr w:type="gramEnd"/>
      <w:r>
        <w:rPr>
          <w:rFonts w:ascii="Georgia" w:eastAsia="Georgia" w:hAnsi="Georgia" w:cs="Georgia"/>
          <w:sz w:val="20"/>
          <w:szCs w:val="20"/>
        </w:rPr>
        <w:t>/Occupational Therapist to ensure optimal quality of lif</w:t>
      </w:r>
      <w:r>
        <w:rPr>
          <w:rFonts w:ascii="Georgia" w:eastAsia="Georgia" w:hAnsi="Georgia" w:cs="Georgia"/>
          <w:sz w:val="20"/>
          <w:szCs w:val="20"/>
        </w:rPr>
        <w:t>e for patients.</w:t>
      </w:r>
    </w:p>
    <w:p w14:paraId="00000028" w14:textId="77777777" w:rsidR="00F65284" w:rsidRDefault="00F652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00000029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RELATED WORK EXPERIENCE</w:t>
      </w:r>
    </w:p>
    <w:p w14:paraId="0000002A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0"/>
          <w:szCs w:val="20"/>
        </w:rPr>
      </w:pPr>
      <w:r>
        <w:rPr>
          <w:rFonts w:ascii="Georgia" w:eastAsia="Georgia" w:hAnsi="Georgia" w:cs="Georgia"/>
          <w:b/>
          <w:i/>
          <w:sz w:val="20"/>
          <w:szCs w:val="20"/>
        </w:rPr>
        <w:t>Registered Dental Assistant/ Administrative Assistant</w:t>
      </w:r>
    </w:p>
    <w:p w14:paraId="0000002B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Mission Dental Care, </w:t>
      </w:r>
      <w:r>
        <w:rPr>
          <w:rFonts w:ascii="Georgia" w:eastAsia="Georgia" w:hAnsi="Georgia" w:cs="Georgia"/>
          <w:sz w:val="20"/>
          <w:szCs w:val="20"/>
        </w:rPr>
        <w:t>San Francisco, February 1996- January 2004</w:t>
      </w:r>
    </w:p>
    <w:p w14:paraId="0000002C" w14:textId="77777777" w:rsidR="00F65284" w:rsidRDefault="00F652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</w:p>
    <w:p w14:paraId="0000002D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EDUCATION</w:t>
      </w:r>
    </w:p>
    <w:p w14:paraId="0000002E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i/>
          <w:sz w:val="20"/>
          <w:szCs w:val="20"/>
        </w:rPr>
      </w:pPr>
      <w:r>
        <w:rPr>
          <w:rFonts w:ascii="Georgia" w:eastAsia="Georgia" w:hAnsi="Georgia" w:cs="Georgia"/>
          <w:b/>
          <w:i/>
          <w:sz w:val="20"/>
          <w:szCs w:val="20"/>
        </w:rPr>
        <w:t>Bachelor of Science, Nursing</w:t>
      </w:r>
    </w:p>
    <w:p w14:paraId="0000002F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Dominican University of California,</w:t>
      </w:r>
      <w:r>
        <w:rPr>
          <w:rFonts w:ascii="Georgia" w:eastAsia="Georgia" w:hAnsi="Georgia" w:cs="Georgia"/>
          <w:sz w:val="20"/>
          <w:szCs w:val="20"/>
        </w:rPr>
        <w:t xml:space="preserve"> December 2009</w:t>
      </w:r>
    </w:p>
    <w:p w14:paraId="00000030" w14:textId="77777777" w:rsidR="00F65284" w:rsidRDefault="00F652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</w:p>
    <w:p w14:paraId="00000031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LICENS</w:t>
      </w:r>
      <w:r>
        <w:rPr>
          <w:rFonts w:ascii="Georgia" w:eastAsia="Georgia" w:hAnsi="Georgia" w:cs="Georgia"/>
          <w:b/>
          <w:sz w:val="20"/>
          <w:szCs w:val="20"/>
        </w:rPr>
        <w:t>URE &amp; CERTIFICATION</w:t>
      </w:r>
    </w:p>
    <w:p w14:paraId="00000032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i/>
          <w:sz w:val="20"/>
          <w:szCs w:val="20"/>
        </w:rPr>
        <w:t xml:space="preserve">Registered Nurse, </w:t>
      </w:r>
      <w:r>
        <w:rPr>
          <w:rFonts w:ascii="Georgia" w:eastAsia="Georgia" w:hAnsi="Georgia" w:cs="Georgia"/>
          <w:sz w:val="20"/>
          <w:szCs w:val="20"/>
        </w:rPr>
        <w:t>State of California - Active</w:t>
      </w:r>
    </w:p>
    <w:p w14:paraId="00000033" w14:textId="77777777" w:rsidR="00F65284" w:rsidRDefault="00F740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i/>
          <w:sz w:val="20"/>
          <w:szCs w:val="20"/>
        </w:rPr>
        <w:t xml:space="preserve">BLS for Healthcare Providers, </w:t>
      </w:r>
      <w:r>
        <w:rPr>
          <w:rFonts w:ascii="Georgia" w:eastAsia="Georgia" w:hAnsi="Georgia" w:cs="Georgia"/>
          <w:sz w:val="20"/>
          <w:szCs w:val="20"/>
        </w:rPr>
        <w:t>American Heart Association - Current</w:t>
      </w:r>
    </w:p>
    <w:p w14:paraId="00000034" w14:textId="77777777" w:rsidR="00F65284" w:rsidRDefault="00F652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</w:p>
    <w:p w14:paraId="00000035" w14:textId="77777777" w:rsidR="00F65284" w:rsidRDefault="00F652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0"/>
          <w:szCs w:val="20"/>
        </w:rPr>
      </w:pPr>
    </w:p>
    <w:p w14:paraId="00000036" w14:textId="77777777" w:rsidR="00F65284" w:rsidRDefault="00F652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sectPr w:rsidR="00F6528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557D"/>
    <w:multiLevelType w:val="multilevel"/>
    <w:tmpl w:val="ED404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3877DA"/>
    <w:multiLevelType w:val="multilevel"/>
    <w:tmpl w:val="8B363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E11840"/>
    <w:multiLevelType w:val="multilevel"/>
    <w:tmpl w:val="1AE2D4F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8171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BA34E0"/>
    <w:multiLevelType w:val="multilevel"/>
    <w:tmpl w:val="507E5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0A3696"/>
    <w:multiLevelType w:val="multilevel"/>
    <w:tmpl w:val="97D40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54710E"/>
    <w:multiLevelType w:val="multilevel"/>
    <w:tmpl w:val="F632969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8171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84"/>
    <w:rsid w:val="003E2A99"/>
    <w:rsid w:val="00F65284"/>
    <w:rsid w:val="00F7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95C95E3-D18A-4545-A403-60484663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rsingtimes.net/the-role-of-nurses-in-preoperative-assessment/205900.artic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Panlasigui</dc:creator>
  <cp:lastModifiedBy>m.panla650@gmail.com</cp:lastModifiedBy>
  <cp:revision>2</cp:revision>
  <dcterms:created xsi:type="dcterms:W3CDTF">2022-02-22T03:23:00Z</dcterms:created>
  <dcterms:modified xsi:type="dcterms:W3CDTF">2022-02-22T03:23:00Z</dcterms:modified>
</cp:coreProperties>
</file>