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80" w:rsidRDefault="00736D80" w:rsidP="00736D80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Myrna D. </w:t>
      </w:r>
      <w:proofErr w:type="spellStart"/>
      <w:r>
        <w:rPr>
          <w:rFonts w:ascii="Times New Roman" w:hAnsi="Times New Roman" w:cs="Times New Roman"/>
          <w:sz w:val="28"/>
          <w:szCs w:val="28"/>
        </w:rPr>
        <w:t>Albaciete</w:t>
      </w:r>
      <w:proofErr w:type="spellEnd"/>
    </w:p>
    <w:p w:rsidR="00736D80" w:rsidRDefault="00736D80" w:rsidP="00736D80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6D80">
        <w:rPr>
          <w:rFonts w:ascii="Times New Roman" w:hAnsi="Times New Roman" w:cs="Times New Roman"/>
          <w:sz w:val="28"/>
          <w:szCs w:val="28"/>
        </w:rPr>
        <w:t>albacietemyrna@yahoo.com</w:t>
      </w:r>
    </w:p>
    <w:p w:rsidR="00736D80" w:rsidRDefault="00BE0590" w:rsidP="00736D80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number 240-704-</w:t>
      </w:r>
      <w:r w:rsidR="00736D80">
        <w:rPr>
          <w:rFonts w:ascii="Times New Roman" w:hAnsi="Times New Roman" w:cs="Times New Roman"/>
          <w:sz w:val="28"/>
          <w:szCs w:val="28"/>
        </w:rPr>
        <w:t>0040</w:t>
      </w:r>
    </w:p>
    <w:p w:rsidR="00736D80" w:rsidRDefault="00736D80" w:rsidP="00736D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D80" w:rsidRDefault="00736D80" w:rsidP="00736D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6D80">
        <w:rPr>
          <w:rFonts w:ascii="Times New Roman" w:hAnsi="Times New Roman" w:cs="Times New Roman"/>
          <w:b/>
          <w:sz w:val="28"/>
          <w:szCs w:val="28"/>
        </w:rPr>
        <w:t>Education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AF7" w:rsidRPr="00D85F16" w:rsidRDefault="00736D80" w:rsidP="002E4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5F16">
        <w:rPr>
          <w:rFonts w:ascii="Times New Roman" w:hAnsi="Times New Roman" w:cs="Times New Roman"/>
          <w:sz w:val="24"/>
          <w:szCs w:val="24"/>
        </w:rPr>
        <w:t>Cebu City Me</w:t>
      </w:r>
      <w:r w:rsidR="002E4AF7" w:rsidRPr="00D85F16">
        <w:rPr>
          <w:rFonts w:ascii="Times New Roman" w:hAnsi="Times New Roman" w:cs="Times New Roman"/>
          <w:sz w:val="24"/>
          <w:szCs w:val="24"/>
        </w:rPr>
        <w:t xml:space="preserve">dical Center College of Nursing </w:t>
      </w:r>
    </w:p>
    <w:p w:rsidR="00736D80" w:rsidRDefault="00736D80" w:rsidP="002E4AF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85F16">
        <w:rPr>
          <w:rFonts w:ascii="Times New Roman" w:hAnsi="Times New Roman" w:cs="Times New Roman"/>
          <w:sz w:val="24"/>
          <w:szCs w:val="24"/>
        </w:rPr>
        <w:t>Bachelor of Science in Nursing</w:t>
      </w:r>
      <w:r w:rsidR="002E4AF7" w:rsidRPr="00D85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DDA" w:rsidRPr="00D85F16" w:rsidRDefault="00193DDA" w:rsidP="002E4AF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of 1993</w:t>
      </w:r>
    </w:p>
    <w:p w:rsidR="00736D80" w:rsidRDefault="00736D80" w:rsidP="00736D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D80" w:rsidRDefault="00736D80" w:rsidP="00736D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AF7">
        <w:rPr>
          <w:rFonts w:ascii="Times New Roman" w:hAnsi="Times New Roman" w:cs="Times New Roman"/>
          <w:b/>
          <w:sz w:val="28"/>
          <w:szCs w:val="28"/>
        </w:rPr>
        <w:t>Experience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AF7" w:rsidRPr="00A10B24" w:rsidRDefault="002E4AF7" w:rsidP="002E4A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 xml:space="preserve">INOVA MT. VERNON HOSPITAL </w:t>
      </w:r>
    </w:p>
    <w:p w:rsidR="002E4AF7" w:rsidRPr="00A10B24" w:rsidRDefault="002E4AF7" w:rsidP="002E4A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(October 2011</w:t>
      </w:r>
      <w:r w:rsidR="00591F65" w:rsidRPr="00A10B24">
        <w:rPr>
          <w:rFonts w:ascii="Times New Roman" w:hAnsi="Times New Roman" w:cs="Times New Roman"/>
          <w:sz w:val="24"/>
          <w:szCs w:val="24"/>
        </w:rPr>
        <w:t>-</w:t>
      </w:r>
      <w:r w:rsidRPr="00A10B24">
        <w:rPr>
          <w:rFonts w:ascii="Times New Roman" w:hAnsi="Times New Roman" w:cs="Times New Roman"/>
          <w:sz w:val="24"/>
          <w:szCs w:val="24"/>
        </w:rPr>
        <w:t xml:space="preserve"> Present)</w:t>
      </w:r>
    </w:p>
    <w:p w:rsidR="002E4AF7" w:rsidRPr="00A10B24" w:rsidRDefault="002E4AF7" w:rsidP="002E4A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Position- Rehab Registered Nurse</w:t>
      </w:r>
    </w:p>
    <w:p w:rsidR="002E4AF7" w:rsidRPr="00A10B24" w:rsidRDefault="002E4AF7" w:rsidP="002E4A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3DDA" w:rsidRDefault="002E4AF7" w:rsidP="002E4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0B24">
        <w:rPr>
          <w:rFonts w:ascii="Times New Roman" w:hAnsi="Times New Roman" w:cs="Times New Roman"/>
          <w:sz w:val="24"/>
          <w:szCs w:val="24"/>
        </w:rPr>
        <w:t>Caring for patients recovering from strokes, heart attacks, pneumonia, multiple fractures, and other spinal cord injuries as well as, perform vital sign checks, intravenous therapy and wound and osto</w:t>
      </w:r>
      <w:r w:rsidR="00EB0069">
        <w:rPr>
          <w:rFonts w:ascii="Times New Roman" w:hAnsi="Times New Roman" w:cs="Times New Roman"/>
          <w:sz w:val="24"/>
          <w:szCs w:val="24"/>
        </w:rPr>
        <w:t>my care.</w:t>
      </w:r>
      <w:proofErr w:type="gramEnd"/>
      <w:r w:rsidR="00193DDA">
        <w:rPr>
          <w:rFonts w:ascii="Times New Roman" w:hAnsi="Times New Roman" w:cs="Times New Roman"/>
          <w:sz w:val="24"/>
          <w:szCs w:val="24"/>
        </w:rPr>
        <w:t xml:space="preserve"> Assist individuals with </w:t>
      </w:r>
      <w:r w:rsidR="00EB0069">
        <w:rPr>
          <w:rFonts w:ascii="Times New Roman" w:hAnsi="Times New Roman" w:cs="Times New Roman"/>
          <w:sz w:val="24"/>
          <w:szCs w:val="24"/>
        </w:rPr>
        <w:t>a disability and chronic illness to attain and maintain maximum function. Assist them in adapting to an altered lifestyle, while providing a therapeutic environment for patient and their family.</w:t>
      </w:r>
    </w:p>
    <w:p w:rsidR="00EB0069" w:rsidRPr="00A10B24" w:rsidRDefault="00EB0069" w:rsidP="002E4A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1F65" w:rsidRPr="00A10B24" w:rsidRDefault="002E4AF7" w:rsidP="00591F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FORT WASHINGTON MEDICAL CENTER</w:t>
      </w:r>
    </w:p>
    <w:p w:rsidR="002E4AF7" w:rsidRPr="00A10B24" w:rsidRDefault="002E4AF7" w:rsidP="00591F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(October 2008-October 2017)</w:t>
      </w:r>
    </w:p>
    <w:p w:rsidR="00591F65" w:rsidRPr="00A10B24" w:rsidRDefault="00591F65" w:rsidP="00591F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Position- Medical Surgical RN</w:t>
      </w:r>
    </w:p>
    <w:p w:rsidR="00591F65" w:rsidRPr="00A10B24" w:rsidRDefault="00591F65" w:rsidP="00591F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4AF7" w:rsidRPr="00A10B24" w:rsidRDefault="00C62A36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193DDA">
        <w:rPr>
          <w:rFonts w:ascii="Times New Roman" w:hAnsi="Times New Roman" w:cs="Times New Roman"/>
          <w:sz w:val="24"/>
          <w:szCs w:val="24"/>
        </w:rPr>
        <w:t>bedside care for a wide variety of medical patients including pre-and post op surgery patients</w:t>
      </w:r>
      <w:r w:rsidR="00EB0069">
        <w:rPr>
          <w:rFonts w:ascii="Times New Roman" w:hAnsi="Times New Roman" w:cs="Times New Roman"/>
          <w:sz w:val="24"/>
          <w:szCs w:val="24"/>
        </w:rPr>
        <w:t>. Provide care to ill, injured and recovering adults by utilizing the nursing process of assessment. Planning, intervention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0069">
        <w:rPr>
          <w:rFonts w:ascii="Times New Roman" w:hAnsi="Times New Roman" w:cs="Times New Roman"/>
          <w:sz w:val="24"/>
          <w:szCs w:val="24"/>
        </w:rPr>
        <w:t>,implementation</w:t>
      </w:r>
      <w:proofErr w:type="gramEnd"/>
      <w:r w:rsidR="00EB0069">
        <w:rPr>
          <w:rFonts w:ascii="Times New Roman" w:hAnsi="Times New Roman" w:cs="Times New Roman"/>
          <w:sz w:val="24"/>
          <w:szCs w:val="24"/>
        </w:rPr>
        <w:t xml:space="preserve"> and evaluation. </w:t>
      </w:r>
      <w:proofErr w:type="gramStart"/>
      <w:r w:rsidR="00EB0069">
        <w:rPr>
          <w:rFonts w:ascii="Times New Roman" w:hAnsi="Times New Roman" w:cs="Times New Roman"/>
          <w:sz w:val="24"/>
          <w:szCs w:val="24"/>
        </w:rPr>
        <w:t xml:space="preserve">Collaborates with other professional </w:t>
      </w:r>
      <w:r>
        <w:rPr>
          <w:rFonts w:ascii="Times New Roman" w:hAnsi="Times New Roman" w:cs="Times New Roman"/>
          <w:sz w:val="24"/>
          <w:szCs w:val="24"/>
        </w:rPr>
        <w:t xml:space="preserve">disciplines </w:t>
      </w:r>
      <w:r w:rsidR="00EB0069">
        <w:rPr>
          <w:rFonts w:ascii="Times New Roman" w:hAnsi="Times New Roman" w:cs="Times New Roman"/>
          <w:sz w:val="24"/>
          <w:szCs w:val="24"/>
        </w:rPr>
        <w:t>to ensure effective patient care delivery and achievement</w:t>
      </w:r>
      <w:r>
        <w:rPr>
          <w:rFonts w:ascii="Times New Roman" w:hAnsi="Times New Roman" w:cs="Times New Roman"/>
          <w:sz w:val="24"/>
          <w:szCs w:val="24"/>
        </w:rPr>
        <w:t xml:space="preserve"> of desired patient outcomes.</w:t>
      </w:r>
      <w:proofErr w:type="gramEnd"/>
    </w:p>
    <w:p w:rsidR="006E77E2" w:rsidRPr="00A10B24" w:rsidRDefault="006E77E2" w:rsidP="006E77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 xml:space="preserve">DAVITA DIALYSIS </w:t>
      </w:r>
    </w:p>
    <w:p w:rsidR="006E77E2" w:rsidRPr="00A10B24" w:rsidRDefault="006E77E2" w:rsidP="006E77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(Dec 2005-July 2008)</w:t>
      </w:r>
    </w:p>
    <w:p w:rsidR="006E77E2" w:rsidRPr="00A10B24" w:rsidRDefault="006E77E2" w:rsidP="006E77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Position- Dialysis Nurse</w:t>
      </w:r>
    </w:p>
    <w:p w:rsidR="006E77E2" w:rsidRPr="00A10B24" w:rsidRDefault="006E77E2" w:rsidP="006E77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77E2" w:rsidRPr="00A10B24" w:rsidRDefault="00C62A36" w:rsidP="006E77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individualized nursing care to patients based on the application of nursing process.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Assists </w:t>
      </w:r>
      <w:r w:rsidR="006E77E2" w:rsidRPr="00A10B24">
        <w:rPr>
          <w:rFonts w:ascii="Times New Roman" w:hAnsi="Times New Roman" w:cs="Times New Roman"/>
          <w:sz w:val="24"/>
          <w:szCs w:val="24"/>
        </w:rPr>
        <w:t>with patient care during the dialysis process as well as complete assessment before, du</w:t>
      </w:r>
      <w:r>
        <w:rPr>
          <w:rFonts w:ascii="Times New Roman" w:hAnsi="Times New Roman" w:cs="Times New Roman"/>
          <w:sz w:val="24"/>
          <w:szCs w:val="24"/>
        </w:rPr>
        <w:t>ring, and after the procedure.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Records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medical information and vital signs. Oversees the dialysis treatment from start to finish, Cannulates accesses, administer medications 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thrombolytics</w:t>
      </w:r>
      <w:proofErr w:type="spellEnd"/>
      <w:r>
        <w:rPr>
          <w:rFonts w:ascii="Times New Roman" w:hAnsi="Times New Roman" w:cs="Times New Roman"/>
          <w:sz w:val="24"/>
          <w:szCs w:val="24"/>
        </w:rPr>
        <w:t>. Teaches patients and families how to manage their illness by explaining home care needs, diet</w:t>
      </w:r>
      <w:proofErr w:type="gramStart"/>
      <w:r>
        <w:rPr>
          <w:rFonts w:ascii="Times New Roman" w:hAnsi="Times New Roman" w:cs="Times New Roman"/>
          <w:sz w:val="24"/>
          <w:szCs w:val="24"/>
        </w:rPr>
        <w:t>,/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nutrition, exercise and medication </w:t>
      </w:r>
    </w:p>
    <w:p w:rsidR="006E77E2" w:rsidRPr="00A10B24" w:rsidRDefault="006E77E2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77E2" w:rsidRPr="00A10B24" w:rsidRDefault="006E77E2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09C" w:rsidRPr="00A10B24" w:rsidRDefault="0063309C" w:rsidP="006330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 xml:space="preserve">WASHINGTON NURSING FACILITY </w:t>
      </w:r>
    </w:p>
    <w:p w:rsidR="0063309C" w:rsidRPr="00A10B24" w:rsidRDefault="0063309C" w:rsidP="006330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>(April 2002-December 2005)</w:t>
      </w:r>
    </w:p>
    <w:p w:rsidR="0063309C" w:rsidRPr="00A10B24" w:rsidRDefault="0063309C" w:rsidP="006330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0B24">
        <w:rPr>
          <w:rFonts w:ascii="Times New Roman" w:hAnsi="Times New Roman" w:cs="Times New Roman"/>
          <w:sz w:val="24"/>
          <w:szCs w:val="24"/>
        </w:rPr>
        <w:t xml:space="preserve">Position- Charged Nurse </w:t>
      </w:r>
    </w:p>
    <w:p w:rsidR="0063309C" w:rsidRPr="00A10B24" w:rsidRDefault="0063309C" w:rsidP="006330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77E2" w:rsidRPr="00A10B24" w:rsidRDefault="0063309C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0B24">
        <w:rPr>
          <w:rFonts w:ascii="Times New Roman" w:hAnsi="Times New Roman" w:cs="Times New Roman"/>
          <w:sz w:val="24"/>
          <w:szCs w:val="24"/>
        </w:rPr>
        <w:lastRenderedPageBreak/>
        <w:t>Evaluated assigned patients within a nursing home environment, and plans, implement and document nursing care.</w:t>
      </w:r>
      <w:proofErr w:type="gramEnd"/>
      <w:r w:rsidRPr="00A10B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B24">
        <w:rPr>
          <w:rFonts w:ascii="Times New Roman" w:hAnsi="Times New Roman" w:cs="Times New Roman"/>
          <w:sz w:val="24"/>
          <w:szCs w:val="24"/>
        </w:rPr>
        <w:t>Assisted physician during examinations and procedures.</w:t>
      </w:r>
      <w:proofErr w:type="gramEnd"/>
      <w:r w:rsidRPr="00A10B24">
        <w:rPr>
          <w:rFonts w:ascii="Times New Roman" w:hAnsi="Times New Roman" w:cs="Times New Roman"/>
          <w:sz w:val="24"/>
          <w:szCs w:val="24"/>
        </w:rPr>
        <w:t xml:space="preserve"> Performed various patient tests and administer medications within the scope of practice of the re</w:t>
      </w:r>
      <w:r w:rsidR="00526659">
        <w:rPr>
          <w:rFonts w:ascii="Times New Roman" w:hAnsi="Times New Roman" w:cs="Times New Roman"/>
          <w:sz w:val="24"/>
          <w:szCs w:val="24"/>
        </w:rPr>
        <w:t>gistered nurse. Assess patient lab work and diagnostic testing results and call any critical</w:t>
      </w:r>
    </w:p>
    <w:p w:rsidR="00736D80" w:rsidRDefault="00526659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values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abnormal diagnostic results to the doctors, Documenting and updating care plan for the day.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Educates patients and families.</w:t>
      </w:r>
      <w:proofErr w:type="gramEnd"/>
    </w:p>
    <w:p w:rsidR="00526659" w:rsidRDefault="00526659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659" w:rsidRDefault="00526659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659" w:rsidRPr="00526659" w:rsidRDefault="00526659" w:rsidP="00736D80">
      <w:pPr>
        <w:spacing w:line="240" w:lineRule="auto"/>
        <w:contextualSpacing/>
        <w:rPr>
          <w:rFonts w:ascii="Times New Roman" w:hAnsi="Times New Roman" w:cs="Aharoni"/>
          <w:b/>
          <w:sz w:val="24"/>
          <w:szCs w:val="24"/>
        </w:rPr>
      </w:pPr>
      <w:r w:rsidRPr="00526659">
        <w:rPr>
          <w:rFonts w:ascii="Times New Roman" w:hAnsi="Times New Roman" w:cs="Aharoni"/>
          <w:b/>
          <w:sz w:val="24"/>
          <w:szCs w:val="24"/>
        </w:rPr>
        <w:t>Certification/ Licenses</w:t>
      </w:r>
    </w:p>
    <w:p w:rsidR="00526659" w:rsidRDefault="00526659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Nurse in Maryland, </w:t>
      </w:r>
      <w:proofErr w:type="gramStart"/>
      <w:r>
        <w:rPr>
          <w:rFonts w:ascii="Times New Roman" w:hAnsi="Times New Roman" w:cs="Times New Roman"/>
          <w:sz w:val="24"/>
          <w:szCs w:val="24"/>
        </w:rPr>
        <w:t>Virginia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compact states.</w:t>
      </w:r>
    </w:p>
    <w:p w:rsidR="00526659" w:rsidRDefault="00526659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Certificate</w:t>
      </w:r>
    </w:p>
    <w:p w:rsidR="00526659" w:rsidRDefault="00526659" w:rsidP="00736D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659" w:rsidRPr="00BE0590" w:rsidRDefault="005266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26659" w:rsidRPr="00BE0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7D" w:rsidRDefault="000A7B7D" w:rsidP="00AC5F7D">
      <w:pPr>
        <w:spacing w:after="0" w:line="240" w:lineRule="auto"/>
      </w:pPr>
      <w:r>
        <w:separator/>
      </w:r>
    </w:p>
  </w:endnote>
  <w:endnote w:type="continuationSeparator" w:id="0">
    <w:p w:rsidR="000A7B7D" w:rsidRDefault="000A7B7D" w:rsidP="00AC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7D" w:rsidRDefault="00AC5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7D" w:rsidRDefault="00AC5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7D" w:rsidRDefault="00AC5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7D" w:rsidRDefault="000A7B7D" w:rsidP="00AC5F7D">
      <w:pPr>
        <w:spacing w:after="0" w:line="240" w:lineRule="auto"/>
      </w:pPr>
      <w:r>
        <w:separator/>
      </w:r>
    </w:p>
  </w:footnote>
  <w:footnote w:type="continuationSeparator" w:id="0">
    <w:p w:rsidR="000A7B7D" w:rsidRDefault="000A7B7D" w:rsidP="00AC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7D" w:rsidRDefault="00AC5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7D" w:rsidRDefault="00AC5F7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7D" w:rsidRDefault="00AC5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341A"/>
    <w:multiLevelType w:val="hybridMultilevel"/>
    <w:tmpl w:val="1CBC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7D30C7"/>
    <w:multiLevelType w:val="hybridMultilevel"/>
    <w:tmpl w:val="0212D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E51A08"/>
    <w:multiLevelType w:val="hybridMultilevel"/>
    <w:tmpl w:val="2E5E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80"/>
    <w:rsid w:val="000A7B7D"/>
    <w:rsid w:val="00193DDA"/>
    <w:rsid w:val="002E4AF7"/>
    <w:rsid w:val="00423EFF"/>
    <w:rsid w:val="00526659"/>
    <w:rsid w:val="00591F65"/>
    <w:rsid w:val="0063309C"/>
    <w:rsid w:val="006E77E2"/>
    <w:rsid w:val="00736D80"/>
    <w:rsid w:val="009978A9"/>
    <w:rsid w:val="00A10B24"/>
    <w:rsid w:val="00AC5F7D"/>
    <w:rsid w:val="00BE0590"/>
    <w:rsid w:val="00C62A36"/>
    <w:rsid w:val="00D85F16"/>
    <w:rsid w:val="00EB0069"/>
    <w:rsid w:val="00F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D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F7D"/>
  </w:style>
  <w:style w:type="paragraph" w:styleId="Footer">
    <w:name w:val="footer"/>
    <w:basedOn w:val="Normal"/>
    <w:link w:val="FooterChar"/>
    <w:uiPriority w:val="99"/>
    <w:unhideWhenUsed/>
    <w:rsid w:val="00AC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D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F7D"/>
  </w:style>
  <w:style w:type="paragraph" w:styleId="Footer">
    <w:name w:val="footer"/>
    <w:basedOn w:val="Normal"/>
    <w:link w:val="FooterChar"/>
    <w:uiPriority w:val="99"/>
    <w:unhideWhenUsed/>
    <w:rsid w:val="00AC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2020-10-22T19:20:00Z</dcterms:created>
  <dcterms:modified xsi:type="dcterms:W3CDTF">2020-10-22T19:21:00Z</dcterms:modified>
</cp:coreProperties>
</file>