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D542" w14:textId="0D9442C9" w:rsidR="008474CF" w:rsidRPr="00085609" w:rsidRDefault="007257C9" w:rsidP="009974D9">
      <w:pPr>
        <w:ind w:left="2160" w:firstLine="720"/>
        <w:rPr>
          <w:b/>
          <w:sz w:val="28"/>
          <w:szCs w:val="28"/>
        </w:rPr>
      </w:pPr>
      <w:r w:rsidRPr="00085609">
        <w:rPr>
          <w:b/>
          <w:sz w:val="28"/>
          <w:szCs w:val="28"/>
        </w:rPr>
        <w:t>MARISOL MIJARES</w:t>
      </w:r>
      <w:r w:rsidR="00055C80">
        <w:rPr>
          <w:b/>
          <w:sz w:val="28"/>
          <w:szCs w:val="28"/>
        </w:rPr>
        <w:t xml:space="preserve"> CVRN</w:t>
      </w:r>
    </w:p>
    <w:p w14:paraId="59FF07F6" w14:textId="3811EBBD" w:rsidR="007257C9" w:rsidRPr="00085609" w:rsidRDefault="00FB04B2" w:rsidP="009974D9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1007 Private Rd 3241</w:t>
      </w:r>
    </w:p>
    <w:p w14:paraId="27E1510B" w14:textId="6EA10177" w:rsidR="007257C9" w:rsidRPr="00085609" w:rsidRDefault="00FB04B2" w:rsidP="009974D9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Lincoln, Tx 78948</w:t>
      </w:r>
    </w:p>
    <w:p w14:paraId="09EEE353" w14:textId="3A4B1D57" w:rsidR="007257C9" w:rsidRPr="00085609" w:rsidRDefault="000C2E3B" w:rsidP="009974D9">
      <w:pPr>
        <w:ind w:left="2160" w:firstLine="720"/>
        <w:rPr>
          <w:b/>
          <w:sz w:val="28"/>
          <w:szCs w:val="28"/>
        </w:rPr>
      </w:pPr>
      <w:r w:rsidRPr="00085609">
        <w:rPr>
          <w:b/>
          <w:sz w:val="28"/>
          <w:szCs w:val="28"/>
        </w:rPr>
        <w:t>346-274-8869</w:t>
      </w:r>
    </w:p>
    <w:p w14:paraId="2C938FD7" w14:textId="77777777" w:rsidR="009974D9" w:rsidRPr="005E2F16" w:rsidRDefault="009974D9" w:rsidP="009974D9">
      <w:pPr>
        <w:ind w:left="2160" w:firstLine="720"/>
        <w:rPr>
          <w:sz w:val="28"/>
          <w:szCs w:val="28"/>
        </w:rPr>
      </w:pPr>
    </w:p>
    <w:p w14:paraId="3401F6C9" w14:textId="77777777" w:rsidR="009974D9" w:rsidRPr="005E2F16" w:rsidRDefault="009974D9" w:rsidP="009974D9">
      <w:pPr>
        <w:ind w:firstLine="720"/>
        <w:rPr>
          <w:sz w:val="28"/>
          <w:szCs w:val="28"/>
        </w:rPr>
      </w:pPr>
    </w:p>
    <w:p w14:paraId="4A654207" w14:textId="77777777" w:rsidR="009974D9" w:rsidRPr="00085609" w:rsidRDefault="009974D9" w:rsidP="00610DE5">
      <w:pPr>
        <w:ind w:left="720"/>
      </w:pPr>
      <w:r w:rsidRPr="00085609">
        <w:rPr>
          <w:b/>
        </w:rPr>
        <w:t xml:space="preserve">OBJECTIVE: </w:t>
      </w:r>
      <w:r w:rsidRPr="00085609">
        <w:t xml:space="preserve"> To obtain a nursing position in a medical setting that will utilize my skills and training to the enrichment of the company, allowing me opportunities for advancement. </w:t>
      </w:r>
    </w:p>
    <w:p w14:paraId="29A2EB8C" w14:textId="77777777" w:rsidR="009974D9" w:rsidRPr="00085609" w:rsidRDefault="009974D9" w:rsidP="00610DE5">
      <w:pPr>
        <w:ind w:firstLine="720"/>
      </w:pPr>
    </w:p>
    <w:p w14:paraId="1877A3CD" w14:textId="4AF19D4F" w:rsidR="00B4345E" w:rsidRDefault="0C5BD657" w:rsidP="00610DE5">
      <w:pPr>
        <w:ind w:firstLine="720"/>
        <w:rPr>
          <w:b/>
          <w:bCs/>
        </w:rPr>
      </w:pPr>
      <w:r w:rsidRPr="0C5BD657">
        <w:rPr>
          <w:b/>
          <w:bCs/>
        </w:rPr>
        <w:t>EXPERIENCE</w:t>
      </w:r>
      <w:r w:rsidR="006C7DD8">
        <w:rPr>
          <w:b/>
          <w:bCs/>
        </w:rPr>
        <w:t>:</w:t>
      </w:r>
    </w:p>
    <w:p w14:paraId="64A2FDEB" w14:textId="3156DD49" w:rsidR="00695EFE" w:rsidRPr="00695EFE" w:rsidRDefault="00695EFE" w:rsidP="001D7BD8">
      <w:pPr>
        <w:ind w:left="720"/>
      </w:pPr>
      <w:r>
        <w:rPr>
          <w:b/>
          <w:bCs/>
        </w:rPr>
        <w:t xml:space="preserve">03/16/22- to present per diem employment with Healthtrust Workforce Solutions in the Gulf Coast area Hospitals.  </w:t>
      </w:r>
      <w:r>
        <w:t>CCU/MICU/SICU.  Duties consist of direct patient care in an icu setting.</w:t>
      </w:r>
      <w:r w:rsidR="0071294F">
        <w:t xml:space="preserve">  Care of ventilated/sedated patients.  Management of critical care drugs, hemodynamics/vital monitoring, management arterial lines/ PICC/PIV’s, post PCI, stemi, IABP, sheath removal and bedside procedures.  Communicate with family and other members of the care team.</w:t>
      </w:r>
      <w:r>
        <w:t xml:space="preserve">  </w:t>
      </w:r>
    </w:p>
    <w:p w14:paraId="0D123B8E" w14:textId="1D1D3AC7" w:rsidR="006E0AC2" w:rsidRPr="00B75AC0" w:rsidRDefault="003F4FBF" w:rsidP="001D7BD8">
      <w:pPr>
        <w:ind w:left="720"/>
      </w:pPr>
      <w:r>
        <w:rPr>
          <w:b/>
          <w:bCs/>
        </w:rPr>
        <w:t xml:space="preserve">01/25/22-2/20/22.  </w:t>
      </w:r>
      <w:r w:rsidR="00B75AC0">
        <w:rPr>
          <w:b/>
          <w:bCs/>
        </w:rPr>
        <w:t xml:space="preserve">Crisis COVID contract.  Greenstaff Medical.  Texas Health Resources in Arlington Tx.  </w:t>
      </w:r>
      <w:r w:rsidR="00B75AC0">
        <w:t xml:space="preserve">MICU/COVID floor.  Duties consisted of direct patient care in an acute medical setting, patients on high flow/airvo, ventilated and sedated on multiple critical drips.  Management of central </w:t>
      </w:r>
      <w:r w:rsidR="00AA162B">
        <w:t>lines, arterial lines, PICC, PIV’s, hemodynamics/cardiac monitoring and sepsis protocols.  Bedside procedures, intubation, respond to code Blue.  Communicate with family members and other</w:t>
      </w:r>
      <w:r w:rsidR="0071294F">
        <w:t xml:space="preserve"> members of</w:t>
      </w:r>
      <w:r w:rsidR="00AA162B">
        <w:t xml:space="preserve"> the care team.</w:t>
      </w:r>
    </w:p>
    <w:p w14:paraId="6D72CA9B" w14:textId="50CCAEC7" w:rsidR="00E11308" w:rsidRDefault="00175B4B" w:rsidP="001D7BD8">
      <w:pPr>
        <w:ind w:left="720"/>
      </w:pPr>
      <w:r w:rsidRPr="001D7BD8">
        <w:rPr>
          <w:b/>
          <w:bCs/>
        </w:rPr>
        <w:t xml:space="preserve">11/8/21-01/22/22.  </w:t>
      </w:r>
      <w:r w:rsidR="00AA162B">
        <w:rPr>
          <w:b/>
          <w:bCs/>
        </w:rPr>
        <w:t xml:space="preserve">Contract.  </w:t>
      </w:r>
      <w:r w:rsidRPr="001D7BD8">
        <w:rPr>
          <w:b/>
          <w:bCs/>
        </w:rPr>
        <w:t xml:space="preserve">LiquidAgents Healthcare.  </w:t>
      </w:r>
      <w:r w:rsidR="00E11308" w:rsidRPr="001D7BD8">
        <w:rPr>
          <w:b/>
          <w:bCs/>
        </w:rPr>
        <w:t>Baylor Scott &amp; White Buda Tx</w:t>
      </w:r>
      <w:r w:rsidR="001D7BD8">
        <w:t xml:space="preserve">.  </w:t>
      </w:r>
      <w:r w:rsidR="00E11308">
        <w:t>MICU/COVID floor and floated to step down unit.  Duties consisted of direct patient care in</w:t>
      </w:r>
      <w:r w:rsidR="001D7BD8">
        <w:t xml:space="preserve"> </w:t>
      </w:r>
      <w:r w:rsidR="00E11308">
        <w:t xml:space="preserve">the acute medical setting, patients on high flow/airvo, ventilated patients on multiple critical drips/sedated.  Management of central lines, picc lines/PIV’s.  Hemodynamic and sepsis protocol.  Prepare patient for transfer to higher level of care when needed.  Communicate with family and other care team members. </w:t>
      </w:r>
    </w:p>
    <w:p w14:paraId="799FEBC0" w14:textId="29B3BC18" w:rsidR="006C7DD8" w:rsidRPr="001D7BD8" w:rsidRDefault="006C7DD8" w:rsidP="00610DE5">
      <w:pPr>
        <w:ind w:firstLine="720"/>
        <w:rPr>
          <w:bCs/>
        </w:rPr>
      </w:pPr>
      <w:r w:rsidRPr="001D7BD8">
        <w:rPr>
          <w:b/>
        </w:rPr>
        <w:t>09/4</w:t>
      </w:r>
      <w:r w:rsidR="00FE4034" w:rsidRPr="001D7BD8">
        <w:rPr>
          <w:b/>
        </w:rPr>
        <w:t>-</w:t>
      </w:r>
      <w:r w:rsidR="009F08A6" w:rsidRPr="001D7BD8">
        <w:rPr>
          <w:b/>
        </w:rPr>
        <w:t xml:space="preserve">10/5/21. Crisis contract. Healthtrust Workforce Solutions.  </w:t>
      </w:r>
      <w:r w:rsidR="00B06526" w:rsidRPr="001D7BD8">
        <w:rPr>
          <w:b/>
        </w:rPr>
        <w:t>HCA St</w:t>
      </w:r>
      <w:r w:rsidR="00B06526" w:rsidRPr="001D7BD8">
        <w:rPr>
          <w:bCs/>
        </w:rPr>
        <w:t xml:space="preserve"> </w:t>
      </w:r>
    </w:p>
    <w:p w14:paraId="364CA2DB" w14:textId="2C5D7410" w:rsidR="00B06526" w:rsidRPr="001D7BD8" w:rsidRDefault="00B06526" w:rsidP="00610DE5">
      <w:pPr>
        <w:ind w:firstLine="720"/>
        <w:rPr>
          <w:bCs/>
        </w:rPr>
      </w:pPr>
      <w:r w:rsidRPr="001D7BD8">
        <w:rPr>
          <w:b/>
        </w:rPr>
        <w:t>Davids Round R</w:t>
      </w:r>
      <w:r w:rsidR="00101B56" w:rsidRPr="001D7BD8">
        <w:rPr>
          <w:b/>
        </w:rPr>
        <w:t>ock Tx</w:t>
      </w:r>
      <w:r w:rsidR="00101B56" w:rsidRPr="001D7BD8">
        <w:rPr>
          <w:bCs/>
        </w:rPr>
        <w:t xml:space="preserve">.  </w:t>
      </w:r>
      <w:r w:rsidR="00790F75" w:rsidRPr="001D7BD8">
        <w:rPr>
          <w:bCs/>
        </w:rPr>
        <w:t>MICU/COVID Floor.  Duties consisted of direct</w:t>
      </w:r>
    </w:p>
    <w:p w14:paraId="70AA00FF" w14:textId="275DF35E" w:rsidR="00790F75" w:rsidRPr="001D7BD8" w:rsidRDefault="00790F75" w:rsidP="00610DE5">
      <w:pPr>
        <w:ind w:firstLine="720"/>
        <w:rPr>
          <w:bCs/>
        </w:rPr>
      </w:pPr>
      <w:r w:rsidRPr="001D7BD8">
        <w:rPr>
          <w:bCs/>
        </w:rPr>
        <w:t>Patient care in the icu setting, ventilated and sedated</w:t>
      </w:r>
      <w:r w:rsidR="00626F84" w:rsidRPr="001D7BD8">
        <w:rPr>
          <w:bCs/>
        </w:rPr>
        <w:t xml:space="preserve">, </w:t>
      </w:r>
      <w:r w:rsidRPr="001D7BD8">
        <w:rPr>
          <w:bCs/>
        </w:rPr>
        <w:t xml:space="preserve">patients on </w:t>
      </w:r>
      <w:r w:rsidR="00B83B0C" w:rsidRPr="001D7BD8">
        <w:rPr>
          <w:bCs/>
        </w:rPr>
        <w:t>multiple</w:t>
      </w:r>
    </w:p>
    <w:p w14:paraId="1A012404" w14:textId="2BEDAD36" w:rsidR="00790F75" w:rsidRPr="001D7BD8" w:rsidRDefault="00790F75" w:rsidP="00610DE5">
      <w:pPr>
        <w:ind w:firstLine="720"/>
        <w:rPr>
          <w:bCs/>
        </w:rPr>
      </w:pPr>
      <w:r w:rsidRPr="001D7BD8">
        <w:rPr>
          <w:bCs/>
        </w:rPr>
        <w:t xml:space="preserve">Drips.  </w:t>
      </w:r>
      <w:r w:rsidR="00FB2F95" w:rsidRPr="001D7BD8">
        <w:rPr>
          <w:bCs/>
        </w:rPr>
        <w:t xml:space="preserve">Management of arterial lines, central lines, </w:t>
      </w:r>
      <w:r w:rsidR="00883E3E" w:rsidRPr="001D7BD8">
        <w:rPr>
          <w:bCs/>
        </w:rPr>
        <w:t>hemodynamic monitoring</w:t>
      </w:r>
    </w:p>
    <w:p w14:paraId="585BE7F9" w14:textId="6E76226E" w:rsidR="00FB2F95" w:rsidRPr="001D7BD8" w:rsidRDefault="00883E3E" w:rsidP="00883E3E">
      <w:pPr>
        <w:ind w:firstLine="720"/>
        <w:rPr>
          <w:bCs/>
        </w:rPr>
      </w:pPr>
      <w:r w:rsidRPr="001D7BD8">
        <w:rPr>
          <w:bCs/>
        </w:rPr>
        <w:t>And sepsis protocols.</w:t>
      </w:r>
    </w:p>
    <w:p w14:paraId="7D61DFFD" w14:textId="181467C5" w:rsidR="00726E31" w:rsidRDefault="00726E31" w:rsidP="0C5BD657">
      <w:pPr>
        <w:ind w:firstLine="720"/>
        <w:rPr>
          <w:b/>
          <w:bCs/>
        </w:rPr>
      </w:pPr>
      <w:r>
        <w:rPr>
          <w:b/>
          <w:bCs/>
        </w:rPr>
        <w:t xml:space="preserve">5/25-08/22/21. </w:t>
      </w:r>
      <w:r w:rsidR="004F5A80">
        <w:rPr>
          <w:b/>
          <w:bCs/>
        </w:rPr>
        <w:t xml:space="preserve">Contract. </w:t>
      </w:r>
      <w:r>
        <w:rPr>
          <w:b/>
          <w:bCs/>
        </w:rPr>
        <w:t xml:space="preserve"> Healthtrust Workforce Solutions.</w:t>
      </w:r>
      <w:r w:rsidR="0023533C">
        <w:rPr>
          <w:b/>
          <w:bCs/>
        </w:rPr>
        <w:t xml:space="preserve"> HCA Houston </w:t>
      </w:r>
      <w:r w:rsidR="00E31839">
        <w:rPr>
          <w:b/>
          <w:bCs/>
        </w:rPr>
        <w:t xml:space="preserve">      </w:t>
      </w:r>
    </w:p>
    <w:p w14:paraId="2E5E211B" w14:textId="259697DD" w:rsidR="00D956BB" w:rsidRPr="002F405C" w:rsidRDefault="00E31839" w:rsidP="004F5A80">
      <w:pPr>
        <w:ind w:left="720"/>
      </w:pPr>
      <w:r>
        <w:rPr>
          <w:b/>
          <w:bCs/>
        </w:rPr>
        <w:t>Southeast Hospital</w:t>
      </w:r>
      <w:r w:rsidR="004F5A80">
        <w:rPr>
          <w:b/>
          <w:bCs/>
        </w:rPr>
        <w:t xml:space="preserve"> in Pasadena Tx. </w:t>
      </w:r>
      <w:r>
        <w:rPr>
          <w:b/>
          <w:bCs/>
        </w:rPr>
        <w:t xml:space="preserve"> </w:t>
      </w:r>
      <w:r w:rsidR="002F405C">
        <w:t>MICU/SICU</w:t>
      </w:r>
      <w:r w:rsidR="00994B5B">
        <w:t>. Duties consist of direct patient care in th</w:t>
      </w:r>
      <w:r w:rsidR="004F5A80">
        <w:t>e</w:t>
      </w:r>
      <w:r w:rsidR="00E71B5F">
        <w:t xml:space="preserve"> </w:t>
      </w:r>
      <w:r w:rsidR="009322EC">
        <w:t>Intensive care unit, management of drips</w:t>
      </w:r>
      <w:r w:rsidR="00242DE4">
        <w:t xml:space="preserve">, ventilated patients, (COVID), </w:t>
      </w:r>
      <w:r w:rsidR="00D956BB">
        <w:t>complicated</w:t>
      </w:r>
      <w:r w:rsidR="004F5A80">
        <w:t xml:space="preserve"> s</w:t>
      </w:r>
      <w:r w:rsidR="00D956BB">
        <w:t>urgery recovery</w:t>
      </w:r>
      <w:r w:rsidR="00B35FB4">
        <w:t xml:space="preserve">, arterial line management, hemodynamics and sepsis recognition. </w:t>
      </w:r>
      <w:r w:rsidR="004F5A80">
        <w:t>Communication with family and other healthcare team members.</w:t>
      </w:r>
    </w:p>
    <w:p w14:paraId="4334B486" w14:textId="178D10E9" w:rsidR="00482BC6" w:rsidRPr="004F5A80" w:rsidRDefault="003D01A1" w:rsidP="004F5A80">
      <w:pPr>
        <w:ind w:left="720"/>
        <w:rPr>
          <w:b/>
          <w:bCs/>
        </w:rPr>
      </w:pPr>
      <w:r>
        <w:rPr>
          <w:b/>
          <w:bCs/>
        </w:rPr>
        <w:t>12/</w:t>
      </w:r>
      <w:r w:rsidR="00091B11">
        <w:rPr>
          <w:b/>
          <w:bCs/>
        </w:rPr>
        <w:t xml:space="preserve">07/21-04/18/21.  </w:t>
      </w:r>
      <w:r w:rsidR="004F5A80">
        <w:rPr>
          <w:b/>
          <w:bCs/>
        </w:rPr>
        <w:t xml:space="preserve">Contract.  </w:t>
      </w:r>
      <w:r w:rsidR="00091B11">
        <w:rPr>
          <w:b/>
          <w:bCs/>
        </w:rPr>
        <w:t>Maxim Healthcare Agency</w:t>
      </w:r>
      <w:r w:rsidR="004F5A80">
        <w:rPr>
          <w:b/>
          <w:bCs/>
        </w:rPr>
        <w:t xml:space="preserve">. </w:t>
      </w:r>
      <w:r w:rsidR="00091B11">
        <w:rPr>
          <w:b/>
          <w:bCs/>
        </w:rPr>
        <w:t xml:space="preserve"> Carrolton </w:t>
      </w:r>
      <w:r w:rsidR="00D6371E">
        <w:rPr>
          <w:b/>
          <w:bCs/>
        </w:rPr>
        <w:t>Regional Medical</w:t>
      </w:r>
      <w:r w:rsidR="00757E86">
        <w:rPr>
          <w:b/>
          <w:bCs/>
        </w:rPr>
        <w:t xml:space="preserve"> in Carrolton Tx. </w:t>
      </w:r>
      <w:r w:rsidR="004F5A80">
        <w:rPr>
          <w:b/>
          <w:bCs/>
        </w:rPr>
        <w:t xml:space="preserve"> </w:t>
      </w:r>
      <w:r w:rsidR="00D6371E">
        <w:t>MI</w:t>
      </w:r>
      <w:r w:rsidR="00751AF0">
        <w:t>CU/SICU contract.  Duties consist of direct patient care</w:t>
      </w:r>
      <w:r w:rsidR="00E23682">
        <w:t xml:space="preserve"> with life threatening</w:t>
      </w:r>
      <w:r w:rsidR="004F5A80">
        <w:rPr>
          <w:b/>
          <w:bCs/>
        </w:rPr>
        <w:t xml:space="preserve"> </w:t>
      </w:r>
      <w:r w:rsidR="004F5A80">
        <w:t>c</w:t>
      </w:r>
      <w:r w:rsidR="00E23682">
        <w:t>onditions</w:t>
      </w:r>
      <w:r w:rsidR="00735037">
        <w:t xml:space="preserve"> in the intensive care unit, management </w:t>
      </w:r>
      <w:r w:rsidR="00735037">
        <w:lastRenderedPageBreak/>
        <w:t xml:space="preserve">of drips, </w:t>
      </w:r>
      <w:r w:rsidR="009079BE">
        <w:t>ventilated patients</w:t>
      </w:r>
      <w:r w:rsidR="004F5A80">
        <w:rPr>
          <w:b/>
          <w:bCs/>
        </w:rPr>
        <w:t xml:space="preserve"> </w:t>
      </w:r>
      <w:r w:rsidR="009079BE">
        <w:t xml:space="preserve">(Covid positive patients), </w:t>
      </w:r>
      <w:r w:rsidR="00897F9F">
        <w:t>complicated surgery recoveries</w:t>
      </w:r>
      <w:r w:rsidR="00482BC6">
        <w:t>, arterial lines management</w:t>
      </w:r>
      <w:r w:rsidR="004F5A80">
        <w:rPr>
          <w:b/>
          <w:bCs/>
        </w:rPr>
        <w:t xml:space="preserve"> </w:t>
      </w:r>
      <w:r w:rsidR="004F5A80">
        <w:t>a</w:t>
      </w:r>
      <w:r w:rsidR="003E403A">
        <w:t>nd bedside proc</w:t>
      </w:r>
      <w:r w:rsidR="00B867A2">
        <w:t xml:space="preserve">edure, sepsis recognition. </w:t>
      </w:r>
    </w:p>
    <w:p w14:paraId="309BCC4D" w14:textId="2A6A90EE" w:rsidR="0C5BD657" w:rsidRDefault="0C5BD657" w:rsidP="0C5BD657">
      <w:pPr>
        <w:spacing w:line="259" w:lineRule="auto"/>
        <w:ind w:firstLine="720"/>
        <w:rPr>
          <w:b/>
          <w:bCs/>
        </w:rPr>
      </w:pPr>
      <w:r w:rsidRPr="0C5BD657">
        <w:rPr>
          <w:b/>
          <w:bCs/>
        </w:rPr>
        <w:t>02/04/19- .</w:t>
      </w:r>
      <w:r w:rsidR="00937391">
        <w:rPr>
          <w:b/>
          <w:bCs/>
        </w:rPr>
        <w:t>01/01/21</w:t>
      </w:r>
      <w:r w:rsidRPr="0C5BD657">
        <w:rPr>
          <w:b/>
          <w:bCs/>
        </w:rPr>
        <w:t>.  HCA Houston Medical Center Hospital (Park Plaza).</w:t>
      </w:r>
    </w:p>
    <w:p w14:paraId="14DE7B5F" w14:textId="385E656A" w:rsidR="0C5BD657" w:rsidRDefault="00055C80" w:rsidP="00055C80">
      <w:pPr>
        <w:spacing w:line="259" w:lineRule="auto"/>
        <w:ind w:left="720"/>
      </w:pPr>
      <w:r>
        <w:t>CVICU/MICU/SICU.</w:t>
      </w:r>
      <w:r w:rsidR="0C5BD657">
        <w:t xml:space="preserve">  Duties consist o</w:t>
      </w:r>
      <w:r>
        <w:t>f</w:t>
      </w:r>
      <w:r w:rsidR="0C5BD657">
        <w:t xml:space="preserve"> care </w:t>
      </w:r>
      <w:r w:rsidR="00D22FA0">
        <w:t>of</w:t>
      </w:r>
      <w:r w:rsidR="0C5BD657">
        <w:t xml:space="preserve"> patients with life threatening </w:t>
      </w:r>
      <w:r>
        <w:t xml:space="preserve">conditions </w:t>
      </w:r>
      <w:r w:rsidR="0C5BD657">
        <w:t>within the intensive care unit</w:t>
      </w:r>
      <w:r>
        <w:t>s</w:t>
      </w:r>
      <w:r w:rsidR="0C5BD657">
        <w:t xml:space="preserve">, </w:t>
      </w:r>
      <w:r>
        <w:t xml:space="preserve">CVICU being my primary unit, float to MICU/SICU as well.  Duties consist of recovering newly operated open heart surgeries (CABG), </w:t>
      </w:r>
      <w:r w:rsidR="0C5BD657">
        <w:t xml:space="preserve">patients with post complicated PCI, sheath removal, monitor </w:t>
      </w:r>
      <w:r>
        <w:t xml:space="preserve">hemodynamics, Impella , </w:t>
      </w:r>
      <w:r w:rsidR="00C154E6">
        <w:t>I</w:t>
      </w:r>
      <w:r w:rsidR="00284917">
        <w:t>ABP</w:t>
      </w:r>
      <w:r w:rsidR="00065298">
        <w:t xml:space="preserve"> </w:t>
      </w:r>
      <w:r>
        <w:t xml:space="preserve">and VA &amp; VV ECMO </w:t>
      </w:r>
      <w:r w:rsidR="002C3B92">
        <w:t xml:space="preserve">management and </w:t>
      </w:r>
      <w:r w:rsidR="0C5BD657">
        <w:t xml:space="preserve"> medication</w:t>
      </w:r>
      <w:r w:rsidR="002C3B92">
        <w:t xml:space="preserve"> titration</w:t>
      </w:r>
      <w:r w:rsidR="0080634D">
        <w:t xml:space="preserve">, care of </w:t>
      </w:r>
      <w:r w:rsidR="0C5BD657">
        <w:t>complicated surgical patient,</w:t>
      </w:r>
      <w:r>
        <w:t xml:space="preserve"> </w:t>
      </w:r>
      <w:r w:rsidR="0C5BD657">
        <w:t xml:space="preserve">Sepsis recognition and response, and ventilator management. </w:t>
      </w:r>
      <w:r>
        <w:t>Conscious sedation and emergent intubations, care of patients with COVID-19 on VV ECMO.</w:t>
      </w:r>
    </w:p>
    <w:p w14:paraId="14E2CC41" w14:textId="77777777" w:rsidR="002E4B11" w:rsidRPr="00085609" w:rsidRDefault="002E4B11" w:rsidP="00610DE5">
      <w:pPr>
        <w:ind w:firstLine="720"/>
      </w:pPr>
    </w:p>
    <w:p w14:paraId="42F77C65" w14:textId="6F158B63" w:rsidR="00CB40B1" w:rsidRPr="006E0AC2" w:rsidRDefault="00CB40B1" w:rsidP="006E0AC2">
      <w:pPr>
        <w:ind w:left="720"/>
        <w:rPr>
          <w:b/>
        </w:rPr>
      </w:pPr>
      <w:r w:rsidRPr="00610DE5">
        <w:rPr>
          <w:b/>
        </w:rPr>
        <w:t>0</w:t>
      </w:r>
      <w:r w:rsidR="00087BC7" w:rsidRPr="00610DE5">
        <w:rPr>
          <w:b/>
        </w:rPr>
        <w:t>4/18-7/1</w:t>
      </w:r>
      <w:r w:rsidR="006E0AC2">
        <w:rPr>
          <w:b/>
        </w:rPr>
        <w:t>8</w:t>
      </w:r>
      <w:r w:rsidR="00087BC7" w:rsidRPr="00610DE5">
        <w:rPr>
          <w:b/>
        </w:rPr>
        <w:t xml:space="preserve"> </w:t>
      </w:r>
      <w:r w:rsidR="00757E86">
        <w:rPr>
          <w:b/>
        </w:rPr>
        <w:t xml:space="preserve">Contract.  </w:t>
      </w:r>
      <w:r w:rsidR="00B67FE2" w:rsidRPr="00610DE5">
        <w:rPr>
          <w:b/>
        </w:rPr>
        <w:t>Healt</w:t>
      </w:r>
      <w:r w:rsidR="006E0AC2">
        <w:rPr>
          <w:b/>
        </w:rPr>
        <w:t>ht</w:t>
      </w:r>
      <w:r w:rsidR="00260F40" w:rsidRPr="00610DE5">
        <w:rPr>
          <w:b/>
        </w:rPr>
        <w:t xml:space="preserve">rust </w:t>
      </w:r>
      <w:r w:rsidR="005C0088" w:rsidRPr="00610DE5">
        <w:rPr>
          <w:b/>
        </w:rPr>
        <w:t>Workforce</w:t>
      </w:r>
      <w:r w:rsidRPr="00610DE5">
        <w:rPr>
          <w:b/>
        </w:rPr>
        <w:t xml:space="preserve"> </w:t>
      </w:r>
      <w:r w:rsidR="005C0088" w:rsidRPr="00610DE5">
        <w:rPr>
          <w:b/>
        </w:rPr>
        <w:t>Solutions</w:t>
      </w:r>
      <w:r w:rsidR="001D7BD8">
        <w:rPr>
          <w:b/>
        </w:rPr>
        <w:t xml:space="preserve"> Bayshore </w:t>
      </w:r>
      <w:r w:rsidR="006E0AC2">
        <w:rPr>
          <w:b/>
        </w:rPr>
        <w:t xml:space="preserve">Medical Center in Pasadena Tx. </w:t>
      </w:r>
      <w:bookmarkStart w:id="0" w:name="_Hlk533757650"/>
      <w:r w:rsidR="00085609">
        <w:t>Cardiac Cath lab RN.  Circulating &amp; Monitoring case</w:t>
      </w:r>
      <w:r w:rsidR="006E0AC2">
        <w:t>s</w:t>
      </w:r>
    </w:p>
    <w:bookmarkEnd w:id="0"/>
    <w:p w14:paraId="15C358CD" w14:textId="0D17EA6C" w:rsidR="00FE0B1B" w:rsidRPr="00085609" w:rsidRDefault="00187EF1" w:rsidP="00610DE5">
      <w:pPr>
        <w:ind w:left="720"/>
      </w:pPr>
      <w:r>
        <w:t>Set up lab and p</w:t>
      </w:r>
      <w:r w:rsidR="00087BC7">
        <w:t>repare patients for diagnostic and interventional right and left heart catherization’s</w:t>
      </w:r>
      <w:r w:rsidR="00610DE5">
        <w:t xml:space="preserve">, peripheral angiogram, carotid angiogram. </w:t>
      </w:r>
      <w:r w:rsidR="00087BC7">
        <w:t xml:space="preserve"> Stent placement, IABP and Impella set up, Radi-wire for FFR set up.  Implants:  pacemakers, AICD’s and Bi-V implants.  Respond and prepare for Myocardial infarcts, interpret EKG rhythms, administer cardiac medications and conscious sedation.  Monitor patient vitals and progress throughout procedures. Take </w:t>
      </w:r>
      <w:r w:rsidR="00096A61">
        <w:t>STEMI</w:t>
      </w:r>
      <w:r w:rsidR="00087BC7">
        <w:t xml:space="preserve"> calls. </w:t>
      </w:r>
    </w:p>
    <w:p w14:paraId="41DF3302" w14:textId="77777777" w:rsidR="00087BC7" w:rsidRDefault="00252C0D" w:rsidP="00610DE5">
      <w:pPr>
        <w:rPr>
          <w:color w:val="7F7F7F" w:themeColor="text1" w:themeTint="80"/>
        </w:rPr>
      </w:pPr>
      <w:r w:rsidRPr="00085609">
        <w:rPr>
          <w:color w:val="7F7F7F" w:themeColor="text1" w:themeTint="80"/>
        </w:rPr>
        <w:tab/>
      </w:r>
    </w:p>
    <w:p w14:paraId="49E53A7C" w14:textId="5D249736" w:rsidR="0082075B" w:rsidRPr="00747C66" w:rsidRDefault="00252C0D" w:rsidP="00610DE5">
      <w:pPr>
        <w:ind w:firstLine="720"/>
        <w:rPr>
          <w:b/>
          <w:color w:val="000000" w:themeColor="text1"/>
        </w:rPr>
      </w:pPr>
      <w:r w:rsidRPr="00747C66">
        <w:rPr>
          <w:b/>
          <w:color w:val="404040" w:themeColor="background1" w:themeShade="40"/>
        </w:rPr>
        <w:t xml:space="preserve">8/17- </w:t>
      </w:r>
      <w:r w:rsidR="003C45AE" w:rsidRPr="00747C66">
        <w:rPr>
          <w:b/>
          <w:color w:val="404040" w:themeColor="background1" w:themeShade="40"/>
        </w:rPr>
        <w:t>0</w:t>
      </w:r>
      <w:r w:rsidR="00701346" w:rsidRPr="00747C66">
        <w:rPr>
          <w:b/>
          <w:color w:val="404040" w:themeColor="background1" w:themeShade="40"/>
        </w:rPr>
        <w:t>4/18</w:t>
      </w:r>
      <w:r w:rsidR="006B5094" w:rsidRPr="00747C66">
        <w:rPr>
          <w:b/>
          <w:color w:val="404040" w:themeColor="background1" w:themeShade="40"/>
        </w:rPr>
        <w:t>.  Gulf</w:t>
      </w:r>
      <w:r w:rsidR="00F77521" w:rsidRPr="00747C66">
        <w:rPr>
          <w:b/>
          <w:color w:val="404040" w:themeColor="background1" w:themeShade="40"/>
        </w:rPr>
        <w:t xml:space="preserve"> Coast Division Transfer Center</w:t>
      </w:r>
      <w:r w:rsidR="00F77521" w:rsidRPr="00747C66">
        <w:rPr>
          <w:b/>
          <w:color w:val="000000" w:themeColor="text1"/>
        </w:rPr>
        <w:t xml:space="preserve"> </w:t>
      </w:r>
      <w:r w:rsidR="00050F34" w:rsidRPr="00747C66">
        <w:rPr>
          <w:b/>
          <w:color w:val="000000" w:themeColor="text1"/>
        </w:rPr>
        <w:t xml:space="preserve"> </w:t>
      </w:r>
    </w:p>
    <w:p w14:paraId="344DD3D2" w14:textId="6E08FD20" w:rsidR="004A19F1" w:rsidRPr="00085609" w:rsidRDefault="000E3240" w:rsidP="00610DE5">
      <w:pPr>
        <w:ind w:firstLine="720"/>
        <w:rPr>
          <w:color w:val="000000" w:themeColor="text1"/>
        </w:rPr>
      </w:pPr>
      <w:r w:rsidRPr="00085609">
        <w:rPr>
          <w:color w:val="000000" w:themeColor="text1"/>
        </w:rPr>
        <w:t>Registered Nurse</w:t>
      </w:r>
      <w:r w:rsidR="00610DE5">
        <w:rPr>
          <w:color w:val="000000" w:themeColor="text1"/>
        </w:rPr>
        <w:t xml:space="preserve">:  </w:t>
      </w:r>
      <w:r w:rsidR="00D31200" w:rsidRPr="00085609">
        <w:rPr>
          <w:color w:val="000000" w:themeColor="text1"/>
        </w:rPr>
        <w:t xml:space="preserve">Coordinating income requests for patient movement </w:t>
      </w:r>
      <w:r w:rsidR="004A19F1" w:rsidRPr="00085609">
        <w:rPr>
          <w:color w:val="000000" w:themeColor="text1"/>
        </w:rPr>
        <w:t xml:space="preserve"> </w:t>
      </w:r>
    </w:p>
    <w:p w14:paraId="44A4E67F" w14:textId="4B011726" w:rsidR="00125517" w:rsidRPr="00085609" w:rsidRDefault="004A19F1" w:rsidP="00610DE5">
      <w:pPr>
        <w:rPr>
          <w:color w:val="000000" w:themeColor="text1"/>
        </w:rPr>
      </w:pPr>
      <w:r w:rsidRPr="00085609">
        <w:rPr>
          <w:color w:val="000000" w:themeColor="text1"/>
        </w:rPr>
        <w:tab/>
      </w:r>
      <w:r w:rsidR="00125517" w:rsidRPr="00085609">
        <w:rPr>
          <w:color w:val="000000" w:themeColor="text1"/>
        </w:rPr>
        <w:t>Into and out off, within the Gulf Coast HCA facilities.</w:t>
      </w:r>
    </w:p>
    <w:p w14:paraId="2B6F3800" w14:textId="65891AAA" w:rsidR="00370970" w:rsidRPr="00085609" w:rsidRDefault="00370970" w:rsidP="00610DE5">
      <w:pPr>
        <w:rPr>
          <w:color w:val="000000" w:themeColor="text1"/>
        </w:rPr>
      </w:pPr>
      <w:r w:rsidRPr="00085609">
        <w:rPr>
          <w:color w:val="000000" w:themeColor="text1"/>
        </w:rPr>
        <w:tab/>
      </w:r>
      <w:r w:rsidR="00517604" w:rsidRPr="00085609">
        <w:rPr>
          <w:color w:val="000000" w:themeColor="text1"/>
        </w:rPr>
        <w:t xml:space="preserve">Facilitated the transfer </w:t>
      </w:r>
      <w:r w:rsidR="00E33B6A" w:rsidRPr="00085609">
        <w:rPr>
          <w:color w:val="000000" w:themeColor="text1"/>
        </w:rPr>
        <w:t>of the patient to the appropriate</w:t>
      </w:r>
    </w:p>
    <w:p w14:paraId="7DB9485C" w14:textId="77777777" w:rsidR="00085609" w:rsidRDefault="00370970" w:rsidP="00610DE5">
      <w:pPr>
        <w:rPr>
          <w:color w:val="000000" w:themeColor="text1"/>
        </w:rPr>
      </w:pPr>
      <w:r w:rsidRPr="00085609">
        <w:rPr>
          <w:color w:val="000000" w:themeColor="text1"/>
        </w:rPr>
        <w:tab/>
      </w:r>
      <w:r w:rsidR="0050193C" w:rsidRPr="00085609">
        <w:rPr>
          <w:color w:val="000000" w:themeColor="text1"/>
        </w:rPr>
        <w:t>facility based on patient needs or sending facility</w:t>
      </w:r>
      <w:r w:rsidRPr="00085609">
        <w:rPr>
          <w:color w:val="000000" w:themeColor="text1"/>
        </w:rPr>
        <w:t xml:space="preserve"> </w:t>
      </w:r>
    </w:p>
    <w:p w14:paraId="0ED5D18E" w14:textId="38E3296F" w:rsidR="00B36712" w:rsidRPr="00085609" w:rsidRDefault="00B36712" w:rsidP="00610DE5">
      <w:pPr>
        <w:rPr>
          <w:color w:val="000000" w:themeColor="text1"/>
        </w:rPr>
      </w:pPr>
      <w:r w:rsidRPr="00085609">
        <w:rPr>
          <w:color w:val="000000" w:themeColor="text1"/>
        </w:rPr>
        <w:tab/>
      </w:r>
      <w:r w:rsidR="00B6687D" w:rsidRPr="00085609">
        <w:rPr>
          <w:color w:val="000000" w:themeColor="text1"/>
        </w:rPr>
        <w:t>type of physician</w:t>
      </w:r>
      <w:r w:rsidR="00801B57" w:rsidRPr="00085609">
        <w:rPr>
          <w:color w:val="000000" w:themeColor="text1"/>
        </w:rPr>
        <w:t>, obtaining acceptance at the receiving</w:t>
      </w:r>
      <w:r w:rsidRPr="00085609">
        <w:rPr>
          <w:color w:val="000000" w:themeColor="text1"/>
        </w:rPr>
        <w:t xml:space="preserve"> </w:t>
      </w:r>
    </w:p>
    <w:p w14:paraId="288DE3C1" w14:textId="04F00584" w:rsidR="00FB21D9" w:rsidRPr="00085609" w:rsidRDefault="00801B57" w:rsidP="00610DE5">
      <w:pPr>
        <w:rPr>
          <w:color w:val="000000" w:themeColor="text1"/>
        </w:rPr>
      </w:pPr>
      <w:r w:rsidRPr="00085609">
        <w:rPr>
          <w:color w:val="000000" w:themeColor="text1"/>
        </w:rPr>
        <w:tab/>
        <w:t>facility</w:t>
      </w:r>
      <w:r w:rsidR="00F75319" w:rsidRPr="00085609">
        <w:rPr>
          <w:color w:val="000000" w:themeColor="text1"/>
        </w:rPr>
        <w:t>, and obtaining appropriate transport for the patient.</w:t>
      </w:r>
      <w:r w:rsidR="00FB21D9" w:rsidRPr="00085609">
        <w:rPr>
          <w:color w:val="000000" w:themeColor="text1"/>
        </w:rPr>
        <w:t xml:space="preserve"> </w:t>
      </w:r>
    </w:p>
    <w:p w14:paraId="560EA4CA" w14:textId="77777777" w:rsidR="00FB21D9" w:rsidRPr="00085609" w:rsidRDefault="00FB21D9" w:rsidP="00610DE5">
      <w:pPr>
        <w:rPr>
          <w:color w:val="000000" w:themeColor="text1"/>
        </w:rPr>
      </w:pPr>
    </w:p>
    <w:p w14:paraId="3770C82F" w14:textId="019B5D65" w:rsidR="0082075B" w:rsidRPr="00187EF1" w:rsidRDefault="0082075B" w:rsidP="00187EF1">
      <w:pPr>
        <w:pStyle w:val="NoSpacing"/>
        <w:rPr>
          <w:b/>
        </w:rPr>
      </w:pPr>
      <w:r w:rsidRPr="00085609">
        <w:rPr>
          <w:color w:val="FFFFFF" w:themeColor="background1"/>
        </w:rPr>
        <w:t xml:space="preserve">  </w:t>
      </w:r>
      <w:r w:rsidR="00096A61">
        <w:rPr>
          <w:color w:val="FFFFFF" w:themeColor="background1"/>
        </w:rPr>
        <w:tab/>
      </w:r>
      <w:r w:rsidR="002F4104" w:rsidRPr="00187EF1">
        <w:rPr>
          <w:b/>
          <w:color w:val="FFFFFF" w:themeColor="background1"/>
        </w:rPr>
        <w:t xml:space="preserve"> </w:t>
      </w:r>
      <w:r w:rsidR="00CB09C4" w:rsidRPr="00187EF1">
        <w:rPr>
          <w:b/>
        </w:rPr>
        <w:t>7/16-8/</w:t>
      </w:r>
      <w:r w:rsidR="00085609" w:rsidRPr="00187EF1">
        <w:rPr>
          <w:b/>
        </w:rPr>
        <w:t>17</w:t>
      </w:r>
      <w:r w:rsidR="00096A61">
        <w:rPr>
          <w:b/>
        </w:rPr>
        <w:t xml:space="preserve">.  </w:t>
      </w:r>
      <w:r w:rsidR="00085609" w:rsidRPr="00187EF1">
        <w:rPr>
          <w:b/>
        </w:rPr>
        <w:t>Clear</w:t>
      </w:r>
      <w:r w:rsidR="00412819" w:rsidRPr="00187EF1">
        <w:rPr>
          <w:b/>
        </w:rPr>
        <w:t xml:space="preserve"> Lake Regional Hospital</w:t>
      </w:r>
    </w:p>
    <w:p w14:paraId="386B28BF" w14:textId="5731DFC9" w:rsidR="00412819" w:rsidRPr="00085609" w:rsidRDefault="00412819" w:rsidP="00187EF1">
      <w:pPr>
        <w:pStyle w:val="NoSpacing"/>
      </w:pPr>
      <w:r w:rsidRPr="00085609">
        <w:t xml:space="preserve">        </w:t>
      </w:r>
      <w:r w:rsidR="00D85F95" w:rsidRPr="00085609">
        <w:t xml:space="preserve"> </w:t>
      </w:r>
      <w:r w:rsidRPr="00085609">
        <w:t xml:space="preserve">  </w:t>
      </w:r>
      <w:r w:rsidR="00096A61">
        <w:t xml:space="preserve">  </w:t>
      </w:r>
      <w:r w:rsidR="00085609" w:rsidRPr="00085609">
        <w:t xml:space="preserve">Cardiac </w:t>
      </w:r>
      <w:r w:rsidRPr="00085609">
        <w:t xml:space="preserve">Cath Lab RN.  </w:t>
      </w:r>
      <w:r w:rsidR="00DF1975" w:rsidRPr="00085609">
        <w:t>C</w:t>
      </w:r>
      <w:r w:rsidR="00BB3257" w:rsidRPr="00085609">
        <w:t>irculating &amp; M</w:t>
      </w:r>
      <w:r w:rsidR="00B42AB1" w:rsidRPr="00085609">
        <w:t>onitoring</w:t>
      </w:r>
      <w:r w:rsidR="00610DE5">
        <w:t xml:space="preserve"> on Mac lab</w:t>
      </w:r>
    </w:p>
    <w:p w14:paraId="5F278843" w14:textId="0318A94D" w:rsidR="000C2CC5" w:rsidRPr="00085609" w:rsidRDefault="006C2728" w:rsidP="00187EF1">
      <w:pPr>
        <w:pStyle w:val="NoSpacing"/>
        <w:ind w:left="720"/>
      </w:pPr>
      <w:r w:rsidRPr="00085609">
        <w:t xml:space="preserve"> </w:t>
      </w:r>
      <w:r w:rsidR="00610DE5">
        <w:t>Set up lab and prepare patients for diagnostic and interventional</w:t>
      </w:r>
      <w:r w:rsidRPr="00085609">
        <w:t xml:space="preserve"> </w:t>
      </w:r>
      <w:r w:rsidR="00E57BC4" w:rsidRPr="00085609">
        <w:t>Right</w:t>
      </w:r>
      <w:r w:rsidR="00187EF1">
        <w:t xml:space="preserve"> and </w:t>
      </w:r>
      <w:r w:rsidR="00E57BC4" w:rsidRPr="00085609">
        <w:t xml:space="preserve">left </w:t>
      </w:r>
      <w:r w:rsidR="00610DE5">
        <w:t>heart</w:t>
      </w:r>
      <w:r w:rsidRPr="00085609">
        <w:t xml:space="preserve"> </w:t>
      </w:r>
      <w:r w:rsidR="00610DE5" w:rsidRPr="00085609">
        <w:t>catherizatio</w:t>
      </w:r>
      <w:r w:rsidR="00610DE5">
        <w:t>n</w:t>
      </w:r>
      <w:r w:rsidR="00187EF1">
        <w:t xml:space="preserve">’s, peripheral angiogram, carotid angiogram. </w:t>
      </w:r>
      <w:r w:rsidR="00610DE5">
        <w:t xml:space="preserve"> </w:t>
      </w:r>
      <w:r w:rsidR="00187EF1">
        <w:t>S</w:t>
      </w:r>
      <w:r w:rsidR="008F24D5" w:rsidRPr="00085609">
        <w:t xml:space="preserve">tent placement, </w:t>
      </w:r>
      <w:r w:rsidR="00DD37B5" w:rsidRPr="00085609">
        <w:t>IABP</w:t>
      </w:r>
      <w:r w:rsidR="00187EF1">
        <w:t xml:space="preserve"> &amp; Impella setup</w:t>
      </w:r>
      <w:r w:rsidR="00DD37B5" w:rsidRPr="00085609">
        <w:t xml:space="preserve">, </w:t>
      </w:r>
      <w:r w:rsidR="005426C6" w:rsidRPr="00085609">
        <w:t>Ivus</w:t>
      </w:r>
      <w:r w:rsidR="00AC1950" w:rsidRPr="00085609">
        <w:t xml:space="preserve">, </w:t>
      </w:r>
      <w:r w:rsidR="0014239C" w:rsidRPr="00085609">
        <w:t>rot</w:t>
      </w:r>
      <w:r w:rsidR="00FC7662" w:rsidRPr="00085609">
        <w:t xml:space="preserve">oblader, </w:t>
      </w:r>
      <w:r w:rsidR="00AC1950" w:rsidRPr="00085609">
        <w:t>radi</w:t>
      </w:r>
      <w:r w:rsidR="000E4683" w:rsidRPr="00085609">
        <w:t>-wire</w:t>
      </w:r>
      <w:r w:rsidR="00187EF1">
        <w:t xml:space="preserve"> for FFR set up.  </w:t>
      </w:r>
      <w:r w:rsidR="00085609" w:rsidRPr="00085609">
        <w:t xml:space="preserve"> Implant</w:t>
      </w:r>
      <w:r w:rsidR="00187EF1">
        <w:t xml:space="preserve">s:  </w:t>
      </w:r>
      <w:r w:rsidR="00FC7662" w:rsidRPr="00085609">
        <w:t xml:space="preserve">pacemakers, </w:t>
      </w:r>
      <w:r w:rsidR="00244E50" w:rsidRPr="00085609">
        <w:t>A</w:t>
      </w:r>
      <w:r w:rsidR="00382422" w:rsidRPr="00085609">
        <w:t>ICD’s</w:t>
      </w:r>
      <w:r w:rsidR="00244E50" w:rsidRPr="00085609">
        <w:t>, and</w:t>
      </w:r>
      <w:r w:rsidR="00FC7662" w:rsidRPr="00085609">
        <w:t xml:space="preserve"> </w:t>
      </w:r>
      <w:r w:rsidR="00244E50" w:rsidRPr="00085609">
        <w:t>Bi</w:t>
      </w:r>
      <w:r w:rsidR="000C4C2E" w:rsidRPr="00085609">
        <w:t>-</w:t>
      </w:r>
      <w:r w:rsidR="002D160D" w:rsidRPr="00085609">
        <w:t>V implants</w:t>
      </w:r>
      <w:r w:rsidR="00187EF1">
        <w:t>.  R</w:t>
      </w:r>
      <w:r w:rsidR="002D160D" w:rsidRPr="00085609">
        <w:t xml:space="preserve">espond and prepare for acute </w:t>
      </w:r>
      <w:r w:rsidR="00085609" w:rsidRPr="00085609">
        <w:t>Myocardial</w:t>
      </w:r>
      <w:r w:rsidR="00BB3257" w:rsidRPr="00085609">
        <w:t xml:space="preserve"> Infarcts.</w:t>
      </w:r>
      <w:r w:rsidR="00817628" w:rsidRPr="00085609">
        <w:t xml:space="preserve">  </w:t>
      </w:r>
      <w:r w:rsidR="00DE76F8" w:rsidRPr="00085609">
        <w:t xml:space="preserve">Interpret EKG rhythms, administer </w:t>
      </w:r>
      <w:r w:rsidR="0015759A" w:rsidRPr="00085609">
        <w:t xml:space="preserve">cardiac </w:t>
      </w:r>
      <w:r w:rsidR="00085609" w:rsidRPr="00085609">
        <w:t>medications and</w:t>
      </w:r>
      <w:r w:rsidR="00817628" w:rsidRPr="00085609">
        <w:t xml:space="preserve"> </w:t>
      </w:r>
      <w:r w:rsidR="00085609" w:rsidRPr="00085609">
        <w:t xml:space="preserve">Conscious </w:t>
      </w:r>
      <w:r w:rsidR="00096A61" w:rsidRPr="00085609">
        <w:t>sedation.</w:t>
      </w:r>
      <w:r w:rsidR="00096A61">
        <w:t xml:space="preserve"> Monitor patient vitals and progress throughout procedures.  </w:t>
      </w:r>
      <w:r w:rsidR="00BB3257" w:rsidRPr="00085609">
        <w:t>Take STEMI calls.</w:t>
      </w:r>
    </w:p>
    <w:p w14:paraId="7EAB1D88" w14:textId="77777777" w:rsidR="00085609" w:rsidRDefault="00085609" w:rsidP="00610DE5">
      <w:pPr>
        <w:ind w:left="720"/>
        <w:rPr>
          <w:b/>
        </w:rPr>
      </w:pPr>
    </w:p>
    <w:p w14:paraId="6F3252A3" w14:textId="1E22D8A9" w:rsidR="003B7591" w:rsidRPr="00085609" w:rsidRDefault="003B7591" w:rsidP="00610DE5">
      <w:pPr>
        <w:ind w:left="720"/>
        <w:rPr>
          <w:b/>
        </w:rPr>
      </w:pPr>
      <w:r w:rsidRPr="00085609">
        <w:rPr>
          <w:b/>
        </w:rPr>
        <w:t>2006-2016</w:t>
      </w:r>
      <w:r w:rsidR="00096A61">
        <w:rPr>
          <w:b/>
        </w:rPr>
        <w:t xml:space="preserve">.  </w:t>
      </w:r>
      <w:r w:rsidRPr="00085609">
        <w:rPr>
          <w:b/>
        </w:rPr>
        <w:t>All About Staffing/ Parallon Workforce Solutions</w:t>
      </w:r>
    </w:p>
    <w:p w14:paraId="789926EE" w14:textId="77777777" w:rsidR="003B7591" w:rsidRPr="00085609" w:rsidRDefault="003B7591" w:rsidP="00610DE5">
      <w:pPr>
        <w:ind w:left="720"/>
      </w:pPr>
      <w:r w:rsidRPr="00085609">
        <w:t>Occupation:  Registered Nurse and Licensed Vocational Nurse.</w:t>
      </w:r>
    </w:p>
    <w:p w14:paraId="26777212" w14:textId="1D19FCD5" w:rsidR="003B7591" w:rsidRPr="00085609" w:rsidRDefault="003B7591" w:rsidP="00610DE5">
      <w:pPr>
        <w:ind w:left="720"/>
      </w:pPr>
      <w:r w:rsidRPr="00085609">
        <w:t xml:space="preserve">Duties consisted of direct patient care, drug administration, central/ picc line access and care, patient and family teaching, assist doctors with various bedside procedures.  Float to various units such as observation, surgical/medical, telemetry, IMCU, Oncology, and Rehab at various HCA facilities in Houston area. </w:t>
      </w:r>
    </w:p>
    <w:p w14:paraId="22997C4A" w14:textId="77777777" w:rsidR="003B7591" w:rsidRPr="00085609" w:rsidRDefault="003B7591" w:rsidP="00610DE5">
      <w:pPr>
        <w:ind w:firstLine="720"/>
      </w:pPr>
    </w:p>
    <w:p w14:paraId="034DF98B" w14:textId="50EBF776" w:rsidR="000C2CC5" w:rsidRPr="00085609" w:rsidRDefault="00CB09C4" w:rsidP="00610DE5">
      <w:pPr>
        <w:ind w:firstLine="720"/>
        <w:rPr>
          <w:b/>
        </w:rPr>
      </w:pPr>
      <w:r w:rsidRPr="00085609">
        <w:rPr>
          <w:b/>
        </w:rPr>
        <w:t>1/16-</w:t>
      </w:r>
      <w:r w:rsidR="00ED1061" w:rsidRPr="00085609">
        <w:rPr>
          <w:b/>
        </w:rPr>
        <w:t>7/</w:t>
      </w:r>
      <w:r w:rsidR="00085609" w:rsidRPr="00085609">
        <w:rPr>
          <w:b/>
        </w:rPr>
        <w:t>16</w:t>
      </w:r>
      <w:r w:rsidR="00096A61">
        <w:rPr>
          <w:b/>
        </w:rPr>
        <w:t xml:space="preserve">.  </w:t>
      </w:r>
      <w:r w:rsidR="00085609" w:rsidRPr="00085609">
        <w:rPr>
          <w:b/>
        </w:rPr>
        <w:t>CHI</w:t>
      </w:r>
      <w:r w:rsidR="0026786A" w:rsidRPr="00085609">
        <w:rPr>
          <w:b/>
        </w:rPr>
        <w:t xml:space="preserve"> St </w:t>
      </w:r>
      <w:r w:rsidR="00085609" w:rsidRPr="00085609">
        <w:rPr>
          <w:b/>
        </w:rPr>
        <w:t>Luke’s</w:t>
      </w:r>
      <w:r w:rsidR="0026786A" w:rsidRPr="00085609">
        <w:rPr>
          <w:b/>
        </w:rPr>
        <w:t xml:space="preserve"> P</w:t>
      </w:r>
      <w:r w:rsidR="003B7591" w:rsidRPr="00085609">
        <w:rPr>
          <w:b/>
        </w:rPr>
        <w:t xml:space="preserve">atience Medical </w:t>
      </w:r>
    </w:p>
    <w:p w14:paraId="702B7B56" w14:textId="6153563F" w:rsidR="00B31443" w:rsidRPr="00085609" w:rsidRDefault="00B31443" w:rsidP="00610DE5">
      <w:pPr>
        <w:ind w:firstLine="720"/>
      </w:pPr>
      <w:r w:rsidRPr="00085609">
        <w:t>Occupations:  Charge RN, ICU</w:t>
      </w:r>
    </w:p>
    <w:p w14:paraId="48A0F13C" w14:textId="3CED9CBE" w:rsidR="00B31443" w:rsidRPr="00085609" w:rsidRDefault="00B31443" w:rsidP="00610DE5">
      <w:pPr>
        <w:ind w:left="720"/>
      </w:pPr>
      <w:r w:rsidRPr="00085609">
        <w:t xml:space="preserve">Duties:  </w:t>
      </w:r>
      <w:r w:rsidR="006A57B8" w:rsidRPr="00085609">
        <w:t>Direct patient care, medication administration</w:t>
      </w:r>
      <w:r w:rsidR="007B29F7" w:rsidRPr="00085609">
        <w:t>, drug titration</w:t>
      </w:r>
      <w:r w:rsidR="005216E3" w:rsidRPr="00085609">
        <w:t>. Care of patients on ventilators.</w:t>
      </w:r>
      <w:r w:rsidR="00096A61">
        <w:t xml:space="preserve">  Assist doctors with bedside procedures.  </w:t>
      </w:r>
      <w:r w:rsidR="005216E3" w:rsidRPr="00085609">
        <w:t xml:space="preserve">Collaboration with other health facilitators. Patient and family teaching. </w:t>
      </w:r>
    </w:p>
    <w:p w14:paraId="05F227A7" w14:textId="35E7DC3A" w:rsidR="00AD1606" w:rsidRPr="00085609" w:rsidRDefault="00AD1606" w:rsidP="00610DE5"/>
    <w:p w14:paraId="1AF87D81" w14:textId="77777777" w:rsidR="00AD1606" w:rsidRPr="00085609" w:rsidRDefault="00AD1606" w:rsidP="00610DE5">
      <w:pPr>
        <w:ind w:left="720"/>
      </w:pPr>
    </w:p>
    <w:p w14:paraId="7EAEF43A" w14:textId="36CA5942" w:rsidR="00AD1606" w:rsidRPr="00085609" w:rsidRDefault="00AD1606" w:rsidP="00610DE5">
      <w:pPr>
        <w:ind w:left="720"/>
        <w:rPr>
          <w:b/>
        </w:rPr>
      </w:pPr>
      <w:r w:rsidRPr="00085609">
        <w:rPr>
          <w:b/>
        </w:rPr>
        <w:t>07/11-01/16.  Select Specialty Medical Center</w:t>
      </w:r>
    </w:p>
    <w:p w14:paraId="59D8DBBA" w14:textId="2235A2B0" w:rsidR="009974D9" w:rsidRPr="00085609" w:rsidRDefault="00BD6D9D" w:rsidP="00610DE5">
      <w:pPr>
        <w:ind w:left="720"/>
      </w:pPr>
      <w:r w:rsidRPr="00085609">
        <w:t xml:space="preserve">Occupation: RN </w:t>
      </w:r>
      <w:r w:rsidR="00DF2A34" w:rsidRPr="00085609">
        <w:t>/House Supervisor/Charge</w:t>
      </w:r>
      <w:r w:rsidRPr="00085609">
        <w:t xml:space="preserve"> </w:t>
      </w:r>
      <w:r w:rsidR="00DF2A34" w:rsidRPr="00085609">
        <w:t>Nurse</w:t>
      </w:r>
    </w:p>
    <w:p w14:paraId="6F7246AF" w14:textId="7FAFD43F" w:rsidR="009974D9" w:rsidRPr="00085609" w:rsidRDefault="00DF2A34" w:rsidP="00610DE5">
      <w:pPr>
        <w:ind w:left="720"/>
      </w:pPr>
      <w:r w:rsidRPr="00085609">
        <w:t xml:space="preserve">Duties depend on role taken in a given day. Some duties consist of </w:t>
      </w:r>
      <w:r w:rsidR="009974D9" w:rsidRPr="00085609">
        <w:t>direct patient care, drug administration, central/picc line care, wound care, care of patients on ventilators and Left Ventricular Assist Device. Float bet</w:t>
      </w:r>
      <w:r w:rsidR="00833A1D" w:rsidRPr="00085609">
        <w:t>ween I</w:t>
      </w:r>
      <w:r w:rsidR="00BD6D9D" w:rsidRPr="00085609">
        <w:t>CU and IMU unit. House Supervisor/ C</w:t>
      </w:r>
      <w:r w:rsidRPr="00085609">
        <w:t>ha</w:t>
      </w:r>
      <w:r w:rsidR="00BD6D9D" w:rsidRPr="00085609">
        <w:t xml:space="preserve">rge nurse consist </w:t>
      </w:r>
      <w:r w:rsidR="003A6198" w:rsidRPr="00085609">
        <w:t>of assisting</w:t>
      </w:r>
      <w:r w:rsidR="00BD6D9D" w:rsidRPr="00085609">
        <w:t xml:space="preserve"> with</w:t>
      </w:r>
      <w:r w:rsidR="00833A1D" w:rsidRPr="00085609">
        <w:t xml:space="preserve"> procedure</w:t>
      </w:r>
      <w:r w:rsidRPr="00085609">
        <w:t>s</w:t>
      </w:r>
      <w:r w:rsidR="00833A1D" w:rsidRPr="00085609">
        <w:t xml:space="preserve"> such </w:t>
      </w:r>
      <w:r w:rsidR="00BD6D9D" w:rsidRPr="00085609">
        <w:t xml:space="preserve">as </w:t>
      </w:r>
      <w:r w:rsidR="00833A1D" w:rsidRPr="00085609">
        <w:t xml:space="preserve">EGD with Peg Placement, colonoscopies, and wound </w:t>
      </w:r>
      <w:r w:rsidR="0062025C" w:rsidRPr="00085609">
        <w:t>debridement</w:t>
      </w:r>
      <w:r w:rsidR="00833A1D" w:rsidRPr="00085609">
        <w:t xml:space="preserve"> in procedur</w:t>
      </w:r>
      <w:r w:rsidR="00B4345E" w:rsidRPr="00085609">
        <w:t>e room with conscious sedation and post recovery care.</w:t>
      </w:r>
      <w:r w:rsidRPr="00085609">
        <w:t xml:space="preserve">  Evaluate early sepsis screening as a second responder, respond to rapid responds/ code blues.  Assist </w:t>
      </w:r>
      <w:r w:rsidR="00BD6D9D" w:rsidRPr="00085609">
        <w:t xml:space="preserve">patient’s, families, and </w:t>
      </w:r>
      <w:r w:rsidRPr="00085609">
        <w:t>nursing staff on a daily basis, prepare assignments for oncoming staff.  And assist in leadership meetings.</w:t>
      </w:r>
    </w:p>
    <w:p w14:paraId="56AEFACE" w14:textId="66D0EDA9" w:rsidR="00A6755A" w:rsidRPr="00085609" w:rsidRDefault="009974D9" w:rsidP="00610DE5">
      <w:r w:rsidRPr="00085609">
        <w:t xml:space="preserve"> </w:t>
      </w:r>
    </w:p>
    <w:p w14:paraId="11D89F6F" w14:textId="62EFC787" w:rsidR="00A6755A" w:rsidRPr="00085609" w:rsidRDefault="00A6755A" w:rsidP="00610DE5">
      <w:pPr>
        <w:ind w:left="720"/>
        <w:rPr>
          <w:b/>
        </w:rPr>
      </w:pPr>
      <w:r w:rsidRPr="00085609">
        <w:rPr>
          <w:b/>
        </w:rPr>
        <w:t>EDUCATION</w:t>
      </w:r>
      <w:r w:rsidR="00174A50" w:rsidRPr="00085609">
        <w:rPr>
          <w:b/>
        </w:rPr>
        <w:t>:</w:t>
      </w:r>
    </w:p>
    <w:p w14:paraId="3E691CB2" w14:textId="5A06DD28" w:rsidR="00A6755A" w:rsidRPr="00085609" w:rsidRDefault="00E57849" w:rsidP="00610DE5">
      <w:pPr>
        <w:ind w:left="720"/>
      </w:pPr>
      <w:r w:rsidRPr="00085609">
        <w:t xml:space="preserve"> </w:t>
      </w:r>
    </w:p>
    <w:p w14:paraId="617EBB6B" w14:textId="13E48979" w:rsidR="00A6755A" w:rsidRPr="00085609" w:rsidRDefault="00A6755A" w:rsidP="00610DE5">
      <w:pPr>
        <w:ind w:left="720"/>
      </w:pPr>
      <w:r w:rsidRPr="00085609">
        <w:t>2011 Lee Community College. Registered Nurse</w:t>
      </w:r>
    </w:p>
    <w:p w14:paraId="55E8E125" w14:textId="77777777" w:rsidR="00A6755A" w:rsidRPr="00085609" w:rsidRDefault="00A6755A" w:rsidP="00610DE5">
      <w:pPr>
        <w:ind w:left="720"/>
      </w:pPr>
      <w:r w:rsidRPr="00085609">
        <w:t>2001 Houston Community College.  Licensed Vocational Nurse.</w:t>
      </w:r>
    </w:p>
    <w:p w14:paraId="62122A25" w14:textId="77777777" w:rsidR="00A6755A" w:rsidRPr="00085609" w:rsidRDefault="00A6755A" w:rsidP="00610DE5">
      <w:pPr>
        <w:ind w:left="720"/>
      </w:pPr>
    </w:p>
    <w:p w14:paraId="6DE7C83F" w14:textId="77777777" w:rsidR="00A6755A" w:rsidRPr="00085609" w:rsidRDefault="00A6755A" w:rsidP="00610DE5">
      <w:pPr>
        <w:ind w:left="720"/>
      </w:pPr>
    </w:p>
    <w:p w14:paraId="6FFA0DEC" w14:textId="77777777" w:rsidR="00A6755A" w:rsidRPr="00085609" w:rsidRDefault="00A6755A" w:rsidP="00610DE5">
      <w:pPr>
        <w:ind w:left="720"/>
      </w:pPr>
    </w:p>
    <w:p w14:paraId="66F50C72" w14:textId="77777777" w:rsidR="00A6755A" w:rsidRPr="00085609" w:rsidRDefault="00A6755A" w:rsidP="00610DE5">
      <w:pPr>
        <w:ind w:left="720"/>
      </w:pPr>
    </w:p>
    <w:p w14:paraId="61EB590A" w14:textId="77777777" w:rsidR="00A6755A" w:rsidRPr="00085609" w:rsidRDefault="00A6755A" w:rsidP="00610DE5">
      <w:pPr>
        <w:ind w:left="720"/>
      </w:pPr>
    </w:p>
    <w:p w14:paraId="1CC3B67E" w14:textId="77777777" w:rsidR="00A6755A" w:rsidRPr="00085609" w:rsidRDefault="00A6755A" w:rsidP="00610DE5">
      <w:pPr>
        <w:ind w:left="720"/>
      </w:pPr>
    </w:p>
    <w:p w14:paraId="1B3CBBCB" w14:textId="77777777" w:rsidR="00A6755A" w:rsidRPr="00085609" w:rsidRDefault="00A6755A" w:rsidP="00610DE5">
      <w:pPr>
        <w:ind w:left="720"/>
      </w:pPr>
    </w:p>
    <w:p w14:paraId="03FD212F" w14:textId="77777777" w:rsidR="00A6755A" w:rsidRPr="00085609" w:rsidRDefault="00A6755A" w:rsidP="00610DE5">
      <w:pPr>
        <w:ind w:left="720"/>
      </w:pPr>
    </w:p>
    <w:p w14:paraId="20EEB1A9" w14:textId="77777777" w:rsidR="00A6755A" w:rsidRPr="00085609" w:rsidRDefault="00A6755A" w:rsidP="00610DE5">
      <w:pPr>
        <w:ind w:left="720"/>
      </w:pPr>
    </w:p>
    <w:p w14:paraId="002272F8" w14:textId="77777777" w:rsidR="00A6755A" w:rsidRPr="00085609" w:rsidRDefault="00A6755A" w:rsidP="00610DE5">
      <w:pPr>
        <w:ind w:left="720"/>
      </w:pPr>
    </w:p>
    <w:p w14:paraId="44A14E03" w14:textId="77777777" w:rsidR="00A6755A" w:rsidRPr="00085609" w:rsidRDefault="00A6755A" w:rsidP="00610DE5">
      <w:pPr>
        <w:ind w:left="720"/>
      </w:pPr>
    </w:p>
    <w:p w14:paraId="7B3AB296" w14:textId="77777777" w:rsidR="009974D9" w:rsidRPr="005E2F16" w:rsidRDefault="009974D9" w:rsidP="00610DE5">
      <w:pPr>
        <w:ind w:firstLine="720"/>
        <w:rPr>
          <w:sz w:val="28"/>
          <w:szCs w:val="28"/>
        </w:rPr>
      </w:pPr>
    </w:p>
    <w:p w14:paraId="15E2297E" w14:textId="77777777" w:rsidR="009974D9" w:rsidRPr="005E2F16" w:rsidRDefault="009974D9" w:rsidP="00610DE5">
      <w:pPr>
        <w:ind w:left="1440" w:firstLine="720"/>
        <w:rPr>
          <w:sz w:val="28"/>
          <w:szCs w:val="28"/>
        </w:rPr>
      </w:pPr>
    </w:p>
    <w:p w14:paraId="205E8A23" w14:textId="77777777" w:rsidR="009974D9" w:rsidRPr="005E2F16" w:rsidRDefault="009974D9" w:rsidP="00610DE5">
      <w:pPr>
        <w:tabs>
          <w:tab w:val="left" w:pos="90"/>
        </w:tabs>
        <w:ind w:firstLine="720"/>
        <w:rPr>
          <w:sz w:val="28"/>
          <w:szCs w:val="28"/>
        </w:rPr>
      </w:pPr>
    </w:p>
    <w:p w14:paraId="65E61F81" w14:textId="77777777" w:rsidR="009974D9" w:rsidRPr="005E2F16" w:rsidRDefault="009974D9" w:rsidP="00610DE5">
      <w:pPr>
        <w:tabs>
          <w:tab w:val="left" w:pos="90"/>
        </w:tabs>
        <w:ind w:firstLine="720"/>
        <w:rPr>
          <w:sz w:val="28"/>
          <w:szCs w:val="28"/>
        </w:rPr>
      </w:pPr>
    </w:p>
    <w:sectPr w:rsidR="009974D9" w:rsidRPr="005E2F16" w:rsidSect="009974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059C" w14:textId="77777777" w:rsidR="00D31ED5" w:rsidRDefault="00D31ED5" w:rsidP="0049060A">
      <w:r>
        <w:separator/>
      </w:r>
    </w:p>
  </w:endnote>
  <w:endnote w:type="continuationSeparator" w:id="0">
    <w:p w14:paraId="4CD86A31" w14:textId="77777777" w:rsidR="00D31ED5" w:rsidRDefault="00D31ED5" w:rsidP="0049060A">
      <w:r>
        <w:continuationSeparator/>
      </w:r>
    </w:p>
  </w:endnote>
  <w:endnote w:type="continuationNotice" w:id="1">
    <w:p w14:paraId="229DEFE0" w14:textId="77777777" w:rsidR="00D31ED5" w:rsidRDefault="00D31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6FED" w14:textId="04A5BFDB" w:rsidR="00364033" w:rsidRDefault="00364033">
    <w:pPr>
      <w:pStyle w:val="Footer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2E87" w14:textId="77777777" w:rsidR="00D31ED5" w:rsidRDefault="00D31ED5" w:rsidP="0049060A">
      <w:r>
        <w:separator/>
      </w:r>
    </w:p>
  </w:footnote>
  <w:footnote w:type="continuationSeparator" w:id="0">
    <w:p w14:paraId="1057B07C" w14:textId="77777777" w:rsidR="00D31ED5" w:rsidRDefault="00D31ED5" w:rsidP="0049060A">
      <w:r>
        <w:continuationSeparator/>
      </w:r>
    </w:p>
  </w:footnote>
  <w:footnote w:type="continuationNotice" w:id="1">
    <w:p w14:paraId="7E950037" w14:textId="77777777" w:rsidR="00D31ED5" w:rsidRDefault="00D31E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C9"/>
    <w:rsid w:val="00050F34"/>
    <w:rsid w:val="00053875"/>
    <w:rsid w:val="00055C80"/>
    <w:rsid w:val="00063093"/>
    <w:rsid w:val="00065298"/>
    <w:rsid w:val="00085609"/>
    <w:rsid w:val="00087BC7"/>
    <w:rsid w:val="00091B11"/>
    <w:rsid w:val="00096A61"/>
    <w:rsid w:val="000A47A7"/>
    <w:rsid w:val="000C2CC5"/>
    <w:rsid w:val="000C2E3B"/>
    <w:rsid w:val="000C4C2E"/>
    <w:rsid w:val="000E1B9B"/>
    <w:rsid w:val="000E3240"/>
    <w:rsid w:val="000E4683"/>
    <w:rsid w:val="00101B56"/>
    <w:rsid w:val="00125517"/>
    <w:rsid w:val="00127620"/>
    <w:rsid w:val="00136F86"/>
    <w:rsid w:val="0014239C"/>
    <w:rsid w:val="00152964"/>
    <w:rsid w:val="0015759A"/>
    <w:rsid w:val="00160FA3"/>
    <w:rsid w:val="00172C9B"/>
    <w:rsid w:val="00174A50"/>
    <w:rsid w:val="00175B4B"/>
    <w:rsid w:val="00183032"/>
    <w:rsid w:val="00187EF1"/>
    <w:rsid w:val="001C1342"/>
    <w:rsid w:val="001D7BD8"/>
    <w:rsid w:val="00202BE3"/>
    <w:rsid w:val="0020337A"/>
    <w:rsid w:val="0023533C"/>
    <w:rsid w:val="00242DE4"/>
    <w:rsid w:val="00244E50"/>
    <w:rsid w:val="00252C0D"/>
    <w:rsid w:val="00260F40"/>
    <w:rsid w:val="0026786A"/>
    <w:rsid w:val="00284917"/>
    <w:rsid w:val="002C3B92"/>
    <w:rsid w:val="002D160D"/>
    <w:rsid w:val="002D1CD6"/>
    <w:rsid w:val="002D230B"/>
    <w:rsid w:val="002E2345"/>
    <w:rsid w:val="002E4B11"/>
    <w:rsid w:val="002F405C"/>
    <w:rsid w:val="002F4104"/>
    <w:rsid w:val="00304C4D"/>
    <w:rsid w:val="00312D05"/>
    <w:rsid w:val="00320473"/>
    <w:rsid w:val="00324DDA"/>
    <w:rsid w:val="00334F2C"/>
    <w:rsid w:val="00344079"/>
    <w:rsid w:val="00353593"/>
    <w:rsid w:val="00364033"/>
    <w:rsid w:val="00370970"/>
    <w:rsid w:val="00382422"/>
    <w:rsid w:val="00382674"/>
    <w:rsid w:val="003A6198"/>
    <w:rsid w:val="003A62F8"/>
    <w:rsid w:val="003B5F07"/>
    <w:rsid w:val="003B7217"/>
    <w:rsid w:val="003B7591"/>
    <w:rsid w:val="003C45AE"/>
    <w:rsid w:val="003D01A1"/>
    <w:rsid w:val="003E403A"/>
    <w:rsid w:val="003F4FBF"/>
    <w:rsid w:val="00412819"/>
    <w:rsid w:val="004353C6"/>
    <w:rsid w:val="0046103A"/>
    <w:rsid w:val="00470996"/>
    <w:rsid w:val="004808B2"/>
    <w:rsid w:val="00482BC6"/>
    <w:rsid w:val="0048717E"/>
    <w:rsid w:val="0049060A"/>
    <w:rsid w:val="00493848"/>
    <w:rsid w:val="004A19F1"/>
    <w:rsid w:val="004C1FDD"/>
    <w:rsid w:val="004F5A80"/>
    <w:rsid w:val="0050193C"/>
    <w:rsid w:val="00507B24"/>
    <w:rsid w:val="005111DD"/>
    <w:rsid w:val="00517604"/>
    <w:rsid w:val="005216E3"/>
    <w:rsid w:val="005426C6"/>
    <w:rsid w:val="005B074D"/>
    <w:rsid w:val="005B2BDC"/>
    <w:rsid w:val="005B3F0C"/>
    <w:rsid w:val="005B5203"/>
    <w:rsid w:val="005C0088"/>
    <w:rsid w:val="005E2F16"/>
    <w:rsid w:val="005F4EFA"/>
    <w:rsid w:val="00610DE5"/>
    <w:rsid w:val="00614683"/>
    <w:rsid w:val="0062025C"/>
    <w:rsid w:val="00626F84"/>
    <w:rsid w:val="006274C6"/>
    <w:rsid w:val="00633D55"/>
    <w:rsid w:val="00653F94"/>
    <w:rsid w:val="006675F0"/>
    <w:rsid w:val="00667E63"/>
    <w:rsid w:val="00695EFE"/>
    <w:rsid w:val="006A57B8"/>
    <w:rsid w:val="006B5094"/>
    <w:rsid w:val="006C2728"/>
    <w:rsid w:val="006C696B"/>
    <w:rsid w:val="006C7DD8"/>
    <w:rsid w:val="006E0AC2"/>
    <w:rsid w:val="006E5718"/>
    <w:rsid w:val="00701346"/>
    <w:rsid w:val="007078C3"/>
    <w:rsid w:val="0071294F"/>
    <w:rsid w:val="007257C9"/>
    <w:rsid w:val="00726E31"/>
    <w:rsid w:val="00735037"/>
    <w:rsid w:val="00747C66"/>
    <w:rsid w:val="00751AF0"/>
    <w:rsid w:val="00757E86"/>
    <w:rsid w:val="007708F0"/>
    <w:rsid w:val="00784026"/>
    <w:rsid w:val="00790F75"/>
    <w:rsid w:val="007A1E89"/>
    <w:rsid w:val="007B29F7"/>
    <w:rsid w:val="007C511A"/>
    <w:rsid w:val="007D0CFD"/>
    <w:rsid w:val="007D6997"/>
    <w:rsid w:val="007E1158"/>
    <w:rsid w:val="007E48B1"/>
    <w:rsid w:val="00801B57"/>
    <w:rsid w:val="0080634D"/>
    <w:rsid w:val="00817628"/>
    <w:rsid w:val="0082075B"/>
    <w:rsid w:val="00833A1D"/>
    <w:rsid w:val="008474CF"/>
    <w:rsid w:val="008602F8"/>
    <w:rsid w:val="008613FB"/>
    <w:rsid w:val="00883E3E"/>
    <w:rsid w:val="00897F9F"/>
    <w:rsid w:val="008C184F"/>
    <w:rsid w:val="008C7328"/>
    <w:rsid w:val="008D50EE"/>
    <w:rsid w:val="008F24D5"/>
    <w:rsid w:val="009079BE"/>
    <w:rsid w:val="00915D45"/>
    <w:rsid w:val="009322EC"/>
    <w:rsid w:val="00937391"/>
    <w:rsid w:val="00975396"/>
    <w:rsid w:val="00987F4F"/>
    <w:rsid w:val="00994B5B"/>
    <w:rsid w:val="009974D9"/>
    <w:rsid w:val="009A2566"/>
    <w:rsid w:val="009D08F6"/>
    <w:rsid w:val="009F08A6"/>
    <w:rsid w:val="00A618E8"/>
    <w:rsid w:val="00A6755A"/>
    <w:rsid w:val="00A74961"/>
    <w:rsid w:val="00A74DAB"/>
    <w:rsid w:val="00A803EE"/>
    <w:rsid w:val="00AA162B"/>
    <w:rsid w:val="00AA37C2"/>
    <w:rsid w:val="00AB3C05"/>
    <w:rsid w:val="00AC1950"/>
    <w:rsid w:val="00AD1606"/>
    <w:rsid w:val="00AE553D"/>
    <w:rsid w:val="00AF6C64"/>
    <w:rsid w:val="00B01470"/>
    <w:rsid w:val="00B05AE0"/>
    <w:rsid w:val="00B06526"/>
    <w:rsid w:val="00B31443"/>
    <w:rsid w:val="00B35FB4"/>
    <w:rsid w:val="00B36712"/>
    <w:rsid w:val="00B42AB1"/>
    <w:rsid w:val="00B4345E"/>
    <w:rsid w:val="00B46EBF"/>
    <w:rsid w:val="00B514FB"/>
    <w:rsid w:val="00B6687D"/>
    <w:rsid w:val="00B67FE2"/>
    <w:rsid w:val="00B75AC0"/>
    <w:rsid w:val="00B83B0C"/>
    <w:rsid w:val="00B867A2"/>
    <w:rsid w:val="00BA2231"/>
    <w:rsid w:val="00BB3257"/>
    <w:rsid w:val="00BC26EC"/>
    <w:rsid w:val="00BD6D9D"/>
    <w:rsid w:val="00C033D3"/>
    <w:rsid w:val="00C154E6"/>
    <w:rsid w:val="00C331CF"/>
    <w:rsid w:val="00C46928"/>
    <w:rsid w:val="00C575EE"/>
    <w:rsid w:val="00C7490E"/>
    <w:rsid w:val="00CB09C4"/>
    <w:rsid w:val="00CB40B1"/>
    <w:rsid w:val="00D02EF1"/>
    <w:rsid w:val="00D22FA0"/>
    <w:rsid w:val="00D31200"/>
    <w:rsid w:val="00D31ED5"/>
    <w:rsid w:val="00D43734"/>
    <w:rsid w:val="00D50CFF"/>
    <w:rsid w:val="00D6371E"/>
    <w:rsid w:val="00D65D6A"/>
    <w:rsid w:val="00D741C9"/>
    <w:rsid w:val="00D81108"/>
    <w:rsid w:val="00D85F95"/>
    <w:rsid w:val="00D956BB"/>
    <w:rsid w:val="00DC0EEF"/>
    <w:rsid w:val="00DD37B5"/>
    <w:rsid w:val="00DE76F8"/>
    <w:rsid w:val="00DF1975"/>
    <w:rsid w:val="00DF2A34"/>
    <w:rsid w:val="00E030A7"/>
    <w:rsid w:val="00E05D0D"/>
    <w:rsid w:val="00E11308"/>
    <w:rsid w:val="00E11F4F"/>
    <w:rsid w:val="00E23682"/>
    <w:rsid w:val="00E31839"/>
    <w:rsid w:val="00E33B6A"/>
    <w:rsid w:val="00E57849"/>
    <w:rsid w:val="00E57BC4"/>
    <w:rsid w:val="00E71B5F"/>
    <w:rsid w:val="00ED1061"/>
    <w:rsid w:val="00EE771E"/>
    <w:rsid w:val="00F36B9B"/>
    <w:rsid w:val="00F57B0D"/>
    <w:rsid w:val="00F75319"/>
    <w:rsid w:val="00F77521"/>
    <w:rsid w:val="00FB04B2"/>
    <w:rsid w:val="00FB069B"/>
    <w:rsid w:val="00FB21D9"/>
    <w:rsid w:val="00FB2F95"/>
    <w:rsid w:val="00FC7662"/>
    <w:rsid w:val="00FD5078"/>
    <w:rsid w:val="00FE0B1B"/>
    <w:rsid w:val="00FE4034"/>
    <w:rsid w:val="0C5BD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A09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7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7C9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57C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974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60A"/>
  </w:style>
  <w:style w:type="paragraph" w:styleId="Footer">
    <w:name w:val="footer"/>
    <w:basedOn w:val="Normal"/>
    <w:link w:val="FooterChar"/>
    <w:uiPriority w:val="99"/>
    <w:unhideWhenUsed/>
    <w:rsid w:val="00490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60A"/>
  </w:style>
  <w:style w:type="character" w:styleId="CommentReference">
    <w:name w:val="annotation reference"/>
    <w:basedOn w:val="DefaultParagraphFont"/>
    <w:uiPriority w:val="99"/>
    <w:semiHidden/>
    <w:unhideWhenUsed/>
    <w:rsid w:val="00344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0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079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79"/>
    <w:rPr>
      <w:rFonts w:ascii="Arial" w:hAnsi="Arial" w:cs="Arial"/>
      <w:sz w:val="18"/>
      <w:szCs w:val="18"/>
    </w:rPr>
  </w:style>
  <w:style w:type="paragraph" w:styleId="NoSpacing">
    <w:name w:val="No Spacing"/>
    <w:uiPriority w:val="1"/>
    <w:qFormat/>
    <w:rsid w:val="0018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5FE47C-BBC7-3544-8425-290750AC00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Fajardo Enterprises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Marisol Mijares</dc:creator>
  <cp:lastModifiedBy>marisol mijares</cp:lastModifiedBy>
  <cp:revision>2</cp:revision>
  <cp:lastPrinted>2013-05-01T17:33:00Z</cp:lastPrinted>
  <dcterms:created xsi:type="dcterms:W3CDTF">2022-06-12T04:24:00Z</dcterms:created>
  <dcterms:modified xsi:type="dcterms:W3CDTF">2022-06-12T04:24:00Z</dcterms:modified>
</cp:coreProperties>
</file>