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E064B6" w:rsidRPr="008D6536" w14:paraId="76AC278B" w14:textId="77777777" w:rsidTr="00985E75">
        <w:trPr>
          <w:trHeight w:hRule="exact" w:val="144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0545082" w14:textId="376FBF72" w:rsidR="00692703" w:rsidRPr="008D6536" w:rsidRDefault="00770993" w:rsidP="00913946">
            <w:pPr>
              <w:pStyle w:val="Title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8D6536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Kristina </w:t>
            </w:r>
            <w:r w:rsidR="00073AEE" w:rsidRPr="008D6536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SHAFER, RN</w:t>
            </w:r>
            <w:r w:rsidRPr="008D6536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</w:p>
          <w:p w14:paraId="1D55AAE3" w14:textId="77777777" w:rsidR="00E911A9" w:rsidRDefault="00E911A9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1901 Barberry Circle </w:t>
            </w:r>
            <w:r w:rsidR="00770993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Champaign, IL 61821</w:t>
            </w:r>
          </w:p>
          <w:p w14:paraId="0DA13F28" w14:textId="34618C71" w:rsidR="00692703" w:rsidRPr="00857383" w:rsidRDefault="00770993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(217) 722-5270</w:t>
            </w:r>
          </w:p>
          <w:p w14:paraId="7E009048" w14:textId="64D1F6C0" w:rsidR="00692703" w:rsidRPr="008D6536" w:rsidRDefault="00284D40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770993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ristina_marie_2002@hotmail.com</w:t>
            </w:r>
          </w:p>
        </w:tc>
      </w:tr>
      <w:tr w:rsidR="00E064B6" w:rsidRPr="008D6536" w14:paraId="597AD7CF" w14:textId="77777777" w:rsidTr="00692703">
        <w:tc>
          <w:tcPr>
            <w:tcW w:w="9360" w:type="dxa"/>
            <w:tcMar>
              <w:top w:w="432" w:type="dxa"/>
            </w:tcMar>
          </w:tcPr>
          <w:p w14:paraId="0342BEB2" w14:textId="77777777" w:rsidR="00E064B6" w:rsidRPr="00857383" w:rsidRDefault="00E064B6" w:rsidP="0091394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575F668" w14:textId="2199EEB9" w:rsidR="001755A8" w:rsidRPr="008D6536" w:rsidRDefault="003815E9" w:rsidP="00913946">
            <w:pPr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Current </w:t>
            </w:r>
            <w:r w:rsidR="009F1CC3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RN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and </w:t>
            </w:r>
            <w:r w:rsidR="009F1CC3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Dec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9F1CC3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BSN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RN graduate, 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seeking a position that will allow me to grow and utilize my nursing skills,</w:t>
            </w:r>
            <w:r w:rsidR="00367375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provid</w:t>
            </w:r>
            <w:r w:rsidR="00367375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67375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best</w:t>
            </w:r>
            <w:r w:rsidR="00073AEE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safest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patient </w:t>
            </w:r>
            <w:r w:rsidR="00425A9A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care, and</w:t>
            </w:r>
            <w:r w:rsidR="00367375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advocate for those unable to do so for themselves, while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upholding the company’s mission</w:t>
            </w:r>
            <w:r w:rsidR="007A1925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values. </w:t>
            </w:r>
            <w:r w:rsidR="000D329C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8B60CD8" w14:textId="39B17924" w:rsidR="004E01EB" w:rsidRPr="008D6536" w:rsidRDefault="00522E3E" w:rsidP="004E01EB">
      <w:pPr>
        <w:pStyle w:val="Heading1"/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WORK HISTORY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064B6" w:rsidRPr="008D6536" w14:paraId="7A72A07A" w14:textId="77777777" w:rsidTr="00D66A52">
        <w:tc>
          <w:tcPr>
            <w:tcW w:w="9355" w:type="dxa"/>
          </w:tcPr>
          <w:p w14:paraId="7B7D73DB" w14:textId="77777777" w:rsidR="006A3D4D" w:rsidRPr="00857383" w:rsidRDefault="006A3D4D" w:rsidP="006A3D4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REGISTERED NURSE, OSF HEART OF MARY MEDICAL CENTER</w:t>
            </w:r>
          </w:p>
          <w:p w14:paraId="16D298EA" w14:textId="55C992E7" w:rsidR="006A3D4D" w:rsidRPr="00857383" w:rsidRDefault="006A3D4D" w:rsidP="006A3D4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JUNE 2021-</w:t>
            </w:r>
            <w:r w:rsidR="009272DF" w:rsidRPr="0085738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JUNE 2022</w:t>
            </w:r>
          </w:p>
          <w:p w14:paraId="28410254" w14:textId="59C93AD0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Receive patient bedside shift report from RN and to RN at the beginning and end of each shift, with visual safety check of room and patient</w:t>
            </w:r>
          </w:p>
          <w:p w14:paraId="610328A1" w14:textId="77777777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Completes and documents basic RN patient care activities such as assessments, interpretation of vital signs and labs, ensure physician orders carried out and completed, admission/discharge of patients, hourly rounding completion on each patient, care plans documentation and education documentation. </w:t>
            </w:r>
          </w:p>
          <w:p w14:paraId="513A99B4" w14:textId="77777777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Delegates patient care tasks to assigned heath care techs and validates completion of tasks throughout shift. </w:t>
            </w:r>
          </w:p>
          <w:p w14:paraId="502779D6" w14:textId="77777777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Maintain patient safety as the highest priority by ensuring safety measure compliance such as fall precautions, pressure ulcer prevention, isolation precautions, and patient ambulatory compliance. </w:t>
            </w:r>
          </w:p>
          <w:p w14:paraId="1579F2B7" w14:textId="77777777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Uses critical thinking to evaluate the overall patient condition and uses nursing judgment to identify and act on as well as communicate changes in the patient status to providers. </w:t>
            </w:r>
          </w:p>
          <w:p w14:paraId="02612682" w14:textId="422EBFA0" w:rsidR="006A3D4D" w:rsidRPr="00E911A9" w:rsidRDefault="006A3D4D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Effectively communicates within the healthcare team to promote interdisciplinary collaboration and ensuring patient safety.</w:t>
            </w:r>
          </w:p>
          <w:p w14:paraId="52699A8B" w14:textId="77777777" w:rsidR="00073AEE" w:rsidRPr="00857383" w:rsidRDefault="00073AEE" w:rsidP="00DB0DC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EA1F9C9" w14:textId="2ED5BD84" w:rsidR="00DB0DC1" w:rsidRPr="00857383" w:rsidRDefault="00DB0DC1" w:rsidP="00DB0DC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licensed practical nurse</w:t>
            </w:r>
            <w:r w:rsidR="001D0BF1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5340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illinois dep</w:t>
            </w:r>
            <w:r w:rsidR="00966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="002C5340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corrections</w:t>
            </w:r>
          </w:p>
          <w:p w14:paraId="12319377" w14:textId="6B8A0158" w:rsidR="00DB0DC1" w:rsidRPr="00857383" w:rsidRDefault="002C5340" w:rsidP="00DB0DC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wexford health sources-February 2020</w:t>
            </w:r>
            <w:r w:rsidR="00E43C7E"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current</w:t>
            </w:r>
          </w:p>
          <w:p w14:paraId="385BDABD" w14:textId="64908295" w:rsidR="001E3120" w:rsidRPr="00E911A9" w:rsidRDefault="002C5340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Provided care </w:t>
            </w:r>
            <w:r w:rsidR="00E43C7E"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to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1,600 inmates for acute and chronic illnesses</w:t>
            </w:r>
            <w:r w:rsidR="00E43C7E"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nurse sick call, wellness exams, physicals,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and responde</w:t>
            </w:r>
            <w:r w:rsidR="009613C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 to codes/emergencies</w:t>
            </w:r>
          </w:p>
          <w:p w14:paraId="6161ED13" w14:textId="630DD03C" w:rsidR="00E43C7E" w:rsidRPr="00E911A9" w:rsidRDefault="00E43C7E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Assessed patients and monitored patients with mental health crisis’s </w:t>
            </w:r>
          </w:p>
          <w:p w14:paraId="15DE6C02" w14:textId="450130C0" w:rsidR="0064753C" w:rsidRPr="00E911A9" w:rsidRDefault="0064753C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Assisted physician and nurse practitioner in clinics</w:t>
            </w:r>
          </w:p>
          <w:p w14:paraId="59EF90ED" w14:textId="5A88C885" w:rsidR="0064753C" w:rsidRPr="00E911A9" w:rsidRDefault="0064753C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Administered medication, insulin to diabetics, PPD’s,</w:t>
            </w:r>
            <w:r w:rsidR="003F7714"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vaccines</w:t>
            </w:r>
          </w:p>
          <w:p w14:paraId="215A1C26" w14:textId="4C818D87" w:rsidR="0064753C" w:rsidRPr="00E911A9" w:rsidRDefault="0064753C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Collected samples for diagnostic testing, such as urine, feces, and blood</w:t>
            </w:r>
          </w:p>
          <w:p w14:paraId="5EB09431" w14:textId="22AEACF7" w:rsidR="00E43C7E" w:rsidRPr="00E911A9" w:rsidRDefault="003F7714" w:rsidP="003F771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HIV, hepatitis, flu, and COVID testing</w:t>
            </w:r>
          </w:p>
          <w:p w14:paraId="10475046" w14:textId="77777777" w:rsidR="0064753C" w:rsidRPr="00E911A9" w:rsidRDefault="0064753C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Provided wound care</w:t>
            </w:r>
          </w:p>
          <w:p w14:paraId="7AFF21DE" w14:textId="3573C40A" w:rsidR="0064753C" w:rsidRDefault="0064753C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Administered</w:t>
            </w:r>
            <w:r w:rsidR="00E43C7E"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12 lead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EKG’</w:t>
            </w:r>
            <w:r w:rsidR="00E43C7E" w:rsidRPr="00E911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</w:t>
            </w:r>
          </w:p>
          <w:p w14:paraId="35348BF9" w14:textId="1DB6A01C" w:rsidR="00176FBF" w:rsidRDefault="00176FBF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Cared for patients in infirmary</w:t>
            </w:r>
          </w:p>
          <w:p w14:paraId="022919CF" w14:textId="6BFC7DBF" w:rsidR="00176FBF" w:rsidRDefault="00176FBF" w:rsidP="002C53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Followed all security procedures and protocols </w:t>
            </w:r>
          </w:p>
          <w:p w14:paraId="072390B2" w14:textId="5100D56C" w:rsidR="00E911A9" w:rsidRPr="009C5141" w:rsidRDefault="00176FBF" w:rsidP="009C51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Coordinated appointments at outside clin</w:t>
            </w:r>
            <w:r w:rsidR="009C514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ics </w:t>
            </w:r>
          </w:p>
        </w:tc>
      </w:tr>
      <w:tr w:rsidR="00E064B6" w:rsidRPr="008D6536" w14:paraId="384B2DDC" w14:textId="77777777" w:rsidTr="00F61DF9">
        <w:tc>
          <w:tcPr>
            <w:tcW w:w="9355" w:type="dxa"/>
            <w:tcMar>
              <w:top w:w="216" w:type="dxa"/>
            </w:tcMar>
          </w:tcPr>
          <w:p w14:paraId="3D4AFA11" w14:textId="5D3AF367" w:rsidR="00F61DF9" w:rsidRPr="00857383" w:rsidRDefault="00461133" w:rsidP="00F61DF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Licensed practical nurse, on site nurse manager</w:t>
            </w:r>
          </w:p>
          <w:p w14:paraId="2A567387" w14:textId="38C90C6C" w:rsidR="00461133" w:rsidRPr="00857383" w:rsidRDefault="00461133" w:rsidP="00461133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safeworks illinois-february 201</w:t>
            </w:r>
            <w:r w:rsidR="00DC3E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573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-july 2020</w:t>
            </w:r>
          </w:p>
          <w:p w14:paraId="09ADCF3C" w14:textId="3419C348" w:rsidR="00461133" w:rsidRPr="00E911A9" w:rsidRDefault="003F597A" w:rsidP="004611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Independently o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versaw two facilities, with over 400 employees</w:t>
            </w:r>
            <w:r w:rsidR="00F30380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, including 24/7 on call</w:t>
            </w:r>
            <w:r w:rsidR="00A7091C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="00EF3CE4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services</w:t>
            </w:r>
          </w:p>
          <w:p w14:paraId="01515CBF" w14:textId="62C450A9" w:rsidR="00F30380" w:rsidRPr="00E911A9" w:rsidRDefault="00461133" w:rsidP="004611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Docum</w:t>
            </w:r>
            <w:r w:rsidR="00F30380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en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ted/triaged all employee injuries within the workplace</w:t>
            </w:r>
            <w:r w:rsidR="00F30380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and provided case management </w:t>
            </w:r>
          </w:p>
          <w:p w14:paraId="44D8001B" w14:textId="441BCF1B" w:rsidR="00F30380" w:rsidRPr="00E911A9" w:rsidRDefault="00F30380" w:rsidP="00F303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Collaborated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with 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plant 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risk management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and HR to ensure that health and safety standards are met</w:t>
            </w:r>
          </w:p>
          <w:p w14:paraId="7610BC36" w14:textId="34A650A4" w:rsidR="00F30380" w:rsidRPr="00E911A9" w:rsidRDefault="00F30380" w:rsidP="00F303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D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ocument</w:t>
            </w:r>
            <w:r w:rsidR="00D7258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ed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injuries for OSHA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and work</w:t>
            </w:r>
            <w:r w:rsidR="009F1421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ers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comp</w:t>
            </w:r>
            <w:r w:rsidR="009F1421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ensation</w:t>
            </w:r>
          </w:p>
          <w:p w14:paraId="302173F2" w14:textId="273EF4A8" w:rsidR="00F30380" w:rsidRPr="00E911A9" w:rsidRDefault="00F30380" w:rsidP="00F3038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S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eek all approvals for appointments, tests, and procedures</w:t>
            </w:r>
          </w:p>
          <w:p w14:paraId="269E73AD" w14:textId="0F8C9D97" w:rsidR="00F30380" w:rsidRPr="00E911A9" w:rsidRDefault="00F30380" w:rsidP="004611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erform new hire physicals and drug screens, yearly 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fit testing,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and 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administer 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immunizations</w:t>
            </w:r>
          </w:p>
          <w:p w14:paraId="0E2C7843" w14:textId="2D81907E" w:rsidR="00F30380" w:rsidRPr="00E911A9" w:rsidRDefault="00F30380" w:rsidP="0046113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O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rder meds, supplies, and equipment</w:t>
            </w:r>
          </w:p>
          <w:p w14:paraId="006831CD" w14:textId="5FBAC22D" w:rsidR="00F61DF9" w:rsidRPr="00857383" w:rsidRDefault="00F30380" w:rsidP="006A3D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Patient education-cr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eate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d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monthly health letter for employees, t</w:t>
            </w:r>
            <w:r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aught and </w:t>
            </w:r>
            <w:r w:rsidR="00985E75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certified</w:t>
            </w:r>
            <w:r w:rsidR="00461133" w:rsidRPr="00E911A9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CPR, First Aid, and Blood Borne Pathogen courses to employees</w:t>
            </w:r>
          </w:p>
        </w:tc>
      </w:tr>
      <w:tr w:rsidR="0035075D" w:rsidRPr="008D6536" w14:paraId="4A79DF88" w14:textId="77777777" w:rsidTr="00F61DF9">
        <w:tc>
          <w:tcPr>
            <w:tcW w:w="9355" w:type="dxa"/>
            <w:tcMar>
              <w:top w:w="216" w:type="dxa"/>
            </w:tcMar>
          </w:tcPr>
          <w:p w14:paraId="6BF5A9A4" w14:textId="77777777" w:rsidR="0035075D" w:rsidRPr="008D6536" w:rsidRDefault="0035075D" w:rsidP="00F61DF9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sdt>
      <w:sdtPr>
        <w:rPr>
          <w:rFonts w:ascii="Times New Roman" w:hAnsi="Times New Roman" w:cs="Times New Roman"/>
          <w:color w:val="auto"/>
        </w:rPr>
        <w:alias w:val="Education:"/>
        <w:tag w:val="Education:"/>
        <w:id w:val="-1908763273"/>
        <w:placeholder>
          <w:docPart w:val="44E0AE9D2467485EAEB34B9C271AAAC4"/>
        </w:placeholder>
        <w:temporary/>
        <w:showingPlcHdr/>
        <w15:appearance w15:val="hidden"/>
      </w:sdtPr>
      <w:sdtEndPr/>
      <w:sdtContent>
        <w:p w14:paraId="3DCA5BB3" w14:textId="172CC1DD" w:rsidR="00CA4B96" w:rsidRPr="008D6536" w:rsidRDefault="00DA59AA" w:rsidP="0097790C">
          <w:pPr>
            <w:pStyle w:val="Heading1"/>
            <w:rPr>
              <w:rFonts w:ascii="Times New Roman" w:hAnsi="Times New Roman" w:cs="Times New Roman"/>
              <w:color w:val="auto"/>
            </w:rPr>
          </w:pPr>
          <w:r w:rsidRPr="008D6536">
            <w:rPr>
              <w:rFonts w:ascii="Times New Roman" w:hAnsi="Times New Roman" w:cs="Times New Roman"/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E064B6" w:rsidRPr="008D6536" w14:paraId="3F199ABF" w14:textId="77777777" w:rsidTr="00D66A52">
        <w:tc>
          <w:tcPr>
            <w:tcW w:w="9355" w:type="dxa"/>
          </w:tcPr>
          <w:p w14:paraId="2275B982" w14:textId="0BF182DB" w:rsidR="001D0BF1" w:rsidRDefault="00DB0DC1" w:rsidP="001D0BF1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65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pRACTICAL NURS</w:t>
            </w:r>
            <w:r w:rsidR="00985E75" w:rsidRPr="008D65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ing</w:t>
            </w:r>
            <w:r w:rsidR="001D0BF1" w:rsidRPr="008D65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8D6536">
              <w:rPr>
                <w:rStyle w:val="SubtleReference"/>
                <w:rFonts w:ascii="Times New Roman" w:hAnsi="Times New Roman" w:cs="Times New Roman"/>
                <w:color w:val="auto"/>
                <w:sz w:val="22"/>
                <w:szCs w:val="22"/>
              </w:rPr>
              <w:t>CAPITAL AREA SCHOOL OF PRACTICAL NURSING</w:t>
            </w:r>
          </w:p>
          <w:p w14:paraId="4B35CB2C" w14:textId="77777777" w:rsidR="00365597" w:rsidRDefault="00365597" w:rsidP="001D0BF1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1CE693" w14:textId="69C038FD" w:rsidR="00365597" w:rsidRDefault="00365597" w:rsidP="0036559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5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ASSOCIATE DEGREE OF NURSING, </w:t>
            </w:r>
            <w:r w:rsidRPr="00365597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PARKLAND COLLEGE</w:t>
            </w:r>
            <w:r w:rsidRPr="00365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E57323B" w14:textId="77777777" w:rsidR="00365597" w:rsidRPr="00365597" w:rsidRDefault="00365597" w:rsidP="0036559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C663DB" w14:textId="77777777" w:rsidR="00365597" w:rsidRPr="00365597" w:rsidRDefault="00365597" w:rsidP="00365597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365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BACHELOR OF SCIENCE IN NURSING, </w:t>
            </w:r>
            <w:r w:rsidRPr="00365597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EASTERN ILLINOIS UNIVERSITY (DEC 2022)</w:t>
            </w:r>
          </w:p>
          <w:p w14:paraId="2D8248A1" w14:textId="77777777" w:rsidR="00365597" w:rsidRPr="008D6536" w:rsidRDefault="00365597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5A7A7C" w14:textId="31093029" w:rsidR="007538DC" w:rsidRPr="008D6536" w:rsidRDefault="007538DC" w:rsidP="007538DC">
            <w:pPr>
              <w:contextualSpacing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64B6" w:rsidRPr="008D6536" w14:paraId="2909E648" w14:textId="77777777" w:rsidTr="00F61DF9">
        <w:tc>
          <w:tcPr>
            <w:tcW w:w="9355" w:type="dxa"/>
            <w:tcMar>
              <w:top w:w="216" w:type="dxa"/>
            </w:tcMar>
          </w:tcPr>
          <w:p w14:paraId="40BCE0D3" w14:textId="25CC15CA" w:rsidR="005B21CF" w:rsidRPr="008D6536" w:rsidRDefault="005B21CF" w:rsidP="00365597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mallCaps/>
                <w:color w:val="auto"/>
              </w:rPr>
            </w:pPr>
            <w:bookmarkStart w:id="0" w:name="_Hlk103161958"/>
          </w:p>
        </w:tc>
      </w:tr>
    </w:tbl>
    <w:bookmarkEnd w:id="0"/>
    <w:p w14:paraId="199995E8" w14:textId="341893AA" w:rsidR="00C36BB2" w:rsidRPr="008D6536" w:rsidRDefault="00985E75" w:rsidP="00486277">
      <w:pPr>
        <w:pStyle w:val="Heading1"/>
        <w:rPr>
          <w:rFonts w:ascii="Times New Roman" w:hAnsi="Times New Roman" w:cs="Times New Roman"/>
          <w:color w:val="auto"/>
          <w:szCs w:val="28"/>
        </w:rPr>
      </w:pPr>
      <w:r w:rsidRPr="008D6536">
        <w:rPr>
          <w:rFonts w:ascii="Times New Roman" w:hAnsi="Times New Roman" w:cs="Times New Roman"/>
          <w:color w:val="auto"/>
          <w:szCs w:val="28"/>
        </w:rPr>
        <w:t>certifications</w:t>
      </w:r>
    </w:p>
    <w:p w14:paraId="5DF596A1" w14:textId="306B58E2" w:rsidR="00C36BB2" w:rsidRDefault="00C36BB2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BLS certified</w:t>
      </w:r>
    </w:p>
    <w:p w14:paraId="213DAB5F" w14:textId="06A51570" w:rsidR="00C36BB2" w:rsidRDefault="00C36BB2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PALS certified </w:t>
      </w:r>
    </w:p>
    <w:p w14:paraId="36AAD5A9" w14:textId="2DE5A4F2" w:rsidR="00985E75" w:rsidRPr="008D6536" w:rsidRDefault="00985E75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First Aid/CPR/AED Certified Instructor-American Red Cros</w:t>
      </w:r>
      <w:r w:rsidR="000E008C">
        <w:rPr>
          <w:rFonts w:ascii="Times New Roman" w:hAnsi="Times New Roman" w:cs="Times New Roman"/>
          <w:color w:val="auto"/>
        </w:rPr>
        <w:t>s</w:t>
      </w:r>
    </w:p>
    <w:p w14:paraId="570CDC22" w14:textId="2137B091" w:rsidR="00985E75" w:rsidRPr="008D6536" w:rsidRDefault="00985E75" w:rsidP="009B4F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Blood Borne Pathogens Training and Course Instructor-American Red Cross</w:t>
      </w:r>
      <w:r w:rsidR="009B4F13" w:rsidRPr="008D6536">
        <w:rPr>
          <w:rFonts w:ascii="Times New Roman" w:hAnsi="Times New Roman" w:cs="Times New Roman"/>
          <w:color w:val="auto"/>
        </w:rPr>
        <w:t xml:space="preserve"> </w:t>
      </w:r>
    </w:p>
    <w:p w14:paraId="2365E11D" w14:textId="77777777" w:rsidR="00985E75" w:rsidRPr="008D6536" w:rsidRDefault="00985E75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Certified Drug and Alcohol Collector</w:t>
      </w:r>
    </w:p>
    <w:p w14:paraId="1679EA6F" w14:textId="77777777" w:rsidR="00985E75" w:rsidRPr="008D6536" w:rsidRDefault="00985E75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Certified Psychmedics Sample Collector</w:t>
      </w:r>
    </w:p>
    <w:p w14:paraId="5C8B9869" w14:textId="7036C00E" w:rsidR="00985E75" w:rsidRPr="008D6536" w:rsidRDefault="00985E75" w:rsidP="00985E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Hazwopper certified, University of Illinois</w:t>
      </w:r>
    </w:p>
    <w:p w14:paraId="7F72DBC2" w14:textId="1FE8B709" w:rsidR="000D329C" w:rsidRPr="008D6536" w:rsidRDefault="000D329C" w:rsidP="000D329C">
      <w:pPr>
        <w:rPr>
          <w:rFonts w:ascii="Times New Roman" w:hAnsi="Times New Roman" w:cs="Times New Roman"/>
          <w:color w:val="auto"/>
        </w:rPr>
      </w:pPr>
    </w:p>
    <w:p w14:paraId="3DC28B7E" w14:textId="6B6E3597" w:rsidR="000D329C" w:rsidRPr="008D6536" w:rsidRDefault="000D329C" w:rsidP="000D329C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E0AD35E" w14:textId="7131C6BE" w:rsidR="000D329C" w:rsidRPr="009613CD" w:rsidRDefault="000D329C" w:rsidP="000D329C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613CD">
        <w:rPr>
          <w:rFonts w:ascii="Times New Roman" w:hAnsi="Times New Roman" w:cs="Times New Roman"/>
          <w:b/>
          <w:bCs/>
          <w:color w:val="auto"/>
          <w:sz w:val="26"/>
          <w:szCs w:val="26"/>
        </w:rPr>
        <w:t>SUMMARY OF QUALIFICATIONS</w:t>
      </w:r>
    </w:p>
    <w:p w14:paraId="71A8E0F8" w14:textId="71F93016" w:rsidR="000D329C" w:rsidRPr="008D6536" w:rsidRDefault="000D329C" w:rsidP="000D329C">
      <w:pPr>
        <w:rPr>
          <w:rFonts w:ascii="Times New Roman" w:hAnsi="Times New Roman" w:cs="Times New Roman"/>
          <w:color w:val="auto"/>
        </w:rPr>
      </w:pPr>
    </w:p>
    <w:p w14:paraId="0EBDE209" w14:textId="4FE10854" w:rsidR="00B51D1B" w:rsidRPr="00926E7E" w:rsidRDefault="000D329C" w:rsidP="006E150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D6536">
        <w:rPr>
          <w:rFonts w:ascii="Times New Roman" w:hAnsi="Times New Roman" w:cs="Times New Roman"/>
          <w:color w:val="auto"/>
        </w:rPr>
        <w:t>Compassionate and caring</w:t>
      </w:r>
      <w:r w:rsidR="00C36BB2">
        <w:rPr>
          <w:rFonts w:ascii="Times New Roman" w:hAnsi="Times New Roman" w:cs="Times New Roman"/>
          <w:color w:val="auto"/>
        </w:rPr>
        <w:t xml:space="preserve"> Registered</w:t>
      </w:r>
      <w:r w:rsidR="00A7091C">
        <w:rPr>
          <w:rFonts w:ascii="Times New Roman" w:hAnsi="Times New Roman" w:cs="Times New Roman"/>
          <w:color w:val="auto"/>
        </w:rPr>
        <w:t xml:space="preserve"> Nurse, graduating the </w:t>
      </w:r>
      <w:r w:rsidR="00C36BB2">
        <w:rPr>
          <w:rFonts w:ascii="Times New Roman" w:hAnsi="Times New Roman" w:cs="Times New Roman"/>
          <w:color w:val="auto"/>
        </w:rPr>
        <w:t>Eastern Illinois University BSN program</w:t>
      </w:r>
      <w:r w:rsidR="00A7091C">
        <w:rPr>
          <w:rFonts w:ascii="Times New Roman" w:hAnsi="Times New Roman" w:cs="Times New Roman"/>
          <w:color w:val="auto"/>
        </w:rPr>
        <w:t xml:space="preserve"> </w:t>
      </w:r>
      <w:r w:rsidR="00C36BB2">
        <w:rPr>
          <w:rFonts w:ascii="Times New Roman" w:hAnsi="Times New Roman" w:cs="Times New Roman"/>
          <w:color w:val="auto"/>
        </w:rPr>
        <w:t>December 2022</w:t>
      </w:r>
      <w:r w:rsidRPr="008D6536">
        <w:rPr>
          <w:rFonts w:ascii="Times New Roman" w:hAnsi="Times New Roman" w:cs="Times New Roman"/>
          <w:color w:val="auto"/>
        </w:rPr>
        <w:t>, with</w:t>
      </w:r>
      <w:r w:rsidR="00C36BB2">
        <w:rPr>
          <w:rFonts w:ascii="Times New Roman" w:hAnsi="Times New Roman" w:cs="Times New Roman"/>
          <w:color w:val="auto"/>
        </w:rPr>
        <w:t xml:space="preserve"> one years’ experience as an RN on a medical surgical/ortho/telemetry unit, and</w:t>
      </w:r>
      <w:r w:rsidRPr="008D6536">
        <w:rPr>
          <w:rFonts w:ascii="Times New Roman" w:hAnsi="Times New Roman" w:cs="Times New Roman"/>
          <w:color w:val="auto"/>
        </w:rPr>
        <w:t xml:space="preserve"> four years’ experience as an LPN in occupational health and corrections nursing. Self-motivated and excellent under high pressure and stressful situations. Focused on time management, communication, organization, and attention to small details.</w:t>
      </w:r>
      <w:r w:rsidR="009613CD">
        <w:rPr>
          <w:rFonts w:ascii="Times New Roman" w:hAnsi="Times New Roman" w:cs="Times New Roman"/>
          <w:color w:val="auto"/>
        </w:rPr>
        <w:t xml:space="preserve"> </w:t>
      </w:r>
      <w:r w:rsidRPr="008D6536">
        <w:rPr>
          <w:rFonts w:ascii="Times New Roman" w:hAnsi="Times New Roman" w:cs="Times New Roman"/>
          <w:color w:val="auto"/>
        </w:rPr>
        <w:t>Committed to providing quality</w:t>
      </w:r>
      <w:r w:rsidR="001D417A">
        <w:rPr>
          <w:rFonts w:ascii="Times New Roman" w:hAnsi="Times New Roman" w:cs="Times New Roman"/>
          <w:color w:val="auto"/>
        </w:rPr>
        <w:t xml:space="preserve"> and compassionate</w:t>
      </w:r>
      <w:r w:rsidRPr="008D6536">
        <w:rPr>
          <w:rFonts w:ascii="Times New Roman" w:hAnsi="Times New Roman" w:cs="Times New Roman"/>
          <w:color w:val="auto"/>
        </w:rPr>
        <w:t xml:space="preserve"> care to patients while working as a team player</w:t>
      </w:r>
      <w:r w:rsidR="001D417A">
        <w:rPr>
          <w:rFonts w:ascii="Times New Roman" w:hAnsi="Times New Roman" w:cs="Times New Roman"/>
          <w:color w:val="auto"/>
        </w:rPr>
        <w:t xml:space="preserve"> with coworkers</w:t>
      </w:r>
    </w:p>
    <w:sectPr w:rsidR="00B51D1B" w:rsidRPr="00926E7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DF98" w14:textId="77777777" w:rsidR="004935FA" w:rsidRDefault="004935FA" w:rsidP="0068194B">
      <w:r>
        <w:separator/>
      </w:r>
    </w:p>
    <w:p w14:paraId="7C9CA960" w14:textId="77777777" w:rsidR="004935FA" w:rsidRDefault="004935FA"/>
    <w:p w14:paraId="211ABBF1" w14:textId="77777777" w:rsidR="004935FA" w:rsidRDefault="004935FA"/>
  </w:endnote>
  <w:endnote w:type="continuationSeparator" w:id="0">
    <w:p w14:paraId="7BF24628" w14:textId="77777777" w:rsidR="004935FA" w:rsidRDefault="004935FA" w:rsidP="0068194B">
      <w:r>
        <w:continuationSeparator/>
      </w:r>
    </w:p>
    <w:p w14:paraId="187A6D09" w14:textId="77777777" w:rsidR="004935FA" w:rsidRDefault="004935FA"/>
    <w:p w14:paraId="2BB5B987" w14:textId="77777777" w:rsidR="004935FA" w:rsidRDefault="0049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9054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69D8" w14:textId="77777777" w:rsidR="004935FA" w:rsidRDefault="004935FA" w:rsidP="0068194B">
      <w:r>
        <w:separator/>
      </w:r>
    </w:p>
    <w:p w14:paraId="56B991AE" w14:textId="77777777" w:rsidR="004935FA" w:rsidRDefault="004935FA"/>
    <w:p w14:paraId="2816B720" w14:textId="77777777" w:rsidR="004935FA" w:rsidRDefault="004935FA"/>
  </w:footnote>
  <w:footnote w:type="continuationSeparator" w:id="0">
    <w:p w14:paraId="52BA97A8" w14:textId="77777777" w:rsidR="004935FA" w:rsidRDefault="004935FA" w:rsidP="0068194B">
      <w:r>
        <w:continuationSeparator/>
      </w:r>
    </w:p>
    <w:p w14:paraId="5B58F487" w14:textId="77777777" w:rsidR="004935FA" w:rsidRDefault="004935FA"/>
    <w:p w14:paraId="7EA9B97A" w14:textId="77777777" w:rsidR="004935FA" w:rsidRDefault="0049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6B3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958306" wp14:editId="26D067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586C53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6B05F8"/>
    <w:multiLevelType w:val="hybridMultilevel"/>
    <w:tmpl w:val="FE06D92A"/>
    <w:lvl w:ilvl="0" w:tplc="D7FECC30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3085"/>
    <w:multiLevelType w:val="hybridMultilevel"/>
    <w:tmpl w:val="78BE83E8"/>
    <w:lvl w:ilvl="0" w:tplc="51AA4AA8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765"/>
    <w:multiLevelType w:val="hybridMultilevel"/>
    <w:tmpl w:val="92809D96"/>
    <w:lvl w:ilvl="0" w:tplc="2BCA3550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BC171F"/>
    <w:multiLevelType w:val="hybridMultilevel"/>
    <w:tmpl w:val="9BEE887C"/>
    <w:lvl w:ilvl="0" w:tplc="9F18F3AC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51FE5"/>
    <w:multiLevelType w:val="hybridMultilevel"/>
    <w:tmpl w:val="0DACE534"/>
    <w:lvl w:ilvl="0" w:tplc="C13238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93"/>
    <w:rsid w:val="000001EF"/>
    <w:rsid w:val="00007322"/>
    <w:rsid w:val="00007728"/>
    <w:rsid w:val="00024584"/>
    <w:rsid w:val="00024730"/>
    <w:rsid w:val="00055E95"/>
    <w:rsid w:val="0007021F"/>
    <w:rsid w:val="00073AEE"/>
    <w:rsid w:val="000B2BA5"/>
    <w:rsid w:val="000D329C"/>
    <w:rsid w:val="000E008C"/>
    <w:rsid w:val="000F2F8C"/>
    <w:rsid w:val="0010006E"/>
    <w:rsid w:val="001045A8"/>
    <w:rsid w:val="00114A91"/>
    <w:rsid w:val="001427E1"/>
    <w:rsid w:val="001438A3"/>
    <w:rsid w:val="00145A81"/>
    <w:rsid w:val="001571F9"/>
    <w:rsid w:val="00163668"/>
    <w:rsid w:val="00171566"/>
    <w:rsid w:val="00174676"/>
    <w:rsid w:val="001755A8"/>
    <w:rsid w:val="00176FBF"/>
    <w:rsid w:val="00184014"/>
    <w:rsid w:val="00192008"/>
    <w:rsid w:val="001C0E68"/>
    <w:rsid w:val="001C4B6F"/>
    <w:rsid w:val="001D0BF1"/>
    <w:rsid w:val="001D417A"/>
    <w:rsid w:val="001E3120"/>
    <w:rsid w:val="001E7E0C"/>
    <w:rsid w:val="001F0BB0"/>
    <w:rsid w:val="001F4E6D"/>
    <w:rsid w:val="001F6140"/>
    <w:rsid w:val="001F74DA"/>
    <w:rsid w:val="00203573"/>
    <w:rsid w:val="0020597D"/>
    <w:rsid w:val="00213B4C"/>
    <w:rsid w:val="002179B9"/>
    <w:rsid w:val="002253B0"/>
    <w:rsid w:val="00236D54"/>
    <w:rsid w:val="00241D8C"/>
    <w:rsid w:val="00241FDB"/>
    <w:rsid w:val="0024720C"/>
    <w:rsid w:val="002617AE"/>
    <w:rsid w:val="002638D0"/>
    <w:rsid w:val="002647D3"/>
    <w:rsid w:val="00270CB4"/>
    <w:rsid w:val="00275EAE"/>
    <w:rsid w:val="00284D40"/>
    <w:rsid w:val="00294998"/>
    <w:rsid w:val="00297F18"/>
    <w:rsid w:val="002A1945"/>
    <w:rsid w:val="002A6A0F"/>
    <w:rsid w:val="002B0FB6"/>
    <w:rsid w:val="002B2958"/>
    <w:rsid w:val="002B3FC8"/>
    <w:rsid w:val="002C5340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075D"/>
    <w:rsid w:val="003544E1"/>
    <w:rsid w:val="00365597"/>
    <w:rsid w:val="00366398"/>
    <w:rsid w:val="00367375"/>
    <w:rsid w:val="003815E9"/>
    <w:rsid w:val="003A0632"/>
    <w:rsid w:val="003A30E5"/>
    <w:rsid w:val="003A6ADF"/>
    <w:rsid w:val="003B5928"/>
    <w:rsid w:val="003D380F"/>
    <w:rsid w:val="003E160D"/>
    <w:rsid w:val="003F0B43"/>
    <w:rsid w:val="003F1D5F"/>
    <w:rsid w:val="003F597A"/>
    <w:rsid w:val="003F7714"/>
    <w:rsid w:val="00405128"/>
    <w:rsid w:val="00406CFF"/>
    <w:rsid w:val="00416B25"/>
    <w:rsid w:val="00420592"/>
    <w:rsid w:val="00425A9A"/>
    <w:rsid w:val="004319E0"/>
    <w:rsid w:val="00437E8C"/>
    <w:rsid w:val="00440225"/>
    <w:rsid w:val="00461133"/>
    <w:rsid w:val="004726BC"/>
    <w:rsid w:val="00474105"/>
    <w:rsid w:val="00480E6E"/>
    <w:rsid w:val="00486277"/>
    <w:rsid w:val="004935FA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E3E"/>
    <w:rsid w:val="00523E1B"/>
    <w:rsid w:val="00554363"/>
    <w:rsid w:val="00566A35"/>
    <w:rsid w:val="0056701E"/>
    <w:rsid w:val="00567BC6"/>
    <w:rsid w:val="005740D7"/>
    <w:rsid w:val="005A0F26"/>
    <w:rsid w:val="005A1B10"/>
    <w:rsid w:val="005A6850"/>
    <w:rsid w:val="005B1B1B"/>
    <w:rsid w:val="005B21CF"/>
    <w:rsid w:val="005C466F"/>
    <w:rsid w:val="005C5932"/>
    <w:rsid w:val="005D3CA7"/>
    <w:rsid w:val="005D4CC1"/>
    <w:rsid w:val="005F4B91"/>
    <w:rsid w:val="005F55D2"/>
    <w:rsid w:val="0061408D"/>
    <w:rsid w:val="0062312F"/>
    <w:rsid w:val="00625F2C"/>
    <w:rsid w:val="0064753C"/>
    <w:rsid w:val="006618E9"/>
    <w:rsid w:val="0068194B"/>
    <w:rsid w:val="00692703"/>
    <w:rsid w:val="006A1962"/>
    <w:rsid w:val="006A3D4D"/>
    <w:rsid w:val="006B31EA"/>
    <w:rsid w:val="006B5D48"/>
    <w:rsid w:val="006B7D7B"/>
    <w:rsid w:val="006C1A5E"/>
    <w:rsid w:val="006E1507"/>
    <w:rsid w:val="00712D8B"/>
    <w:rsid w:val="00726145"/>
    <w:rsid w:val="007273B7"/>
    <w:rsid w:val="0073159C"/>
    <w:rsid w:val="00733E0A"/>
    <w:rsid w:val="0074403D"/>
    <w:rsid w:val="00746D44"/>
    <w:rsid w:val="007538DC"/>
    <w:rsid w:val="00757803"/>
    <w:rsid w:val="00770993"/>
    <w:rsid w:val="0079206B"/>
    <w:rsid w:val="00796076"/>
    <w:rsid w:val="007A1925"/>
    <w:rsid w:val="007C0566"/>
    <w:rsid w:val="007C606B"/>
    <w:rsid w:val="007E6A61"/>
    <w:rsid w:val="00801140"/>
    <w:rsid w:val="00803404"/>
    <w:rsid w:val="00834955"/>
    <w:rsid w:val="00855B59"/>
    <w:rsid w:val="00857383"/>
    <w:rsid w:val="00860461"/>
    <w:rsid w:val="0086487C"/>
    <w:rsid w:val="00870B20"/>
    <w:rsid w:val="008829F8"/>
    <w:rsid w:val="00885897"/>
    <w:rsid w:val="008A6538"/>
    <w:rsid w:val="008C7056"/>
    <w:rsid w:val="008D6536"/>
    <w:rsid w:val="008E1895"/>
    <w:rsid w:val="008F3B14"/>
    <w:rsid w:val="00901899"/>
    <w:rsid w:val="0090344B"/>
    <w:rsid w:val="00905715"/>
    <w:rsid w:val="0091321E"/>
    <w:rsid w:val="00913946"/>
    <w:rsid w:val="00926E7E"/>
    <w:rsid w:val="0092726B"/>
    <w:rsid w:val="009272DF"/>
    <w:rsid w:val="009361BA"/>
    <w:rsid w:val="00944F78"/>
    <w:rsid w:val="009510E7"/>
    <w:rsid w:val="00952C89"/>
    <w:rsid w:val="009571D8"/>
    <w:rsid w:val="009613CD"/>
    <w:rsid w:val="009650EA"/>
    <w:rsid w:val="009660D8"/>
    <w:rsid w:val="009744C3"/>
    <w:rsid w:val="0097790C"/>
    <w:rsid w:val="0098506E"/>
    <w:rsid w:val="00985E75"/>
    <w:rsid w:val="00996687"/>
    <w:rsid w:val="009A44CE"/>
    <w:rsid w:val="009B4F13"/>
    <w:rsid w:val="009C4DFC"/>
    <w:rsid w:val="009C5141"/>
    <w:rsid w:val="009D44F8"/>
    <w:rsid w:val="009E3160"/>
    <w:rsid w:val="009F1421"/>
    <w:rsid w:val="009F1CC3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0CC3"/>
    <w:rsid w:val="00A42E32"/>
    <w:rsid w:val="00A46E63"/>
    <w:rsid w:val="00A51DC5"/>
    <w:rsid w:val="00A53DE1"/>
    <w:rsid w:val="00A615E1"/>
    <w:rsid w:val="00A7091C"/>
    <w:rsid w:val="00A755E8"/>
    <w:rsid w:val="00A90A38"/>
    <w:rsid w:val="00A93A5D"/>
    <w:rsid w:val="00AA5214"/>
    <w:rsid w:val="00AB32F8"/>
    <w:rsid w:val="00AB610B"/>
    <w:rsid w:val="00AD360E"/>
    <w:rsid w:val="00AD40FB"/>
    <w:rsid w:val="00AD782D"/>
    <w:rsid w:val="00AE7650"/>
    <w:rsid w:val="00B10EBE"/>
    <w:rsid w:val="00B17834"/>
    <w:rsid w:val="00B236F1"/>
    <w:rsid w:val="00B4656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5E8B"/>
    <w:rsid w:val="00BF61AC"/>
    <w:rsid w:val="00C36BB2"/>
    <w:rsid w:val="00C47FA6"/>
    <w:rsid w:val="00C57FC6"/>
    <w:rsid w:val="00C66A7D"/>
    <w:rsid w:val="00C779DA"/>
    <w:rsid w:val="00C814F7"/>
    <w:rsid w:val="00CA4B4D"/>
    <w:rsid w:val="00CA4B96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586"/>
    <w:rsid w:val="00D72A2D"/>
    <w:rsid w:val="00D9521A"/>
    <w:rsid w:val="00DA3914"/>
    <w:rsid w:val="00DA59AA"/>
    <w:rsid w:val="00DB0DC1"/>
    <w:rsid w:val="00DB6915"/>
    <w:rsid w:val="00DB7E1E"/>
    <w:rsid w:val="00DC1B78"/>
    <w:rsid w:val="00DC2A2F"/>
    <w:rsid w:val="00DC3E15"/>
    <w:rsid w:val="00DC600B"/>
    <w:rsid w:val="00DE0FAA"/>
    <w:rsid w:val="00DE136D"/>
    <w:rsid w:val="00DE6534"/>
    <w:rsid w:val="00DF4D6C"/>
    <w:rsid w:val="00E01923"/>
    <w:rsid w:val="00E064B6"/>
    <w:rsid w:val="00E14498"/>
    <w:rsid w:val="00E2397A"/>
    <w:rsid w:val="00E254DB"/>
    <w:rsid w:val="00E300FC"/>
    <w:rsid w:val="00E362DB"/>
    <w:rsid w:val="00E43C7E"/>
    <w:rsid w:val="00E5632B"/>
    <w:rsid w:val="00E70240"/>
    <w:rsid w:val="00E71E6B"/>
    <w:rsid w:val="00E81CC5"/>
    <w:rsid w:val="00E85A87"/>
    <w:rsid w:val="00E85B4A"/>
    <w:rsid w:val="00E911A9"/>
    <w:rsid w:val="00E9528E"/>
    <w:rsid w:val="00EA5099"/>
    <w:rsid w:val="00EC1351"/>
    <w:rsid w:val="00EC4CBF"/>
    <w:rsid w:val="00EC4D6D"/>
    <w:rsid w:val="00ED6971"/>
    <w:rsid w:val="00EE2CA8"/>
    <w:rsid w:val="00EF17E8"/>
    <w:rsid w:val="00EF3CE4"/>
    <w:rsid w:val="00EF51D9"/>
    <w:rsid w:val="00F130DD"/>
    <w:rsid w:val="00F24884"/>
    <w:rsid w:val="00F30380"/>
    <w:rsid w:val="00F323E5"/>
    <w:rsid w:val="00F41D72"/>
    <w:rsid w:val="00F476C4"/>
    <w:rsid w:val="00F50B0F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54466"/>
  <w15:chartTrackingRefBased/>
  <w15:docId w15:val="{7E7E7038-C80F-4694-B21B-9B20DE8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4D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AppData\Local\Microsoft\Office\16.0\DTS\en-US%7bAD1D12DC-7127-4943-BD0D-0D67CE55927D%7d\%7b51EC65CB-DD70-4A8B-922B-9F0195FE39C5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0AE9D2467485EAEB34B9C271A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4EAC-C412-49CA-809A-77BE50A00652}"/>
      </w:docPartPr>
      <w:docPartBody>
        <w:p w:rsidR="000A797B" w:rsidRDefault="00426062">
          <w:pPr>
            <w:pStyle w:val="44E0AE9D2467485EAEB34B9C271AAAC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1"/>
    <w:rsid w:val="000A797B"/>
    <w:rsid w:val="00106875"/>
    <w:rsid w:val="003C2331"/>
    <w:rsid w:val="00426062"/>
    <w:rsid w:val="00544317"/>
    <w:rsid w:val="006451E7"/>
    <w:rsid w:val="00904FBB"/>
    <w:rsid w:val="009A5FEF"/>
    <w:rsid w:val="009D2246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4E0AE9D2467485EAEB34B9C271AAAC4">
    <w:name w:val="44E0AE9D2467485EAEB34B9C271AA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{51EC65CB-DD70-4A8B-922B-9F0195FE39C5}tf16402488_win32</Template>
  <TotalTime>847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Shafer</dc:creator>
  <cp:keywords/>
  <dc:description/>
  <cp:lastModifiedBy>Kristina Shafer</cp:lastModifiedBy>
  <cp:revision>22</cp:revision>
  <dcterms:created xsi:type="dcterms:W3CDTF">2022-05-11T16:49:00Z</dcterms:created>
  <dcterms:modified xsi:type="dcterms:W3CDTF">2022-07-17T23:31:00Z</dcterms:modified>
  <cp:category/>
</cp:coreProperties>
</file>