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4EF2" w14:textId="3DA3B48D" w:rsidR="00667203" w:rsidRDefault="00667203" w:rsidP="00594A8B">
      <w:pPr>
        <w:spacing w:after="0" w:line="240" w:lineRule="auto"/>
        <w:contextualSpacing/>
        <w:rPr>
          <w:rFonts w:ascii="Malgun Gothic" w:eastAsia="Malgun Gothic" w:hAnsi="Malgun Gothic" w:cs="Malgun Gothic Semilight"/>
          <w:sz w:val="40"/>
          <w:szCs w:val="40"/>
        </w:rPr>
      </w:pPr>
      <w:bookmarkStart w:id="0" w:name="_Hlk44081060"/>
      <w:r w:rsidRPr="00667203">
        <w:rPr>
          <w:rFonts w:ascii="Malgun Gothic" w:eastAsia="Malgun Gothic" w:hAnsi="Malgun Gothic" w:cs="Malgun Gothic Semilight"/>
          <w:sz w:val="40"/>
          <w:szCs w:val="40"/>
        </w:rPr>
        <w:t>Lynette Brown</w:t>
      </w:r>
      <w:r>
        <w:rPr>
          <w:rFonts w:ascii="Malgun Gothic" w:eastAsia="Malgun Gothic" w:hAnsi="Malgun Gothic" w:cs="Malgun Gothic Semilight"/>
          <w:sz w:val="40"/>
          <w:szCs w:val="40"/>
        </w:rPr>
        <w:t>, BSN, RN</w:t>
      </w:r>
      <w:r w:rsidR="00D4538B">
        <w:rPr>
          <w:rFonts w:ascii="Malgun Gothic" w:eastAsia="Malgun Gothic" w:hAnsi="Malgun Gothic" w:cs="Malgun Gothic Semilight"/>
          <w:sz w:val="40"/>
          <w:szCs w:val="40"/>
        </w:rPr>
        <w:t>, FNP-S</w:t>
      </w:r>
    </w:p>
    <w:p w14:paraId="59B6E01C" w14:textId="051B7867" w:rsidR="00594A8B" w:rsidRPr="00BF313E" w:rsidRDefault="00594A8B" w:rsidP="00594A8B">
      <w:pPr>
        <w:spacing w:after="0" w:line="240" w:lineRule="auto"/>
        <w:contextualSpacing/>
        <w:rPr>
          <w:rFonts w:ascii="Malgun Gothic" w:eastAsia="Malgun Gothic" w:hAnsi="Malgun Gothic" w:cs="Malgun Gothic Semilight"/>
          <w:sz w:val="28"/>
          <w:szCs w:val="28"/>
        </w:rPr>
      </w:pPr>
      <w:r w:rsidRPr="00BF313E">
        <w:rPr>
          <w:rFonts w:ascii="Malgun Gothic" w:eastAsia="Malgun Gothic" w:hAnsi="Malgun Gothic" w:cs="Malgun Gothic Semilight"/>
          <w:sz w:val="28"/>
          <w:szCs w:val="28"/>
        </w:rPr>
        <w:t>Family Nurse Practitioner</w:t>
      </w:r>
    </w:p>
    <w:p w14:paraId="57C07886" w14:textId="01A754B2" w:rsidR="00594A8B" w:rsidRPr="001B6811" w:rsidRDefault="00667203" w:rsidP="00CA798E">
      <w:pPr>
        <w:pBdr>
          <w:bottom w:val="single" w:sz="4" w:space="1" w:color="auto"/>
        </w:pBdr>
        <w:spacing w:after="0" w:line="240" w:lineRule="auto"/>
        <w:ind w:firstLine="3"/>
        <w:contextualSpacing/>
        <w:rPr>
          <w:rFonts w:ascii="Malgun Gothic" w:eastAsia="Malgun Gothic" w:hAnsi="Malgun Gothic" w:cs="Malgun Gothic Semilight"/>
          <w:sz w:val="24"/>
          <w:szCs w:val="24"/>
        </w:rPr>
      </w:pPr>
      <w:r w:rsidRPr="00667203">
        <w:rPr>
          <w:rFonts w:ascii="Malgun Gothic" w:eastAsia="Malgun Gothic" w:hAnsi="Malgun Gothic" w:cs="Malgun Gothic Semilight"/>
          <w:b/>
          <w:bCs/>
          <w:sz w:val="21"/>
          <w:szCs w:val="21"/>
        </w:rPr>
        <w:t>2617 S. Inland Empire</w:t>
      </w:r>
      <w:r>
        <w:rPr>
          <w:rFonts w:ascii="Malgun Gothic" w:eastAsia="Malgun Gothic" w:hAnsi="Malgun Gothic" w:cs="Malgun Gothic Semilight"/>
          <w:b/>
          <w:bCs/>
          <w:sz w:val="21"/>
          <w:szCs w:val="21"/>
        </w:rPr>
        <w:t xml:space="preserve">, </w:t>
      </w:r>
      <w:r w:rsidRPr="00667203">
        <w:rPr>
          <w:rFonts w:ascii="Malgun Gothic" w:eastAsia="Malgun Gothic" w:hAnsi="Malgun Gothic" w:cs="Malgun Gothic Semilight"/>
          <w:b/>
          <w:bCs/>
          <w:sz w:val="21"/>
          <w:szCs w:val="21"/>
        </w:rPr>
        <w:t>Spokane</w:t>
      </w:r>
      <w:r>
        <w:rPr>
          <w:rFonts w:ascii="Malgun Gothic" w:eastAsia="Malgun Gothic" w:hAnsi="Malgun Gothic" w:cs="Malgun Gothic Semilight"/>
          <w:b/>
          <w:bCs/>
          <w:sz w:val="21"/>
          <w:szCs w:val="21"/>
        </w:rPr>
        <w:t>,</w:t>
      </w:r>
      <w:r w:rsidRPr="00667203">
        <w:rPr>
          <w:rFonts w:ascii="Malgun Gothic" w:eastAsia="Malgun Gothic" w:hAnsi="Malgun Gothic" w:cs="Malgun Gothic Semilight"/>
          <w:b/>
          <w:bCs/>
          <w:sz w:val="21"/>
          <w:szCs w:val="21"/>
        </w:rPr>
        <w:t xml:space="preserve"> WA 99224</w:t>
      </w:r>
      <w:r>
        <w:rPr>
          <w:rFonts w:ascii="Malgun Gothic" w:eastAsia="Malgun Gothic" w:hAnsi="Malgun Gothic" w:cs="Malgun Gothic Semilight"/>
          <w:b/>
          <w:bCs/>
          <w:sz w:val="21"/>
          <w:szCs w:val="21"/>
        </w:rPr>
        <w:t xml:space="preserve"> | </w:t>
      </w:r>
      <w:r w:rsidRPr="00667203">
        <w:rPr>
          <w:rFonts w:ascii="Malgun Gothic" w:eastAsia="Malgun Gothic" w:hAnsi="Malgun Gothic" w:cs="Malgun Gothic Semilight"/>
          <w:b/>
          <w:bCs/>
          <w:sz w:val="21"/>
          <w:szCs w:val="21"/>
        </w:rPr>
        <w:t>(509) 570-3842</w:t>
      </w:r>
      <w:r w:rsidR="00594A8B" w:rsidRPr="001B6811">
        <w:rPr>
          <w:rFonts w:ascii="Malgun Gothic" w:eastAsia="Malgun Gothic" w:hAnsi="Malgun Gothic" w:cs="Malgun Gothic Semilight"/>
          <w:b/>
          <w:bCs/>
          <w:sz w:val="21"/>
          <w:szCs w:val="21"/>
        </w:rPr>
        <w:t xml:space="preserve"> | </w:t>
      </w:r>
      <w:r w:rsidR="00D66FE2">
        <w:rPr>
          <w:rFonts w:ascii="Malgun Gothic" w:eastAsia="Malgun Gothic" w:hAnsi="Malgun Gothic" w:cs="Malgun Gothic Semilight"/>
          <w:b/>
          <w:bCs/>
          <w:sz w:val="21"/>
          <w:szCs w:val="21"/>
        </w:rPr>
        <w:t>brown.lynette1@outlook.com</w:t>
      </w:r>
    </w:p>
    <w:bookmarkEnd w:id="0"/>
    <w:p w14:paraId="60D3A5F8" w14:textId="77777777" w:rsidR="00594A8B" w:rsidRPr="00BF313E" w:rsidRDefault="00594A8B" w:rsidP="00594A8B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48"/>
          <w:szCs w:val="48"/>
          <w:u w:val="single"/>
        </w:rPr>
      </w:pPr>
      <w:r w:rsidRPr="00BF313E"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Professional Summary</w:t>
      </w:r>
    </w:p>
    <w:p w14:paraId="0BF9AA5A" w14:textId="4C39BB7E" w:rsidR="002E2E21" w:rsidRPr="002E2E21" w:rsidRDefault="002E2E21" w:rsidP="002E2E21">
      <w:pPr>
        <w:spacing w:after="0" w:line="240" w:lineRule="auto"/>
        <w:ind w:right="14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2E2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Highly motivated and organized family nurse practitioner seeking a position where skills in patient evaluation, diagnosis, and treatment plan development will be utilized effectively for the </w:t>
      </w:r>
      <w:r w:rsidR="00D66FE2">
        <w:rPr>
          <w:rFonts w:ascii="Malgun Gothic Semilight" w:eastAsia="Malgun Gothic Semilight" w:hAnsi="Malgun Gothic Semilight" w:cs="Malgun Gothic Semilight"/>
          <w:sz w:val="18"/>
          <w:szCs w:val="18"/>
        </w:rPr>
        <w:t>well-being</w:t>
      </w:r>
      <w:r w:rsidRPr="002E2E2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of patients.</w:t>
      </w:r>
    </w:p>
    <w:p w14:paraId="5204B515" w14:textId="1C26C41C" w:rsidR="006648AF" w:rsidRPr="006648AF" w:rsidRDefault="006648AF" w:rsidP="006648AF">
      <w:pPr>
        <w:numPr>
          <w:ilvl w:val="0"/>
          <w:numId w:val="29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Well-rounded healthcare professional with </w:t>
      </w:r>
      <w:r w:rsidR="00631F8B">
        <w:rPr>
          <w:rFonts w:ascii="Malgun Gothic Semilight" w:eastAsia="Malgun Gothic Semilight" w:hAnsi="Malgun Gothic Semilight" w:cs="Malgun Gothic Semilight"/>
          <w:sz w:val="18"/>
          <w:szCs w:val="18"/>
        </w:rPr>
        <w:t>over</w:t>
      </w: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F3062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20 </w:t>
      </w: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years of nursing experience in </w:t>
      </w:r>
      <w:r w:rsidR="00631F8B">
        <w:rPr>
          <w:rFonts w:ascii="Malgun Gothic Semilight" w:eastAsia="Malgun Gothic Semilight" w:hAnsi="Malgun Gothic Semilight" w:cs="Malgun Gothic Semilight"/>
          <w:sz w:val="18"/>
          <w:szCs w:val="18"/>
        </w:rPr>
        <w:t>psychiatry, home health, long-term care, and case management</w:t>
      </w:r>
    </w:p>
    <w:p w14:paraId="19A3D048" w14:textId="4C2E86A6" w:rsidR="006648AF" w:rsidRPr="00D66FE2" w:rsidRDefault="006648AF" w:rsidP="006648AF">
      <w:pPr>
        <w:numPr>
          <w:ilvl w:val="0"/>
          <w:numId w:val="29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D66FE2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As a nurse practitioner student, </w:t>
      </w:r>
      <w:r w:rsidR="00AA59B7" w:rsidRPr="00D66FE2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will complete a minimum of </w:t>
      </w:r>
      <w:r w:rsidR="00D66FE2" w:rsidRPr="00D66FE2">
        <w:rPr>
          <w:rFonts w:ascii="Malgun Gothic Semilight" w:eastAsia="Malgun Gothic Semilight" w:hAnsi="Malgun Gothic Semilight" w:cs="Malgun Gothic Semilight"/>
          <w:sz w:val="18"/>
          <w:szCs w:val="18"/>
        </w:rPr>
        <w:t>600</w:t>
      </w:r>
      <w:r w:rsidRPr="00D66FE2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hours of clinical experience in primary care, women’s health, </w:t>
      </w:r>
      <w:r w:rsidR="00D66FE2" w:rsidRPr="00D66FE2">
        <w:rPr>
          <w:rFonts w:ascii="Malgun Gothic Semilight" w:eastAsia="Malgun Gothic Semilight" w:hAnsi="Malgun Gothic Semilight" w:cs="Malgun Gothic Semilight"/>
          <w:sz w:val="18"/>
          <w:szCs w:val="18"/>
        </w:rPr>
        <w:t>dermatology, and pediatrics.</w:t>
      </w:r>
    </w:p>
    <w:p w14:paraId="3C7A11FA" w14:textId="3EA7D02E" w:rsidR="006648AF" w:rsidRDefault="006648AF" w:rsidP="006648AF">
      <w:pPr>
        <w:numPr>
          <w:ilvl w:val="0"/>
          <w:numId w:val="29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648A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Capable of providing timely and efficient charting utilizing EMRs including </w:t>
      </w:r>
      <w:r w:rsidR="00665655">
        <w:rPr>
          <w:rFonts w:ascii="Malgun Gothic Semilight" w:eastAsia="Malgun Gothic Semilight" w:hAnsi="Malgun Gothic Semilight" w:cs="Malgun Gothic Semilight"/>
          <w:sz w:val="18"/>
          <w:szCs w:val="18"/>
        </w:rPr>
        <w:t>Epic</w:t>
      </w:r>
    </w:p>
    <w:p w14:paraId="4CAE30C5" w14:textId="77777777" w:rsidR="00594A8B" w:rsidRPr="001B6811" w:rsidRDefault="00594A8B" w:rsidP="00594A8B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16"/>
          <w:szCs w:val="16"/>
        </w:rPr>
      </w:pPr>
    </w:p>
    <w:p w14:paraId="5191CD28" w14:textId="77777777" w:rsidR="00594A8B" w:rsidRPr="00BF313E" w:rsidRDefault="00594A8B" w:rsidP="00594A8B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48"/>
          <w:szCs w:val="48"/>
          <w:u w:val="single"/>
        </w:rPr>
      </w:pPr>
      <w:r w:rsidRPr="00BF313E"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Education</w:t>
      </w:r>
    </w:p>
    <w:p w14:paraId="61785E55" w14:textId="07DCAFD3" w:rsidR="00594A8B" w:rsidRPr="001B6811" w:rsidRDefault="00594A8B" w:rsidP="00594A8B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sz w:val="36"/>
          <w:szCs w:val="36"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>Master of Science in Nursing</w:t>
      </w:r>
      <w:r w:rsidRPr="001B6811">
        <w:rPr>
          <w:rFonts w:ascii="Malgun Gothic Semilight" w:eastAsia="Malgun Gothic Semilight" w:hAnsi="Malgun Gothic Semilight" w:cs="Malgun Gothic Semilight"/>
        </w:rPr>
        <w:t xml:space="preserve"> (FNP) – </w:t>
      </w:r>
      <w:r w:rsidR="00667203" w:rsidRPr="00667203">
        <w:rPr>
          <w:rFonts w:ascii="Malgun Gothic Semilight" w:eastAsia="Malgun Gothic Semilight" w:hAnsi="Malgun Gothic Semilight" w:cs="Malgun Gothic Semilight"/>
          <w:i/>
          <w:iCs/>
        </w:rPr>
        <w:t>Graceland University</w:t>
      </w:r>
      <w:r w:rsidR="00667203">
        <w:rPr>
          <w:rFonts w:ascii="Malgun Gothic Semilight" w:eastAsia="Malgun Gothic Semilight" w:hAnsi="Malgun Gothic Semilight" w:cs="Malgun Gothic Semilight"/>
          <w:i/>
          <w:iCs/>
        </w:rPr>
        <w:t>, Lamoni, IA</w:t>
      </w:r>
    </w:p>
    <w:p w14:paraId="61C7C4CF" w14:textId="1FC1EF20" w:rsidR="00594A8B" w:rsidRPr="001B6811" w:rsidRDefault="00594A8B" w:rsidP="00594A8B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B6811">
        <w:rPr>
          <w:rFonts w:ascii="Malgun Gothic Semilight" w:eastAsia="Malgun Gothic Semilight" w:hAnsi="Malgun Gothic Semilight" w:cs="Malgun Gothic Semilight"/>
          <w:sz w:val="18"/>
          <w:szCs w:val="18"/>
        </w:rPr>
        <w:t>Expected Graduat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ion</w:t>
      </w:r>
      <w:r w:rsidRPr="001B681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667203">
        <w:rPr>
          <w:rFonts w:ascii="Malgun Gothic Semilight" w:eastAsia="Malgun Gothic Semilight" w:hAnsi="Malgun Gothic Semilight" w:cs="Malgun Gothic Semilight"/>
          <w:sz w:val="18"/>
          <w:szCs w:val="18"/>
        </w:rPr>
        <w:t>December 2022</w:t>
      </w:r>
    </w:p>
    <w:p w14:paraId="47D6228C" w14:textId="09DBD68A" w:rsidR="00594A8B" w:rsidRPr="001B6811" w:rsidRDefault="00594A8B" w:rsidP="00594A8B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Bachelor of Science in Nursing </w:t>
      </w:r>
      <w:r w:rsidRPr="001B6811">
        <w:rPr>
          <w:rFonts w:ascii="Malgun Gothic Semilight" w:eastAsia="Malgun Gothic Semilight" w:hAnsi="Malgun Gothic Semilight" w:cs="Malgun Gothic Semilight"/>
        </w:rPr>
        <w:t xml:space="preserve">– </w:t>
      </w:r>
      <w:r w:rsidR="00667203" w:rsidRPr="00667203">
        <w:rPr>
          <w:rFonts w:ascii="Malgun Gothic Semilight" w:eastAsia="Malgun Gothic Semilight" w:hAnsi="Malgun Gothic Semilight" w:cs="Malgun Gothic Semilight"/>
          <w:i/>
          <w:iCs/>
        </w:rPr>
        <w:t>Grand Canyon Universit</w:t>
      </w:r>
      <w:r w:rsidR="00667203">
        <w:rPr>
          <w:rFonts w:ascii="Malgun Gothic Semilight" w:eastAsia="Malgun Gothic Semilight" w:hAnsi="Malgun Gothic Semilight" w:cs="Malgun Gothic Semilight"/>
          <w:i/>
          <w:iCs/>
        </w:rPr>
        <w:t>y, Phoenix, AZ</w:t>
      </w:r>
    </w:p>
    <w:p w14:paraId="7CF83D88" w14:textId="5A071EEC" w:rsidR="00594A8B" w:rsidRPr="001B6811" w:rsidRDefault="00594A8B" w:rsidP="00594A8B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B681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Graduated </w:t>
      </w:r>
      <w:r w:rsidR="00667203">
        <w:rPr>
          <w:rFonts w:ascii="Malgun Gothic Semilight" w:eastAsia="Malgun Gothic Semilight" w:hAnsi="Malgun Gothic Semilight" w:cs="Malgun Gothic Semilight"/>
          <w:sz w:val="18"/>
          <w:szCs w:val="18"/>
        </w:rPr>
        <w:t>December 2010</w:t>
      </w:r>
    </w:p>
    <w:p w14:paraId="5A5D8117" w14:textId="348EFA4C" w:rsidR="00594A8B" w:rsidRPr="001B6811" w:rsidRDefault="00594A8B" w:rsidP="00594A8B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Associate of Science in Nursing </w:t>
      </w:r>
      <w:r w:rsidRPr="001B6811">
        <w:rPr>
          <w:rFonts w:ascii="Malgun Gothic Semilight" w:eastAsia="Malgun Gothic Semilight" w:hAnsi="Malgun Gothic Semilight" w:cs="Malgun Gothic Semilight"/>
        </w:rPr>
        <w:t xml:space="preserve">– </w:t>
      </w:r>
      <w:r w:rsidR="00667203" w:rsidRPr="00667203">
        <w:rPr>
          <w:rFonts w:ascii="Malgun Gothic Semilight" w:eastAsia="Malgun Gothic Semilight" w:hAnsi="Malgun Gothic Semilight" w:cs="Malgun Gothic Semilight"/>
          <w:i/>
          <w:iCs/>
        </w:rPr>
        <w:t>Spokane Community College, Spokane, W</w:t>
      </w:r>
      <w:r w:rsidR="00667203">
        <w:rPr>
          <w:rFonts w:ascii="Malgun Gothic Semilight" w:eastAsia="Malgun Gothic Semilight" w:hAnsi="Malgun Gothic Semilight" w:cs="Malgun Gothic Semilight"/>
          <w:i/>
          <w:iCs/>
        </w:rPr>
        <w:t>A</w:t>
      </w:r>
    </w:p>
    <w:p w14:paraId="502E44C4" w14:textId="60408AB7" w:rsidR="00594A8B" w:rsidRDefault="00594A8B" w:rsidP="00594A8B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B681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Graduated </w:t>
      </w:r>
      <w:r w:rsidR="000D6A2A">
        <w:rPr>
          <w:rFonts w:ascii="Malgun Gothic Semilight" w:eastAsia="Malgun Gothic Semilight" w:hAnsi="Malgun Gothic Semilight" w:cs="Malgun Gothic Semilight"/>
          <w:sz w:val="18"/>
          <w:szCs w:val="18"/>
        </w:rPr>
        <w:t>December</w:t>
      </w:r>
      <w:r w:rsidR="00667203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2006</w:t>
      </w:r>
    </w:p>
    <w:p w14:paraId="1FA395B1" w14:textId="3D96743B" w:rsidR="00667203" w:rsidRPr="001B6811" w:rsidRDefault="00667203" w:rsidP="00667203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LPN Certificate</w:t>
      </w: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Pr="001B6811">
        <w:rPr>
          <w:rFonts w:ascii="Malgun Gothic Semilight" w:eastAsia="Malgun Gothic Semilight" w:hAnsi="Malgun Gothic Semilight" w:cs="Malgun Gothic Semilight"/>
        </w:rPr>
        <w:t xml:space="preserve">– </w:t>
      </w:r>
      <w:r w:rsidRPr="00667203">
        <w:rPr>
          <w:rFonts w:ascii="Malgun Gothic Semilight" w:eastAsia="Malgun Gothic Semilight" w:hAnsi="Malgun Gothic Semilight" w:cs="Malgun Gothic Semilight"/>
          <w:i/>
          <w:iCs/>
        </w:rPr>
        <w:t>Spokane Community College, Spokane, W</w:t>
      </w:r>
      <w:r>
        <w:rPr>
          <w:rFonts w:ascii="Malgun Gothic Semilight" w:eastAsia="Malgun Gothic Semilight" w:hAnsi="Malgun Gothic Semilight" w:cs="Malgun Gothic Semilight"/>
          <w:i/>
          <w:iCs/>
        </w:rPr>
        <w:t>A</w:t>
      </w:r>
    </w:p>
    <w:p w14:paraId="1A11053F" w14:textId="02E7BCB8" w:rsidR="00594A8B" w:rsidRDefault="00667203" w:rsidP="00667203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B681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Graduated </w:t>
      </w:r>
      <w:r w:rsidR="000D6A2A">
        <w:rPr>
          <w:rFonts w:ascii="Malgun Gothic Semilight" w:eastAsia="Malgun Gothic Semilight" w:hAnsi="Malgun Gothic Semilight" w:cs="Malgun Gothic Semilight"/>
          <w:sz w:val="18"/>
          <w:szCs w:val="18"/>
        </w:rPr>
        <w:t>December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1999</w:t>
      </w:r>
    </w:p>
    <w:p w14:paraId="11A36B2E" w14:textId="77777777" w:rsidR="00667203" w:rsidRDefault="00667203" w:rsidP="00667203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12C6433" w14:textId="757427DA" w:rsidR="00594A8B" w:rsidRPr="001B6811" w:rsidRDefault="001D04D7" w:rsidP="00594A8B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Advanced Practice Clinical Rotations</w:t>
      </w:r>
    </w:p>
    <w:p w14:paraId="2FC84DE7" w14:textId="73DF4EAA" w:rsidR="00665655" w:rsidRDefault="00991E68" w:rsidP="00665655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Adult </w:t>
      </w:r>
      <w:r w:rsidR="00665655" w:rsidRPr="00AA59B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Primary Care: Saturn Clinic for Health and Wellness, Spokane Valley, WA, Mary </w:t>
      </w:r>
      <w:proofErr w:type="spellStart"/>
      <w:r w:rsidR="00665655" w:rsidRPr="00AA59B7">
        <w:rPr>
          <w:rFonts w:ascii="Malgun Gothic Semilight" w:eastAsia="Malgun Gothic Semilight" w:hAnsi="Malgun Gothic Semilight" w:cs="Malgun Gothic Semilight"/>
          <w:sz w:val="18"/>
          <w:szCs w:val="18"/>
        </w:rPr>
        <w:t>Bachko</w:t>
      </w:r>
      <w:proofErr w:type="spellEnd"/>
      <w:r w:rsidR="00665655" w:rsidRPr="00AA59B7">
        <w:rPr>
          <w:rFonts w:ascii="Malgun Gothic Semilight" w:eastAsia="Malgun Gothic Semilight" w:hAnsi="Malgun Gothic Semilight" w:cs="Malgun Gothic Semilight"/>
          <w:sz w:val="18"/>
          <w:szCs w:val="18"/>
        </w:rPr>
        <w:t>, FNP, PNP, CNM | 180 Hours</w:t>
      </w:r>
      <w:r w:rsidR="00665655" w:rsidRPr="0066565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</w:p>
    <w:p w14:paraId="7AFB8F21" w14:textId="1B03865C" w:rsidR="00AA59B7" w:rsidRPr="00991E68" w:rsidRDefault="00AA59B7" w:rsidP="00665655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Pediatrics: Valley Ranch Pediatrics, Irving, TX, Dr. </w:t>
      </w:r>
      <w:r w:rsidR="00991E68"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>Satish Goel</w:t>
      </w:r>
      <w:r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>, MD | 180 Hours</w:t>
      </w:r>
    </w:p>
    <w:p w14:paraId="7DAA2FBE" w14:textId="0C6CEAB5" w:rsidR="00AA59B7" w:rsidRPr="00991E68" w:rsidRDefault="00AA59B7" w:rsidP="00665655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>Family Medicine: Texas Healthcare</w:t>
      </w:r>
      <w:r w:rsidR="00D66FE2"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, Mansfield, TX, Renee </w:t>
      </w:r>
      <w:proofErr w:type="spellStart"/>
      <w:r w:rsidR="00D66FE2"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>Baril</w:t>
      </w:r>
      <w:proofErr w:type="spellEnd"/>
      <w:r w:rsidR="00991E68"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>,</w:t>
      </w:r>
      <w:r w:rsidR="00D66FE2"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FNP</w:t>
      </w:r>
      <w:r w:rsidR="00991E68"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-C </w:t>
      </w:r>
      <w:r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>| 120 Hours</w:t>
      </w:r>
    </w:p>
    <w:p w14:paraId="3B1EDF0C" w14:textId="074C3CCD" w:rsidR="00AA59B7" w:rsidRPr="00B1443E" w:rsidRDefault="00AA59B7" w:rsidP="00665655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991E68">
        <w:rPr>
          <w:rFonts w:ascii="Malgun Gothic Semilight" w:eastAsia="Malgun Gothic Semilight" w:hAnsi="Malgun Gothic Semilight" w:cs="Malgun Gothic Semilight"/>
          <w:sz w:val="18"/>
          <w:szCs w:val="18"/>
        </w:rPr>
        <w:t>Specialty:</w:t>
      </w:r>
      <w:r w:rsidR="00D66FE2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Dermatology and Cutaneous Surgery, Arlington, TX, Dr. Victoria </w:t>
      </w:r>
      <w:proofErr w:type="spellStart"/>
      <w:r w:rsidR="00D66FE2">
        <w:rPr>
          <w:rFonts w:ascii="Malgun Gothic Semilight" w:eastAsia="Malgun Gothic Semilight" w:hAnsi="Malgun Gothic Semilight" w:cs="Malgun Gothic Semilight"/>
          <w:sz w:val="18"/>
          <w:szCs w:val="18"/>
        </w:rPr>
        <w:t>Serralta</w:t>
      </w:r>
      <w:proofErr w:type="spellEnd"/>
      <w:r w:rsidR="00991E6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MD</w:t>
      </w:r>
      <w:r w:rsidR="00D66FE2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120 hours</w:t>
      </w:r>
    </w:p>
    <w:p w14:paraId="4354FDDD" w14:textId="5F6068AA" w:rsidR="00594A8B" w:rsidRPr="00A62818" w:rsidRDefault="00AA59B7" w:rsidP="00594A8B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bookmarkStart w:id="1" w:name="_Hlk52305524"/>
      <w:r>
        <w:rPr>
          <w:rFonts w:ascii="Malgun Gothic Semilight" w:eastAsia="Malgun Gothic Semilight" w:hAnsi="Malgun Gothic Semilight" w:cs="Malgun Gothic Semilight"/>
          <w:sz w:val="18"/>
          <w:szCs w:val="18"/>
        </w:rPr>
        <w:t>Under the guidance of a preceptor, p</w:t>
      </w:r>
      <w:r w:rsidR="00594A8B"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rovided holistic and evidence-based care to diverse populations, from </w:t>
      </w:r>
      <w:r w:rsidR="00594A8B">
        <w:rPr>
          <w:rFonts w:ascii="Malgun Gothic Semilight" w:eastAsia="Malgun Gothic Semilight" w:hAnsi="Malgun Gothic Semilight" w:cs="Malgun Gothic Semilight"/>
          <w:sz w:val="18"/>
          <w:szCs w:val="18"/>
        </w:rPr>
        <w:t>newborn</w:t>
      </w:r>
      <w:r w:rsidR="00594A8B"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to geriatric patients</w:t>
      </w:r>
      <w:r w:rsidR="00594A8B">
        <w:rPr>
          <w:rFonts w:ascii="Malgun Gothic Semilight" w:eastAsia="Malgun Gothic Semilight" w:hAnsi="Malgun Gothic Semilight" w:cs="Malgun Gothic Semilight"/>
          <w:sz w:val="18"/>
          <w:szCs w:val="18"/>
        </w:rPr>
        <w:t>, managing complex chronic conditions and providing episodic care</w:t>
      </w:r>
    </w:p>
    <w:p w14:paraId="2E9BF279" w14:textId="77777777" w:rsidR="00594A8B" w:rsidRPr="00A62818" w:rsidRDefault="00594A8B" w:rsidP="00594A8B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>Gathered detailed patient histories and performed comprehensive physical examinations 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for wellness visits, chronic care management, and acute conditions</w:t>
      </w:r>
    </w:p>
    <w:p w14:paraId="2FB1CC66" w14:textId="35503068" w:rsidR="00594A8B" w:rsidRPr="00A62818" w:rsidRDefault="00594A8B" w:rsidP="00594A8B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>Ordered and reviewed results of diagnostic tests including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imaging test</w:t>
      </w:r>
      <w:r w:rsidR="005E7AC0"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,</w:t>
      </w:r>
      <w:r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EKGs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,</w:t>
      </w:r>
      <w:r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laboratory results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, correlating findings with clinical presentation</w:t>
      </w:r>
    </w:p>
    <w:p w14:paraId="0C3AC43D" w14:textId="77777777" w:rsidR="00BD4A22" w:rsidRPr="00BD4A22" w:rsidRDefault="00BD4A22" w:rsidP="00BD4A22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D4A22">
        <w:rPr>
          <w:rFonts w:ascii="Malgun Gothic Semilight" w:eastAsia="Malgun Gothic Semilight" w:hAnsi="Malgun Gothic Semilight" w:cs="Malgun Gothic Semilight"/>
          <w:sz w:val="18"/>
          <w:szCs w:val="18"/>
        </w:rPr>
        <w:t>Diagnosed a variety of illnesses, prescribed treatments, and monitored efficacy of treatment for conditions including diabetes, hypertension, hypercholesterolemia, and various infectious processes</w:t>
      </w:r>
    </w:p>
    <w:p w14:paraId="1CEFE64F" w14:textId="77777777" w:rsidR="00D14E35" w:rsidRDefault="00D14E35" w:rsidP="00D14E35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>Performed gynecologic exams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</w:t>
      </w:r>
      <w:r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>PAP smears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; </w:t>
      </w:r>
      <w:r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t>STD screenings and treatment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; and prenatal care, screening, and education </w:t>
      </w:r>
    </w:p>
    <w:p w14:paraId="5943E3D8" w14:textId="63F0767B" w:rsidR="00594A8B" w:rsidRPr="006F0B83" w:rsidRDefault="00D14E35" w:rsidP="00594A8B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Gained p</w:t>
      </w:r>
      <w:r w:rsidR="00594A8B">
        <w:rPr>
          <w:rFonts w:ascii="Malgun Gothic Semilight" w:eastAsia="Malgun Gothic Semilight" w:hAnsi="Malgun Gothic Semilight" w:cs="Malgun Gothic Semilight"/>
          <w:sz w:val="18"/>
          <w:szCs w:val="18"/>
        </w:rPr>
        <w:t>roficien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cy</w:t>
      </w:r>
      <w:r w:rsidR="00594A8B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with </w:t>
      </w:r>
      <w:r w:rsidR="00991E68">
        <w:rPr>
          <w:rFonts w:ascii="Malgun Gothic Semilight" w:eastAsia="Malgun Gothic Semilight" w:hAnsi="Malgun Gothic Semilight" w:cs="Malgun Gothic Semilight"/>
          <w:sz w:val="18"/>
          <w:szCs w:val="18"/>
        </w:rPr>
        <w:t>well-child</w:t>
      </w:r>
      <w:r w:rsidR="00594A8B" w:rsidRPr="001D02B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exam</w:t>
      </w:r>
      <w:r w:rsidR="00594A8B">
        <w:rPr>
          <w:rFonts w:ascii="Malgun Gothic Semilight" w:eastAsia="Malgun Gothic Semilight" w:hAnsi="Malgun Gothic Semilight" w:cs="Malgun Gothic Semilight"/>
          <w:sz w:val="18"/>
          <w:szCs w:val="18"/>
        </w:rPr>
        <w:t>inations</w:t>
      </w:r>
      <w:r w:rsidR="00594A8B" w:rsidRPr="001D02B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, </w:t>
      </w:r>
      <w:r w:rsidR="00594A8B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pediatric </w:t>
      </w:r>
      <w:r w:rsidR="00594A8B" w:rsidRPr="001D02BD">
        <w:rPr>
          <w:rFonts w:ascii="Malgun Gothic Semilight" w:eastAsia="Malgun Gothic Semilight" w:hAnsi="Malgun Gothic Semilight" w:cs="Malgun Gothic Semilight"/>
          <w:sz w:val="18"/>
          <w:szCs w:val="18"/>
        </w:rPr>
        <w:t>chronic illness</w:t>
      </w:r>
      <w:r w:rsidR="00594A8B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management</w:t>
      </w:r>
      <w:r w:rsidR="00594A8B" w:rsidRPr="001D02BD">
        <w:rPr>
          <w:rFonts w:ascii="Malgun Gothic Semilight" w:eastAsia="Malgun Gothic Semilight" w:hAnsi="Malgun Gothic Semilight" w:cs="Malgun Gothic Semilight"/>
          <w:sz w:val="18"/>
          <w:szCs w:val="18"/>
        </w:rPr>
        <w:t>, and episodic visits for newborns to 18 years old</w:t>
      </w:r>
    </w:p>
    <w:p w14:paraId="1C88CC28" w14:textId="6156D381" w:rsidR="00594A8B" w:rsidRDefault="00594A8B" w:rsidP="00594A8B">
      <w:pPr>
        <w:numPr>
          <w:ilvl w:val="0"/>
          <w:numId w:val="2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A62818"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>Incorporated health education and preventative services into visits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to promote the health </w:t>
      </w:r>
      <w:r w:rsidR="005E7A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and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wellness of patients based on age, gender, history, and risk factors</w:t>
      </w:r>
    </w:p>
    <w:p w14:paraId="470CE995" w14:textId="77777777" w:rsidR="00594A8B" w:rsidRPr="00A62818" w:rsidRDefault="00594A8B" w:rsidP="00594A8B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bookmarkEnd w:id="1"/>
    <w:p w14:paraId="5569C4CE" w14:textId="77777777" w:rsidR="00594A8B" w:rsidRPr="00BF313E" w:rsidRDefault="00594A8B" w:rsidP="00594A8B">
      <w:p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</w:pPr>
      <w:r w:rsidRPr="00BF313E"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Professional Experience</w:t>
      </w:r>
    </w:p>
    <w:p w14:paraId="55AFFE35" w14:textId="5E68700D" w:rsidR="00594A8B" w:rsidRPr="00F01581" w:rsidRDefault="002E112D" w:rsidP="00594A8B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bookmarkStart w:id="2" w:name="_Hlk61864551"/>
      <w:r>
        <w:rPr>
          <w:rFonts w:ascii="Malgun Gothic Semilight" w:eastAsia="Malgun Gothic Semilight" w:hAnsi="Malgun Gothic Semilight" w:cs="Malgun Gothic Semilight"/>
          <w:b/>
          <w:bCs/>
        </w:rPr>
        <w:t>Charg</w:t>
      </w:r>
      <w:r w:rsidRPr="00F01581">
        <w:rPr>
          <w:rFonts w:ascii="Malgun Gothic Semilight" w:eastAsia="Malgun Gothic Semilight" w:hAnsi="Malgun Gothic Semilight" w:cs="Malgun Gothic Semilight"/>
          <w:b/>
          <w:bCs/>
        </w:rPr>
        <w:t>e</w:t>
      </w:r>
      <w:r w:rsidR="00594A8B" w:rsidRPr="00F01581">
        <w:rPr>
          <w:rFonts w:ascii="Malgun Gothic Semilight" w:eastAsia="Malgun Gothic Semilight" w:hAnsi="Malgun Gothic Semilight" w:cs="Malgun Gothic Semilight"/>
          <w:b/>
          <w:bCs/>
        </w:rPr>
        <w:t xml:space="preserve"> Nurse – </w:t>
      </w:r>
      <w:r w:rsidR="00493222" w:rsidRPr="00F01581">
        <w:rPr>
          <w:rFonts w:ascii="Malgun Gothic Semilight" w:eastAsia="Malgun Gothic Semilight" w:hAnsi="Malgun Gothic Semilight" w:cs="Malgun Gothic Semilight"/>
          <w:b/>
          <w:bCs/>
        </w:rPr>
        <w:t>Frontier Behavioral Health</w:t>
      </w:r>
      <w:r w:rsidRPr="00F01581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493222" w:rsidRPr="00F01581">
        <w:rPr>
          <w:rFonts w:ascii="Malgun Gothic Semilight" w:eastAsia="Malgun Gothic Semilight" w:hAnsi="Malgun Gothic Semilight" w:cs="Malgun Gothic Semilight"/>
          <w:b/>
          <w:bCs/>
        </w:rPr>
        <w:t>Spokane, WA</w:t>
      </w:r>
    </w:p>
    <w:p w14:paraId="53491298" w14:textId="00BACE24" w:rsidR="002E112D" w:rsidRPr="00F01581" w:rsidRDefault="00B2418A" w:rsidP="00E214CE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01581">
        <w:rPr>
          <w:rFonts w:ascii="Malgun Gothic Semilight" w:eastAsia="Malgun Gothic Semilight" w:hAnsi="Malgun Gothic Semilight" w:cs="Malgun Gothic Semilight"/>
          <w:sz w:val="18"/>
          <w:szCs w:val="18"/>
        </w:rPr>
        <w:t>February 2019 – June 202</w:t>
      </w:r>
      <w:r w:rsidR="002E112D" w:rsidRPr="00F01581">
        <w:rPr>
          <w:rFonts w:ascii="Malgun Gothic Semilight" w:eastAsia="Malgun Gothic Semilight" w:hAnsi="Malgun Gothic Semilight" w:cs="Malgun Gothic Semilight"/>
          <w:sz w:val="18"/>
          <w:szCs w:val="18"/>
        </w:rPr>
        <w:t>2</w:t>
      </w:r>
    </w:p>
    <w:p w14:paraId="224E1F3F" w14:textId="138538FE" w:rsidR="00AA59B7" w:rsidRPr="00F01581" w:rsidRDefault="00F01581" w:rsidP="002E112D">
      <w:pPr>
        <w:pStyle w:val="ListParagraph"/>
        <w:numPr>
          <w:ilvl w:val="0"/>
          <w:numId w:val="30"/>
        </w:num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01581">
        <w:rPr>
          <w:rFonts w:ascii="Malgun Gothic Semilight" w:eastAsia="Malgun Gothic Semilight" w:hAnsi="Malgun Gothic Semilight" w:cs="Malgun Gothic Semilight"/>
          <w:sz w:val="18"/>
          <w:szCs w:val="18"/>
        </w:rPr>
        <w:t>Charge nurse responsible for overseeing and maintaining safe patient care and appropriate staffing ratios while serving as a unit resource for technical skills and questions</w:t>
      </w:r>
    </w:p>
    <w:p w14:paraId="6C8611B9" w14:textId="74380253" w:rsidR="002E112D" w:rsidRPr="002E112D" w:rsidRDefault="002E112D" w:rsidP="002E112D">
      <w:pPr>
        <w:pStyle w:val="ListParagraph"/>
        <w:numPr>
          <w:ilvl w:val="0"/>
          <w:numId w:val="30"/>
        </w:num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01581">
        <w:rPr>
          <w:rFonts w:ascii="Malgun Gothic Semilight" w:eastAsia="Malgun Gothic Semilight" w:hAnsi="Malgun Gothic Semilight" w:cs="Malgun Gothic Semilight"/>
          <w:sz w:val="18"/>
          <w:szCs w:val="18"/>
        </w:rPr>
        <w:t>Managed</w:t>
      </w: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nursing care of adult and geriatric psychiatric patients with a focus on bipolar disorder, schizophrenia, psychosis, depressive disorders, </w:t>
      </w:r>
      <w:r w:rsidR="00211BD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and </w:t>
      </w: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>anxiety disorders</w:t>
      </w:r>
      <w:r w:rsidR="00211BD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>in an acute inpatient setting</w:t>
      </w:r>
    </w:p>
    <w:p w14:paraId="6E62D1F4" w14:textId="22DAD66B" w:rsidR="002E112D" w:rsidRPr="002E112D" w:rsidRDefault="002E112D" w:rsidP="002E112D">
      <w:pPr>
        <w:pStyle w:val="ListParagraph"/>
        <w:numPr>
          <w:ilvl w:val="0"/>
          <w:numId w:val="30"/>
        </w:num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>Worked closely with MHTs, RNs, psychiatrists, social workers, case managers, and medical doctors/providers to care for patients experiencing acute psychiatric crises</w:t>
      </w:r>
    </w:p>
    <w:p w14:paraId="601D5F45" w14:textId="0BAAF7FC" w:rsidR="002E112D" w:rsidRPr="002E112D" w:rsidRDefault="002E112D" w:rsidP="002E112D">
      <w:pPr>
        <w:pStyle w:val="ListParagraph"/>
        <w:numPr>
          <w:ilvl w:val="0"/>
          <w:numId w:val="30"/>
        </w:num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>Facilitated therapeutic communication, conflict resolution, and crisis intervention by redirecting negative behaviors and helping patients regain or improve coping abilities to prevent further disability</w:t>
      </w:r>
    </w:p>
    <w:p w14:paraId="1982F4DA" w14:textId="20DAE31B" w:rsidR="002E112D" w:rsidRPr="00322B63" w:rsidRDefault="002E112D" w:rsidP="002E112D">
      <w:pPr>
        <w:pStyle w:val="ListParagraph"/>
        <w:numPr>
          <w:ilvl w:val="0"/>
          <w:numId w:val="30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Maintained a safe environment for patients who could be a harm to </w:t>
      </w:r>
      <w:r w:rsidR="00884533">
        <w:rPr>
          <w:rFonts w:ascii="Malgun Gothic Semilight" w:eastAsia="Malgun Gothic Semilight" w:hAnsi="Malgun Gothic Semilight" w:cs="Malgun Gothic Semilight"/>
          <w:sz w:val="18"/>
          <w:szCs w:val="18"/>
        </w:rPr>
        <w:t>themselves</w:t>
      </w: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or others by using established protocols for </w:t>
      </w:r>
      <w:r w:rsidRPr="00322B63">
        <w:rPr>
          <w:rFonts w:ascii="Malgun Gothic Semilight" w:eastAsia="Malgun Gothic Semilight" w:hAnsi="Malgun Gothic Semilight" w:cs="Malgun Gothic Semilight"/>
          <w:sz w:val="18"/>
          <w:szCs w:val="18"/>
        </w:rPr>
        <w:t>patient safety and per provider order</w:t>
      </w:r>
    </w:p>
    <w:p w14:paraId="72B6A2F5" w14:textId="77777777" w:rsidR="00305B87" w:rsidRPr="00322B63" w:rsidRDefault="00305B87" w:rsidP="00305B87">
      <w:p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1DB3EF84" w14:textId="5844DEC2" w:rsidR="00305B87" w:rsidRPr="00322B63" w:rsidRDefault="00305B87" w:rsidP="00305B87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322B63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– </w:t>
      </w:r>
      <w:r w:rsidR="00493222" w:rsidRPr="00322B63">
        <w:rPr>
          <w:rFonts w:ascii="Malgun Gothic Semilight" w:eastAsia="Malgun Gothic Semilight" w:hAnsi="Malgun Gothic Semilight" w:cs="Malgun Gothic Semilight"/>
          <w:b/>
          <w:bCs/>
        </w:rPr>
        <w:t>Smokey Point Behavioral, Maxim Healthcare, Monroe, WA</w:t>
      </w:r>
    </w:p>
    <w:p w14:paraId="152C4D62" w14:textId="39A6E949" w:rsidR="00493222" w:rsidRPr="00322B63" w:rsidRDefault="00B2418A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322B63">
        <w:rPr>
          <w:rFonts w:ascii="Malgun Gothic Semilight" w:eastAsia="Malgun Gothic Semilight" w:hAnsi="Malgun Gothic Semilight" w:cs="Malgun Gothic Semilight"/>
          <w:sz w:val="18"/>
          <w:szCs w:val="18"/>
        </w:rPr>
        <w:t>October 2018 – January 2019</w:t>
      </w:r>
      <w:r w:rsidR="00211BD9" w:rsidRPr="00322B63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Travel Assignment</w:t>
      </w:r>
    </w:p>
    <w:p w14:paraId="4E1079DE" w14:textId="12F24FA6" w:rsidR="00322B63" w:rsidRPr="00322B63" w:rsidRDefault="00322B63" w:rsidP="00211BD9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322B63">
        <w:rPr>
          <w:rFonts w:ascii="Malgun Gothic Semilight" w:eastAsia="Malgun Gothic Semilight" w:hAnsi="Malgun Gothic Semilight" w:cs="Malgun Gothic Semilight"/>
          <w:sz w:val="18"/>
          <w:szCs w:val="18"/>
        </w:rPr>
        <w:t>Delivered nursing care to patients in a variety of units including adolescent, adult, and geriatric</w:t>
      </w:r>
    </w:p>
    <w:p w14:paraId="74E64A99" w14:textId="6522A160" w:rsidR="00322B63" w:rsidRPr="00322B63" w:rsidRDefault="00322B63" w:rsidP="00211BD9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322B63">
        <w:rPr>
          <w:rFonts w:ascii="Malgun Gothic Semilight" w:eastAsia="Malgun Gothic Semilight" w:hAnsi="Malgun Gothic Semilight" w:cs="Malgun Gothic Semilight"/>
          <w:sz w:val="18"/>
          <w:szCs w:val="18"/>
        </w:rPr>
        <w:t>Conducted admissions, administered medications, conducted one-on-one sessions, oversaw group therapy, and provided milieu management</w:t>
      </w:r>
    </w:p>
    <w:p w14:paraId="4D2A2387" w14:textId="0794EBF9" w:rsidR="00322B63" w:rsidRPr="00322B63" w:rsidRDefault="00322B63" w:rsidP="00211BD9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322B63">
        <w:rPr>
          <w:rFonts w:ascii="Malgun Gothic Semilight" w:eastAsia="Malgun Gothic Semilight" w:hAnsi="Malgun Gothic Semilight" w:cs="Malgun Gothic Semilight"/>
          <w:sz w:val="18"/>
          <w:szCs w:val="18"/>
        </w:rPr>
        <w:t>Developed adaptability and versatility through floating to various units to fulfill staffing needs and provide safe patient ratios</w:t>
      </w:r>
    </w:p>
    <w:p w14:paraId="16191CA5" w14:textId="77777777" w:rsidR="00665655" w:rsidRPr="00322B63" w:rsidRDefault="00665655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708C086B" w14:textId="38C5A9C2" w:rsidR="00493222" w:rsidRPr="001B6811" w:rsidRDefault="002E112D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322B63">
        <w:rPr>
          <w:rFonts w:ascii="Malgun Gothic Semilight" w:eastAsia="Malgun Gothic Semilight" w:hAnsi="Malgun Gothic Semilight" w:cs="Malgun Gothic Semilight"/>
          <w:b/>
          <w:bCs/>
        </w:rPr>
        <w:t xml:space="preserve">Clinic </w:t>
      </w:r>
      <w:r w:rsidR="00493222" w:rsidRPr="00322B63">
        <w:rPr>
          <w:rFonts w:ascii="Malgun Gothic Semilight" w:eastAsia="Malgun Gothic Semilight" w:hAnsi="Malgun Gothic Semilight" w:cs="Malgun Gothic Semilight"/>
          <w:b/>
          <w:bCs/>
        </w:rPr>
        <w:t>Registered Nurse –</w:t>
      </w:r>
      <w:r w:rsidR="00493222"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="00493222" w:rsidRPr="00493222">
        <w:rPr>
          <w:rFonts w:ascii="Malgun Gothic Semilight" w:eastAsia="Malgun Gothic Semilight" w:hAnsi="Malgun Gothic Semilight" w:cs="Malgun Gothic Semilight"/>
          <w:b/>
          <w:bCs/>
        </w:rPr>
        <w:t xml:space="preserve">Indian Health Services, AB </w:t>
      </w:r>
      <w:r>
        <w:rPr>
          <w:rFonts w:ascii="Malgun Gothic Semilight" w:eastAsia="Malgun Gothic Semilight" w:hAnsi="Malgun Gothic Semilight" w:cs="Malgun Gothic Semilight"/>
          <w:b/>
          <w:bCs/>
        </w:rPr>
        <w:t>St</w:t>
      </w:r>
      <w:r w:rsidR="00493222" w:rsidRPr="00493222">
        <w:rPr>
          <w:rFonts w:ascii="Malgun Gothic Semilight" w:eastAsia="Malgun Gothic Semilight" w:hAnsi="Malgun Gothic Semilight" w:cs="Malgun Gothic Semilight"/>
          <w:b/>
          <w:bCs/>
        </w:rPr>
        <w:t>affing, Gallup, NM</w:t>
      </w:r>
    </w:p>
    <w:p w14:paraId="472BD487" w14:textId="12E393F6" w:rsidR="00493222" w:rsidRDefault="00B2418A" w:rsidP="00493222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July 2018 – September 2018</w:t>
      </w:r>
      <w:r w:rsidR="00211BD9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211BD9" w:rsidRPr="00211BD9">
        <w:rPr>
          <w:rFonts w:ascii="Malgun Gothic Semilight" w:eastAsia="Malgun Gothic Semilight" w:hAnsi="Malgun Gothic Semilight" w:cs="Malgun Gothic Semilight"/>
          <w:sz w:val="18"/>
          <w:szCs w:val="18"/>
        </w:rPr>
        <w:t>| Travel Assignment</w:t>
      </w:r>
    </w:p>
    <w:p w14:paraId="55D35D34" w14:textId="595B32BC" w:rsidR="002E112D" w:rsidRPr="002E112D" w:rsidRDefault="002E112D" w:rsidP="002E112D">
      <w:pPr>
        <w:pStyle w:val="ListParagraph"/>
        <w:numPr>
          <w:ilvl w:val="0"/>
          <w:numId w:val="31"/>
        </w:num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Collaborated with the interdisciplinary team of providers, nurses, and medical assistants to provide holistic and evidence-based nursing care to patients </w:t>
      </w:r>
      <w:r w:rsidR="00CC0B30">
        <w:rPr>
          <w:rFonts w:ascii="Malgun Gothic Semilight" w:eastAsia="Malgun Gothic Semilight" w:hAnsi="Malgun Gothic Semilight" w:cs="Malgun Gothic Semilight"/>
          <w:sz w:val="18"/>
          <w:szCs w:val="18"/>
        </w:rPr>
        <w:t>at</w:t>
      </w: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211BD9">
        <w:rPr>
          <w:rFonts w:ascii="Malgun Gothic Semilight" w:eastAsia="Malgun Gothic Semilight" w:hAnsi="Malgun Gothic Semilight" w:cs="Malgun Gothic Semilight"/>
          <w:sz w:val="18"/>
          <w:szCs w:val="18"/>
        </w:rPr>
        <w:t>an internal medicine clinic</w:t>
      </w:r>
    </w:p>
    <w:p w14:paraId="28AB7D64" w14:textId="4E2D7C31" w:rsidR="002E112D" w:rsidRPr="002E112D" w:rsidRDefault="002E112D" w:rsidP="002E112D">
      <w:pPr>
        <w:pStyle w:val="ListParagraph"/>
        <w:numPr>
          <w:ilvl w:val="0"/>
          <w:numId w:val="31"/>
        </w:num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>Maintained efficient clinic workflow through the management of rooming, assessing, and discharging multiple patients at a time</w:t>
      </w:r>
    </w:p>
    <w:p w14:paraId="4D3DCFEE" w14:textId="772D70CB" w:rsidR="00665655" w:rsidRDefault="002E112D" w:rsidP="002E112D">
      <w:pPr>
        <w:pStyle w:val="ListParagraph"/>
        <w:numPr>
          <w:ilvl w:val="0"/>
          <w:numId w:val="31"/>
        </w:num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>Provided telephone triage to patients and documented the evaluation and assessment of patients’ questions or concerns</w:t>
      </w:r>
    </w:p>
    <w:p w14:paraId="254D0493" w14:textId="55FC6403" w:rsidR="00322B63" w:rsidRDefault="00322B63" w:rsidP="002E112D">
      <w:pPr>
        <w:pStyle w:val="ListParagraph"/>
        <w:numPr>
          <w:ilvl w:val="0"/>
          <w:numId w:val="31"/>
        </w:num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Administered vaccines, completed diabetic foot exams, and provided walk-in triage</w:t>
      </w:r>
    </w:p>
    <w:p w14:paraId="5BE3C0C7" w14:textId="77777777" w:rsidR="002E112D" w:rsidRPr="002E112D" w:rsidRDefault="002E112D" w:rsidP="002E112D">
      <w:pPr>
        <w:spacing w:after="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77851462" w14:textId="365BEEB0" w:rsidR="00493222" w:rsidRPr="00B230C0" w:rsidRDefault="00493222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B230C0">
        <w:rPr>
          <w:rFonts w:ascii="Malgun Gothic Semilight" w:eastAsia="Malgun Gothic Semilight" w:hAnsi="Malgun Gothic Semilight" w:cs="Malgun Gothic Semilight"/>
          <w:b/>
          <w:bCs/>
        </w:rPr>
        <w:t>Registered Nurse –</w:t>
      </w:r>
      <w:r w:rsidR="00B230C0" w:rsidRPr="00B230C0">
        <w:rPr>
          <w:rFonts w:ascii="Malgun Gothic Semilight" w:eastAsia="Malgun Gothic Semilight" w:hAnsi="Malgun Gothic Semilight" w:cs="Malgun Gothic Semilight"/>
          <w:b/>
          <w:bCs/>
        </w:rPr>
        <w:t xml:space="preserve"> Long-Term Care,</w:t>
      </w:r>
      <w:r w:rsidRPr="00B230C0">
        <w:rPr>
          <w:rFonts w:ascii="Malgun Gothic Semilight" w:eastAsia="Malgun Gothic Semilight" w:hAnsi="Malgun Gothic Semilight" w:cs="Malgun Gothic Semilight"/>
          <w:b/>
          <w:bCs/>
        </w:rPr>
        <w:t xml:space="preserve"> Tailored Healthcare, A</w:t>
      </w:r>
      <w:r w:rsidR="00B230C0" w:rsidRPr="00B230C0">
        <w:rPr>
          <w:rFonts w:ascii="Malgun Gothic Semilight" w:eastAsia="Malgun Gothic Semilight" w:hAnsi="Malgun Gothic Semilight" w:cs="Malgun Gothic Semilight"/>
          <w:b/>
          <w:bCs/>
        </w:rPr>
        <w:t>laska</w:t>
      </w:r>
    </w:p>
    <w:p w14:paraId="476BEF88" w14:textId="688D8D61" w:rsidR="00493222" w:rsidRPr="00B230C0" w:rsidRDefault="00B2418A" w:rsidP="00493222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>November 2017 – June 2018</w:t>
      </w:r>
      <w:r w:rsidR="00211BD9"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| Travel Assignment</w:t>
      </w:r>
    </w:p>
    <w:p w14:paraId="5961046C" w14:textId="32889FB5" w:rsidR="002E112D" w:rsidRDefault="002E112D" w:rsidP="002E112D">
      <w:pPr>
        <w:pStyle w:val="ListParagraph"/>
        <w:numPr>
          <w:ilvl w:val="0"/>
          <w:numId w:val="32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>Ensured that residents' personal care needs were provided</w:t>
      </w: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for with an emphasis on quality, compassion, and timeliness</w:t>
      </w:r>
    </w:p>
    <w:p w14:paraId="7C9D67D1" w14:textId="7EC0A434" w:rsidR="002E112D" w:rsidRPr="002E112D" w:rsidRDefault="002E112D" w:rsidP="002E112D">
      <w:pPr>
        <w:pStyle w:val="ListParagraph"/>
        <w:numPr>
          <w:ilvl w:val="0"/>
          <w:numId w:val="32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Provided exceptional and compassionate care to patients suffering from a broad spectrum of complications </w:t>
      </w:r>
      <w:r w:rsidR="00CC0B30">
        <w:rPr>
          <w:rFonts w:ascii="Malgun Gothic Semilight" w:eastAsia="Malgun Gothic Semilight" w:hAnsi="Malgun Gothic Semilight" w:cs="Malgun Gothic Semilight"/>
          <w:sz w:val="18"/>
          <w:szCs w:val="18"/>
        </w:rPr>
        <w:t>from</w:t>
      </w: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chronic diseases, infections, and injuries </w:t>
      </w:r>
    </w:p>
    <w:p w14:paraId="3E63B63A" w14:textId="61207219" w:rsidR="002E112D" w:rsidRPr="002E112D" w:rsidRDefault="002E112D" w:rsidP="002E112D">
      <w:pPr>
        <w:pStyle w:val="ListParagraph"/>
        <w:numPr>
          <w:ilvl w:val="0"/>
          <w:numId w:val="32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>Prioritized nursing care based on patient condition and responded to interruptions while delegating care to achieve optimal, safe, and effective outcomes</w:t>
      </w:r>
    </w:p>
    <w:p w14:paraId="6973E214" w14:textId="77777777" w:rsidR="00665655" w:rsidRPr="001B6811" w:rsidRDefault="00665655" w:rsidP="00493222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24"/>
          <w:szCs w:val="24"/>
        </w:rPr>
      </w:pPr>
    </w:p>
    <w:p w14:paraId="0FF97335" w14:textId="7E66C6C2" w:rsidR="00493222" w:rsidRPr="001B6811" w:rsidRDefault="00493222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– </w:t>
      </w:r>
      <w:r w:rsidR="00412EB1">
        <w:rPr>
          <w:rFonts w:ascii="Malgun Gothic Semilight" w:eastAsia="Malgun Gothic Semilight" w:hAnsi="Malgun Gothic Semilight" w:cs="Malgun Gothic Semilight"/>
          <w:b/>
          <w:bCs/>
        </w:rPr>
        <w:t xml:space="preserve">Family Practice Clinic, </w:t>
      </w:r>
      <w:r w:rsidR="00B2418A" w:rsidRPr="00B2418A">
        <w:rPr>
          <w:rFonts w:ascii="Malgun Gothic Semilight" w:eastAsia="Malgun Gothic Semilight" w:hAnsi="Malgun Gothic Semilight" w:cs="Malgun Gothic Semilight"/>
          <w:b/>
          <w:bCs/>
        </w:rPr>
        <w:t>Unify Community Health, Spokane, WA</w:t>
      </w:r>
    </w:p>
    <w:p w14:paraId="6FC58175" w14:textId="2FD382AB" w:rsidR="00493222" w:rsidRDefault="00B2418A" w:rsidP="00493222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September 2017 – October 2017</w:t>
      </w:r>
    </w:p>
    <w:p w14:paraId="1E90C7F8" w14:textId="77777777" w:rsidR="002E112D" w:rsidRPr="002E112D" w:rsidRDefault="002E112D" w:rsidP="002E112D">
      <w:pPr>
        <w:numPr>
          <w:ilvl w:val="0"/>
          <w:numId w:val="31"/>
        </w:num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>Provided exceptional direct patient care by providing vaccinations, documenting a review of systems and a history of current illness, assisting with bedside procedures, obtaining vital signs, and collecting lab samples</w:t>
      </w:r>
    </w:p>
    <w:p w14:paraId="66942030" w14:textId="47B45D2C" w:rsidR="002E112D" w:rsidRDefault="002E112D" w:rsidP="002E112D">
      <w:pPr>
        <w:numPr>
          <w:ilvl w:val="0"/>
          <w:numId w:val="31"/>
        </w:num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>Performed follow-up phone calls to patients regarding laboratory results and necessary medication adjustments</w:t>
      </w:r>
    </w:p>
    <w:p w14:paraId="6D672F95" w14:textId="575AA569" w:rsidR="002E112D" w:rsidRPr="00B230C0" w:rsidRDefault="002E112D" w:rsidP="002E112D">
      <w:pPr>
        <w:numPr>
          <w:ilvl w:val="0"/>
          <w:numId w:val="31"/>
        </w:num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E112D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Utilized electronic medical records to ensure detailed and current comprehensive documentation of assessments, care </w:t>
      </w: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>plans, medications, and patient-specific education</w:t>
      </w:r>
    </w:p>
    <w:p w14:paraId="4B88979E" w14:textId="77777777" w:rsidR="002E112D" w:rsidRPr="00B230C0" w:rsidRDefault="002E112D" w:rsidP="002E112D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704511B" w14:textId="4C21E862" w:rsidR="00493222" w:rsidRPr="00B230C0" w:rsidRDefault="00493222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B230C0">
        <w:rPr>
          <w:rFonts w:ascii="Malgun Gothic Semilight" w:eastAsia="Malgun Gothic Semilight" w:hAnsi="Malgun Gothic Semilight" w:cs="Malgun Gothic Semilight"/>
          <w:b/>
          <w:bCs/>
        </w:rPr>
        <w:t>Registered Nurse –</w:t>
      </w:r>
      <w:r w:rsidR="002E112D" w:rsidRPr="00B230C0">
        <w:rPr>
          <w:rFonts w:ascii="Malgun Gothic Semilight" w:eastAsia="Malgun Gothic Semilight" w:hAnsi="Malgun Gothic Semilight" w:cs="Malgun Gothic Semilight"/>
          <w:b/>
          <w:bCs/>
        </w:rPr>
        <w:t xml:space="preserve"> Psychiatric Unit,</w:t>
      </w:r>
      <w:r w:rsidRPr="00B230C0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="00B2418A" w:rsidRPr="00B230C0">
        <w:rPr>
          <w:rFonts w:ascii="Malgun Gothic Semilight" w:eastAsia="Malgun Gothic Semilight" w:hAnsi="Malgun Gothic Semilight" w:cs="Malgun Gothic Semilight"/>
          <w:b/>
          <w:bCs/>
        </w:rPr>
        <w:t>Eastern State Hospital, Medical Lake, WA</w:t>
      </w:r>
    </w:p>
    <w:p w14:paraId="6981C169" w14:textId="698C30B1" w:rsidR="00665655" w:rsidRPr="00B230C0" w:rsidRDefault="00B2418A" w:rsidP="00493222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>April 2017 – September 2017</w:t>
      </w:r>
    </w:p>
    <w:p w14:paraId="65BC4564" w14:textId="1E905286" w:rsidR="00B230C0" w:rsidRPr="00B230C0" w:rsidRDefault="00B230C0" w:rsidP="00412EB1">
      <w:pPr>
        <w:pStyle w:val="ListParagraph"/>
        <w:numPr>
          <w:ilvl w:val="0"/>
          <w:numId w:val="38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>Garnered experience providin</w:t>
      </w:r>
      <w:r w:rsidR="00CC0B30">
        <w:rPr>
          <w:rFonts w:ascii="Malgun Gothic Semilight" w:eastAsia="Malgun Gothic Semilight" w:hAnsi="Malgun Gothic Semilight" w:cs="Malgun Gothic Semilight"/>
          <w:sz w:val="18"/>
          <w:szCs w:val="18"/>
        </w:rPr>
        <w:t>g psychiatric care</w:t>
      </w: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for geropsychiatry patients ages 55 and older, </w:t>
      </w:r>
      <w:r w:rsidR="00CC0B30">
        <w:rPr>
          <w:rFonts w:ascii="Malgun Gothic Semilight" w:eastAsia="Malgun Gothic Semilight" w:hAnsi="Malgun Gothic Semilight" w:cs="Malgun Gothic Semilight"/>
          <w:sz w:val="18"/>
          <w:szCs w:val="18"/>
        </w:rPr>
        <w:t>including</w:t>
      </w: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medication administration and management as well as nursing care</w:t>
      </w:r>
    </w:p>
    <w:p w14:paraId="49ED9779" w14:textId="5AEC8E6C" w:rsidR="00B230C0" w:rsidRPr="00B230C0" w:rsidRDefault="00B230C0" w:rsidP="00412EB1">
      <w:pPr>
        <w:pStyle w:val="ListParagraph"/>
        <w:numPr>
          <w:ilvl w:val="0"/>
          <w:numId w:val="38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Patient population inclusive of those requiring </w:t>
      </w:r>
      <w:r w:rsidR="00884533">
        <w:rPr>
          <w:rFonts w:ascii="Malgun Gothic Semilight" w:eastAsia="Malgun Gothic Semilight" w:hAnsi="Malgun Gothic Semilight" w:cs="Malgun Gothic Semilight"/>
          <w:sz w:val="18"/>
          <w:szCs w:val="18"/>
        </w:rPr>
        <w:t>long-term</w:t>
      </w: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inpatient </w:t>
      </w:r>
      <w:r w:rsidR="00CC0B30">
        <w:rPr>
          <w:rFonts w:ascii="Malgun Gothic Semilight" w:eastAsia="Malgun Gothic Semilight" w:hAnsi="Malgun Gothic Semilight" w:cs="Malgun Gothic Semilight"/>
          <w:sz w:val="18"/>
          <w:szCs w:val="18"/>
        </w:rPr>
        <w:t>or</w:t>
      </w: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884533">
        <w:rPr>
          <w:rFonts w:ascii="Malgun Gothic Semilight" w:eastAsia="Malgun Gothic Semilight" w:hAnsi="Malgun Gothic Semilight" w:cs="Malgun Gothic Semilight"/>
          <w:sz w:val="18"/>
          <w:szCs w:val="18"/>
        </w:rPr>
        <w:t>treatment-resistant care</w:t>
      </w:r>
    </w:p>
    <w:p w14:paraId="3808BE1E" w14:textId="4DF833E6" w:rsidR="00B230C0" w:rsidRPr="00B230C0" w:rsidRDefault="00B230C0" w:rsidP="00412EB1">
      <w:pPr>
        <w:pStyle w:val="ListParagraph"/>
        <w:numPr>
          <w:ilvl w:val="0"/>
          <w:numId w:val="38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>Conducted monthly chart audits and medication reconciliations</w:t>
      </w:r>
    </w:p>
    <w:p w14:paraId="5DCE4C26" w14:textId="77777777" w:rsidR="00412EB1" w:rsidRPr="00B230C0" w:rsidRDefault="00412EB1" w:rsidP="00412EB1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1AF84B49" w14:textId="0B73F00C" w:rsidR="00305B87" w:rsidRPr="00B230C0" w:rsidRDefault="00305B87" w:rsidP="00305B87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B230C0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– </w:t>
      </w:r>
      <w:r w:rsidR="00B2418A" w:rsidRPr="00B230C0">
        <w:rPr>
          <w:rFonts w:ascii="Malgun Gothic Semilight" w:eastAsia="Malgun Gothic Semilight" w:hAnsi="Malgun Gothic Semilight" w:cs="Malgun Gothic Semilight"/>
          <w:b/>
          <w:bCs/>
        </w:rPr>
        <w:t>Kindred Home Health, American Mobile Travel Nurse, Coeur d’ Alene, ID</w:t>
      </w:r>
    </w:p>
    <w:p w14:paraId="31CA8BE5" w14:textId="6E6A8F01" w:rsidR="00E214CE" w:rsidRDefault="00665655" w:rsidP="00E214CE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230C0">
        <w:rPr>
          <w:rFonts w:ascii="Malgun Gothic Semilight" w:eastAsia="Malgun Gothic Semilight" w:hAnsi="Malgun Gothic Semilight" w:cs="Malgun Gothic Semilight"/>
          <w:sz w:val="18"/>
          <w:szCs w:val="18"/>
        </w:rPr>
        <w:t>October 2016 – February 2017</w:t>
      </w:r>
      <w:r w:rsidR="00412EB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412EB1" w:rsidRPr="00412EB1">
        <w:rPr>
          <w:rFonts w:ascii="Malgun Gothic Semilight" w:eastAsia="Malgun Gothic Semilight" w:hAnsi="Malgun Gothic Semilight" w:cs="Malgun Gothic Semilight"/>
          <w:sz w:val="18"/>
          <w:szCs w:val="18"/>
        </w:rPr>
        <w:t>| Travel Assignment</w:t>
      </w:r>
    </w:p>
    <w:p w14:paraId="7039AA6A" w14:textId="77777777" w:rsidR="00631F8B" w:rsidRPr="00631F8B" w:rsidRDefault="00631F8B" w:rsidP="00631F8B">
      <w:pPr>
        <w:pStyle w:val="ListParagraph"/>
        <w:numPr>
          <w:ilvl w:val="0"/>
          <w:numId w:val="33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Assessed physical, functional, psychosocial, and cognitive status through patient interview and physical assessment</w:t>
      </w:r>
    </w:p>
    <w:p w14:paraId="6FCEFF91" w14:textId="056D2264" w:rsidR="002E112D" w:rsidRDefault="00631F8B" w:rsidP="00631F8B">
      <w:pPr>
        <w:pStyle w:val="ListParagraph"/>
        <w:numPr>
          <w:ilvl w:val="0"/>
          <w:numId w:val="33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Established individualized, measurable goals in consultation with the patient, family, and other health care providers</w:t>
      </w:r>
    </w:p>
    <w:p w14:paraId="5985405D" w14:textId="45EBDDF0" w:rsidR="00665655" w:rsidRDefault="00631F8B" w:rsidP="00E214CE">
      <w:pPr>
        <w:pStyle w:val="ListParagraph"/>
        <w:numPr>
          <w:ilvl w:val="0"/>
          <w:numId w:val="33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Advocated for patient needs to members of the health care team to ensure positive patient outcomes and maintain patient safety</w:t>
      </w:r>
    </w:p>
    <w:p w14:paraId="04AE22CC" w14:textId="0CFE3769" w:rsidR="00B230C0" w:rsidRDefault="00B230C0" w:rsidP="00E214CE">
      <w:pPr>
        <w:pStyle w:val="ListParagraph"/>
        <w:numPr>
          <w:ilvl w:val="0"/>
          <w:numId w:val="33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Cared for patients following hospitalizations, providing admissions assessments, medication management, diabetic education, and IV therapy administration including fluids, antibiotics, and specialty medications</w:t>
      </w:r>
    </w:p>
    <w:p w14:paraId="2571BE6C" w14:textId="2BB6716B" w:rsidR="00B230C0" w:rsidRDefault="00B230C0" w:rsidP="00E214CE">
      <w:pPr>
        <w:pStyle w:val="ListParagraph"/>
        <w:numPr>
          <w:ilvl w:val="0"/>
          <w:numId w:val="33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Provided outstanding wound care by utilizing a variety of treatment modalities to promote healing and recovery</w:t>
      </w:r>
    </w:p>
    <w:p w14:paraId="56528A71" w14:textId="77777777" w:rsidR="00631F8B" w:rsidRPr="00631F8B" w:rsidRDefault="00631F8B" w:rsidP="00631F8B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426CE911" w14:textId="79CCAEDC" w:rsidR="00305B87" w:rsidRPr="001B6811" w:rsidRDefault="00305B87" w:rsidP="00305B87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>Registered Nurse</w:t>
      </w:r>
      <w:r w:rsidR="00631F8B">
        <w:rPr>
          <w:rFonts w:ascii="Malgun Gothic Semilight" w:eastAsia="Malgun Gothic Semilight" w:hAnsi="Malgun Gothic Semilight" w:cs="Malgun Gothic Semilight"/>
          <w:b/>
          <w:bCs/>
        </w:rPr>
        <w:t xml:space="preserve"> Case Manager</w:t>
      </w: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 – </w:t>
      </w:r>
      <w:r w:rsidR="00B2418A" w:rsidRPr="00B2418A">
        <w:rPr>
          <w:rFonts w:ascii="Malgun Gothic Semilight" w:eastAsia="Malgun Gothic Semilight" w:hAnsi="Malgun Gothic Semilight" w:cs="Malgun Gothic Semilight"/>
          <w:b/>
          <w:bCs/>
        </w:rPr>
        <w:t>Rockwood Home Health, Spokane, WA</w:t>
      </w:r>
    </w:p>
    <w:bookmarkEnd w:id="2"/>
    <w:p w14:paraId="4BACC40E" w14:textId="3C5D1819" w:rsidR="00665655" w:rsidRDefault="00665655" w:rsidP="00E214CE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August 2016 – October 2016</w:t>
      </w:r>
    </w:p>
    <w:p w14:paraId="2F81EDB8" w14:textId="77777777" w:rsidR="00631F8B" w:rsidRPr="00631F8B" w:rsidRDefault="00631F8B" w:rsidP="00631F8B">
      <w:pPr>
        <w:pStyle w:val="ListParagraph"/>
        <w:numPr>
          <w:ilvl w:val="0"/>
          <w:numId w:val="34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Completed initial, comprehensive, and ongoing patient assessments to determine needs and facilitate care</w:t>
      </w:r>
    </w:p>
    <w:p w14:paraId="268976D9" w14:textId="6960802E" w:rsidR="00631F8B" w:rsidRPr="00631F8B" w:rsidRDefault="00631F8B" w:rsidP="00631F8B">
      <w:pPr>
        <w:pStyle w:val="ListParagraph"/>
        <w:numPr>
          <w:ilvl w:val="0"/>
          <w:numId w:val="34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Collaborated with physicians, social services, spiritual care, clients, and families to develop a comprehensive plan of care</w:t>
      </w:r>
    </w:p>
    <w:p w14:paraId="02A135DB" w14:textId="5D1C5DFE" w:rsidR="00631F8B" w:rsidRPr="00631F8B" w:rsidRDefault="00631F8B" w:rsidP="00631F8B">
      <w:pPr>
        <w:pStyle w:val="ListParagraph"/>
        <w:numPr>
          <w:ilvl w:val="0"/>
          <w:numId w:val="34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Considered the physical, psychological, and socioeconomic needs of the client, the level of family acceptance, and the ability to meet the patient’s needs within the home</w:t>
      </w:r>
    </w:p>
    <w:p w14:paraId="7D9BCFEC" w14:textId="7DEEC687" w:rsidR="00631F8B" w:rsidRPr="00631F8B" w:rsidRDefault="00631F8B" w:rsidP="00631F8B">
      <w:pPr>
        <w:pStyle w:val="ListParagraph"/>
        <w:numPr>
          <w:ilvl w:val="0"/>
          <w:numId w:val="34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Conducted appropriate supervisory visits for clinical observation of assigned team members’ performances</w:t>
      </w:r>
    </w:p>
    <w:p w14:paraId="178DAB0B" w14:textId="71E49912" w:rsidR="00631F8B" w:rsidRPr="00631F8B" w:rsidRDefault="00631F8B" w:rsidP="00261A00">
      <w:pPr>
        <w:pStyle w:val="ListParagraph"/>
        <w:numPr>
          <w:ilvl w:val="0"/>
          <w:numId w:val="34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Participated in regular interdisciplinary team meetings to facilitate the development, review, and revision of the patient’s plan of care</w:t>
      </w:r>
    </w:p>
    <w:p w14:paraId="0DFB08FA" w14:textId="77777777" w:rsidR="00665655" w:rsidRPr="00665655" w:rsidRDefault="00665655" w:rsidP="00E214CE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5EE4F602" w14:textId="4971D408" w:rsidR="00493222" w:rsidRPr="001B6811" w:rsidRDefault="00493222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>Registered Nurse –</w:t>
      </w:r>
      <w:r w:rsidR="00412EB1">
        <w:rPr>
          <w:rFonts w:ascii="Malgun Gothic Semilight" w:eastAsia="Malgun Gothic Semilight" w:hAnsi="Malgun Gothic Semilight" w:cs="Malgun Gothic Semilight"/>
          <w:b/>
          <w:bCs/>
        </w:rPr>
        <w:t xml:space="preserve"> Peritoneal Dialysis,</w:t>
      </w: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proofErr w:type="spellStart"/>
      <w:r w:rsidR="00B2418A" w:rsidRPr="00B2418A">
        <w:rPr>
          <w:rFonts w:ascii="Malgun Gothic Semilight" w:eastAsia="Malgun Gothic Semilight" w:hAnsi="Malgun Gothic Semilight" w:cs="Malgun Gothic Semilight"/>
          <w:b/>
          <w:bCs/>
        </w:rPr>
        <w:t>Davita</w:t>
      </w:r>
      <w:proofErr w:type="spellEnd"/>
      <w:r w:rsidR="00B2418A" w:rsidRPr="00B2418A">
        <w:rPr>
          <w:rFonts w:ascii="Malgun Gothic Semilight" w:eastAsia="Malgun Gothic Semilight" w:hAnsi="Malgun Gothic Semilight" w:cs="Malgun Gothic Semilight"/>
          <w:b/>
          <w:bCs/>
        </w:rPr>
        <w:t xml:space="preserve"> Dialysis, Spokane, WA</w:t>
      </w:r>
    </w:p>
    <w:p w14:paraId="10BE919B" w14:textId="23135D6F" w:rsidR="00493222" w:rsidRDefault="00665655" w:rsidP="00493222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January 2016 – August 2016</w:t>
      </w:r>
    </w:p>
    <w:p w14:paraId="4DF90E8C" w14:textId="77777777" w:rsidR="00631F8B" w:rsidRPr="00412EB1" w:rsidRDefault="00631F8B" w:rsidP="00631F8B">
      <w:pPr>
        <w:pStyle w:val="ListParagraph"/>
        <w:numPr>
          <w:ilvl w:val="0"/>
          <w:numId w:val="35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412EB1">
        <w:rPr>
          <w:rFonts w:ascii="Malgun Gothic Semilight" w:eastAsia="Malgun Gothic Semilight" w:hAnsi="Malgun Gothic Semilight" w:cs="Malgun Gothic Semilight"/>
          <w:sz w:val="18"/>
          <w:szCs w:val="18"/>
        </w:rPr>
        <w:t>Provided nursing care to medically complex ESRD patients, closely monitoring patients’ conditions while undergoing dialysis in the clinic setting</w:t>
      </w:r>
    </w:p>
    <w:p w14:paraId="585A5509" w14:textId="21AB917C" w:rsidR="00631F8B" w:rsidRPr="00631F8B" w:rsidRDefault="00631F8B" w:rsidP="00631F8B">
      <w:pPr>
        <w:pStyle w:val="ListParagraph"/>
        <w:numPr>
          <w:ilvl w:val="0"/>
          <w:numId w:val="35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412EB1"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>Obtained and monitored labs, administered</w:t>
      </w: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medications based on labs, and notified providers concerning changes in kidney function</w:t>
      </w:r>
    </w:p>
    <w:p w14:paraId="1C7D2BA3" w14:textId="2F48CFDF" w:rsidR="00631F8B" w:rsidRPr="00631F8B" w:rsidRDefault="00631F8B" w:rsidP="00631F8B">
      <w:pPr>
        <w:pStyle w:val="ListParagraph"/>
        <w:numPr>
          <w:ilvl w:val="0"/>
          <w:numId w:val="35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Skillfully responded in urgent situations with appropriate and timely nursing interventions to ensure patient safety and optimal patient outcomes are maintained</w:t>
      </w:r>
    </w:p>
    <w:p w14:paraId="35CE63A5" w14:textId="28A59E8B" w:rsidR="00665655" w:rsidRDefault="00631F8B" w:rsidP="00493222">
      <w:pPr>
        <w:pStyle w:val="ListParagraph"/>
        <w:numPr>
          <w:ilvl w:val="0"/>
          <w:numId w:val="35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Provided education to patient's family on posttreatment care, nutrition</w:t>
      </w:r>
      <w:r w:rsidR="00412EB1">
        <w:rPr>
          <w:rFonts w:ascii="Malgun Gothic Semilight" w:eastAsia="Malgun Gothic Semilight" w:hAnsi="Malgun Gothic Semilight" w:cs="Malgun Gothic Semilight"/>
          <w:sz w:val="18"/>
          <w:szCs w:val="18"/>
        </w:rPr>
        <w:t>/diet</w:t>
      </w: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, and fluid level requirements as well as the importance of regular follow-ups</w:t>
      </w:r>
    </w:p>
    <w:p w14:paraId="65900E52" w14:textId="77777777" w:rsidR="00631F8B" w:rsidRPr="00631F8B" w:rsidRDefault="00631F8B" w:rsidP="00631F8B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79E4A9D7" w14:textId="46DEB8CD" w:rsidR="00493222" w:rsidRPr="00631F8B" w:rsidRDefault="00493222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Registered Nurse</w:t>
      </w:r>
      <w:r w:rsidR="00631F8B"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 and Patient Care Coordinator </w:t>
      </w:r>
      <w:r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– </w:t>
      </w:r>
      <w:r w:rsidR="00B2418A"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Providence VNA Home Health, Spokane, WA</w:t>
      </w:r>
    </w:p>
    <w:p w14:paraId="5454A8B2" w14:textId="26DE2672" w:rsidR="00493222" w:rsidRPr="00631F8B" w:rsidRDefault="00665655" w:rsidP="00493222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April 2013 – January 2016</w:t>
      </w:r>
    </w:p>
    <w:p w14:paraId="0129DD4E" w14:textId="7FDEF15B" w:rsidR="00493222" w:rsidRPr="00631F8B" w:rsidRDefault="00631F8B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RN Consultant/Chronic Care Management </w:t>
      </w:r>
      <w:r w:rsidR="00493222"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– </w:t>
      </w:r>
      <w:r w:rsidR="00B2418A"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Aging and </w:t>
      </w:r>
      <w:proofErr w:type="gramStart"/>
      <w:r w:rsidR="00B2418A"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Long Term</w:t>
      </w:r>
      <w:proofErr w:type="gramEnd"/>
      <w:r w:rsidR="00B2418A"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 Care of E.W., Spokane, WA</w:t>
      </w:r>
    </w:p>
    <w:p w14:paraId="0EDE5749" w14:textId="623411A7" w:rsidR="00665655" w:rsidRPr="00631F8B" w:rsidRDefault="002E112D" w:rsidP="00493222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March 2011 – April 2013</w:t>
      </w:r>
    </w:p>
    <w:p w14:paraId="47347410" w14:textId="0F9FFB3A" w:rsidR="00493222" w:rsidRPr="00631F8B" w:rsidRDefault="00493222" w:rsidP="00493222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Registered Nurse – </w:t>
      </w:r>
      <w:r w:rsidR="00B2418A"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Waterford Home Health, RN Case Manager, Spokane, WA</w:t>
      </w:r>
    </w:p>
    <w:p w14:paraId="42556347" w14:textId="430E749C" w:rsidR="00493222" w:rsidRPr="00631F8B" w:rsidRDefault="002E112D" w:rsidP="00493222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June 2010 – March 2011</w:t>
      </w:r>
    </w:p>
    <w:p w14:paraId="651F0F9F" w14:textId="6D727EA0" w:rsidR="00B2418A" w:rsidRPr="00631F8B" w:rsidRDefault="00B2418A" w:rsidP="00B2418A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Registered Nurse – Alderwood Manor, RN Unit Manager/Supervisor, Spokane, WA</w:t>
      </w:r>
    </w:p>
    <w:p w14:paraId="73A72133" w14:textId="1E41F762" w:rsidR="00B2418A" w:rsidRPr="00631F8B" w:rsidRDefault="002E112D" w:rsidP="00B2418A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October 2009 – January 2010</w:t>
      </w:r>
    </w:p>
    <w:p w14:paraId="6DB18495" w14:textId="6CA4F6F7" w:rsidR="00B2418A" w:rsidRPr="00631F8B" w:rsidRDefault="00B2418A" w:rsidP="00B2418A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Registered Nurse – Family Home Care, Home Health RN Case Manager, Liberty Lake, WA</w:t>
      </w:r>
    </w:p>
    <w:p w14:paraId="4E382710" w14:textId="1596E8D1" w:rsidR="00B2418A" w:rsidRPr="0066533F" w:rsidRDefault="002E112D" w:rsidP="00B2418A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6533F">
        <w:rPr>
          <w:rFonts w:ascii="Malgun Gothic Semilight" w:eastAsia="Malgun Gothic Semilight" w:hAnsi="Malgun Gothic Semilight" w:cs="Malgun Gothic Semilight"/>
          <w:sz w:val="18"/>
          <w:szCs w:val="18"/>
        </w:rPr>
        <w:t>July 2007 – October 2009</w:t>
      </w:r>
    </w:p>
    <w:p w14:paraId="5B3F700C" w14:textId="611EE1EF" w:rsidR="00B2418A" w:rsidRPr="0066533F" w:rsidRDefault="00B2418A" w:rsidP="00B2418A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66533F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Registered Nurse – Maxim Healthcare, Home Care LPN/RN, Spokane, WA</w:t>
      </w:r>
    </w:p>
    <w:p w14:paraId="2BBA5108" w14:textId="5EB31D33" w:rsidR="00B2418A" w:rsidRPr="0066533F" w:rsidRDefault="00B2418A" w:rsidP="00B2418A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6533F">
        <w:rPr>
          <w:rFonts w:ascii="Malgun Gothic Semilight" w:eastAsia="Malgun Gothic Semilight" w:hAnsi="Malgun Gothic Semilight" w:cs="Malgun Gothic Semilight"/>
          <w:sz w:val="18"/>
          <w:szCs w:val="18"/>
        </w:rPr>
        <w:t>200</w:t>
      </w:r>
      <w:r w:rsidR="002E112D" w:rsidRPr="0066533F">
        <w:rPr>
          <w:rFonts w:ascii="Malgun Gothic Semilight" w:eastAsia="Malgun Gothic Semilight" w:hAnsi="Malgun Gothic Semilight" w:cs="Malgun Gothic Semilight"/>
          <w:sz w:val="18"/>
          <w:szCs w:val="18"/>
        </w:rPr>
        <w:t>1</w:t>
      </w:r>
      <w:r w:rsidRPr="0066533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–</w:t>
      </w:r>
      <w:r w:rsidR="0066533F" w:rsidRPr="0066533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Pr="0066533F">
        <w:rPr>
          <w:rFonts w:ascii="Malgun Gothic Semilight" w:eastAsia="Malgun Gothic Semilight" w:hAnsi="Malgun Gothic Semilight" w:cs="Malgun Gothic Semilight"/>
          <w:sz w:val="18"/>
          <w:szCs w:val="18"/>
        </w:rPr>
        <w:t>200</w:t>
      </w:r>
      <w:r w:rsidR="002E112D" w:rsidRPr="0066533F">
        <w:rPr>
          <w:rFonts w:ascii="Malgun Gothic Semilight" w:eastAsia="Malgun Gothic Semilight" w:hAnsi="Malgun Gothic Semilight" w:cs="Malgun Gothic Semilight"/>
          <w:sz w:val="18"/>
          <w:szCs w:val="18"/>
        </w:rPr>
        <w:t>7</w:t>
      </w:r>
    </w:p>
    <w:p w14:paraId="14E7FCA9" w14:textId="6F5669F5" w:rsidR="00B2418A" w:rsidRPr="0066533F" w:rsidRDefault="00B2418A" w:rsidP="00B2418A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66533F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Registered Nurse – Option Care, Home Health LPN/RN, Spokane, WA</w:t>
      </w:r>
    </w:p>
    <w:p w14:paraId="22D4AE39" w14:textId="382EA3E2" w:rsidR="00B2418A" w:rsidRPr="0066533F" w:rsidRDefault="002E112D" w:rsidP="00B2418A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6533F">
        <w:rPr>
          <w:rFonts w:ascii="Malgun Gothic Semilight" w:eastAsia="Malgun Gothic Semilight" w:hAnsi="Malgun Gothic Semilight" w:cs="Malgun Gothic Semilight"/>
          <w:sz w:val="18"/>
          <w:szCs w:val="18"/>
        </w:rPr>
        <w:t>November 2006 – July 2007</w:t>
      </w:r>
    </w:p>
    <w:p w14:paraId="542C777B" w14:textId="4CC93B4B" w:rsidR="00B2418A" w:rsidRPr="00631F8B" w:rsidRDefault="00B2418A" w:rsidP="00B2418A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</w:pPr>
      <w:r w:rsidRPr="0066533F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>Registered Nurse</w:t>
      </w:r>
      <w:r w:rsidRPr="00631F8B">
        <w:rPr>
          <w:rFonts w:ascii="Malgun Gothic Semilight" w:eastAsia="Malgun Gothic Semilight" w:hAnsi="Malgun Gothic Semilight" w:cs="Malgun Gothic Semilight"/>
          <w:b/>
          <w:bCs/>
          <w:sz w:val="18"/>
          <w:szCs w:val="18"/>
        </w:rPr>
        <w:t xml:space="preserve"> – Lakeland Village, LPN, Medical Lake, WA</w:t>
      </w:r>
    </w:p>
    <w:p w14:paraId="48F07B0E" w14:textId="5CD0252A" w:rsidR="00B2418A" w:rsidRPr="00631F8B" w:rsidRDefault="002E112D" w:rsidP="00B2418A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1F8B">
        <w:rPr>
          <w:rFonts w:ascii="Malgun Gothic Semilight" w:eastAsia="Malgun Gothic Semilight" w:hAnsi="Malgun Gothic Semilight" w:cs="Malgun Gothic Semilight"/>
          <w:sz w:val="18"/>
          <w:szCs w:val="18"/>
        </w:rPr>
        <w:t>February 2004 – November 2006</w:t>
      </w:r>
    </w:p>
    <w:p w14:paraId="68F107F6" w14:textId="77777777" w:rsidR="00594A8B" w:rsidRPr="001B6811" w:rsidRDefault="00594A8B" w:rsidP="00594A8B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sz w:val="16"/>
          <w:szCs w:val="16"/>
        </w:rPr>
      </w:pPr>
    </w:p>
    <w:p w14:paraId="01CB5757" w14:textId="77777777" w:rsidR="00594A8B" w:rsidRPr="00BF313E" w:rsidRDefault="00594A8B" w:rsidP="00594A8B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48"/>
          <w:szCs w:val="48"/>
          <w:u w:val="single"/>
        </w:rPr>
      </w:pPr>
      <w:bookmarkStart w:id="3" w:name="_Hlk44080879"/>
      <w:r w:rsidRPr="00BF313E">
        <w:rPr>
          <w:rFonts w:ascii="Malgun Gothic Semilight" w:eastAsia="Malgun Gothic Semilight" w:hAnsi="Malgun Gothic Semilight" w:cs="Malgun Gothic Semilight"/>
          <w:b/>
          <w:bCs/>
          <w:kern w:val="36"/>
          <w:sz w:val="26"/>
          <w:szCs w:val="26"/>
          <w:u w:val="single"/>
        </w:rPr>
        <w:t>Certifications &amp; Licenses</w:t>
      </w:r>
    </w:p>
    <w:p w14:paraId="4D946D27" w14:textId="18741C59" w:rsidR="00305B87" w:rsidRPr="00852047" w:rsidRDefault="00305B87" w:rsidP="00305B87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bookmarkStart w:id="4" w:name="_Hlk61864336"/>
      <w:bookmarkEnd w:id="3"/>
      <w:r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>Licensed Registered Nurse</w:t>
      </w:r>
      <w:r w:rsidR="00493222"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>, Washington | RN00168855</w:t>
      </w:r>
    </w:p>
    <w:p w14:paraId="39704E9C" w14:textId="76327DC5" w:rsidR="0066533F" w:rsidRPr="00852047" w:rsidRDefault="0066533F" w:rsidP="00305B87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>Licensed Registered Nurse, Texas |</w:t>
      </w:r>
      <w:r w:rsidR="00884533"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1077269</w:t>
      </w:r>
    </w:p>
    <w:p w14:paraId="4F65289B" w14:textId="693BAF22" w:rsidR="0066533F" w:rsidRPr="00852047" w:rsidRDefault="0066533F" w:rsidP="00305B87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Licensed Registered Nurse, Nevada | </w:t>
      </w:r>
      <w:r w:rsidR="00852047"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>851051</w:t>
      </w:r>
    </w:p>
    <w:p w14:paraId="381573E2" w14:textId="07E7EED8" w:rsidR="00305B87" w:rsidRPr="00305B87" w:rsidRDefault="00305B87" w:rsidP="00305B87">
      <w:pPr>
        <w:pStyle w:val="ListParagraph"/>
        <w:numPr>
          <w:ilvl w:val="0"/>
          <w:numId w:val="19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>Basic Life Support | American</w:t>
      </w: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Heart Association</w:t>
      </w:r>
    </w:p>
    <w:bookmarkEnd w:id="4"/>
    <w:p w14:paraId="56883107" w14:textId="77777777" w:rsidR="00305B87" w:rsidRPr="00305B87" w:rsidRDefault="00305B87" w:rsidP="00305B87">
      <w:p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Cs/>
          <w:sz w:val="18"/>
          <w:szCs w:val="18"/>
        </w:rPr>
      </w:pPr>
    </w:p>
    <w:p w14:paraId="5A9E5ED1" w14:textId="77777777" w:rsidR="00594A8B" w:rsidRPr="00BF313E" w:rsidRDefault="00594A8B" w:rsidP="00594A8B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BF313E"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u w:val="single"/>
        </w:rPr>
        <w:t>Organizations</w:t>
      </w:r>
    </w:p>
    <w:p w14:paraId="08A86553" w14:textId="2FE13D22" w:rsidR="00594A8B" w:rsidRDefault="00594A8B" w:rsidP="00594A8B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B6811">
        <w:rPr>
          <w:rFonts w:ascii="Malgun Gothic Semilight" w:eastAsia="Malgun Gothic Semilight" w:hAnsi="Malgun Gothic Semilight" w:cs="Malgun Gothic Semilight"/>
          <w:sz w:val="18"/>
          <w:szCs w:val="18"/>
        </w:rPr>
        <w:t>American Association of Nurse Practitioners</w:t>
      </w:r>
    </w:p>
    <w:p w14:paraId="6EF315F1" w14:textId="77777777" w:rsidR="004E614D" w:rsidRPr="004E614D" w:rsidRDefault="004E614D" w:rsidP="004E614D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27207F06" w14:textId="638D06A8" w:rsidR="00594A8B" w:rsidRDefault="00594A8B" w:rsidP="00594A8B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u w:val="single"/>
        </w:rPr>
      </w:pPr>
      <w:r w:rsidRPr="00BF313E"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u w:val="single"/>
        </w:rPr>
        <w:t>Professional Development</w:t>
      </w:r>
    </w:p>
    <w:p w14:paraId="344545CE" w14:textId="2B9D4E54" w:rsidR="0066533F" w:rsidRDefault="000D6A2A" w:rsidP="00594A8B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Comprehensive </w:t>
      </w:r>
      <w:r w:rsidR="00852047"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Review </w:t>
      </w:r>
      <w:r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Course, </w:t>
      </w:r>
      <w:r w:rsidR="0066533F"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>Sarah Michelle</w:t>
      </w:r>
      <w:r w:rsidR="00852047" w:rsidRPr="00852047">
        <w:rPr>
          <w:rFonts w:ascii="Malgun Gothic Semilight" w:eastAsia="Malgun Gothic Semilight" w:hAnsi="Malgun Gothic Semilight" w:cs="Malgun Gothic Semilight"/>
          <w:sz w:val="18"/>
          <w:szCs w:val="18"/>
        </w:rPr>
        <w:t>,</w:t>
      </w:r>
      <w:r w:rsidR="0085204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NP Review, 17 hours | December 2021</w:t>
      </w:r>
    </w:p>
    <w:p w14:paraId="1AD23E23" w14:textId="25349976" w:rsidR="0066533F" w:rsidRDefault="000D6A2A" w:rsidP="00594A8B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Primary Care Course, </w:t>
      </w:r>
      <w:r w:rsidR="0066533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NP Guide,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8 Hours | Septemb</w:t>
      </w:r>
      <w:r w:rsidR="00852047">
        <w:rPr>
          <w:rFonts w:ascii="Malgun Gothic Semilight" w:eastAsia="Malgun Gothic Semilight" w:hAnsi="Malgun Gothic Semilight" w:cs="Malgun Gothic Semilight"/>
          <w:sz w:val="18"/>
          <w:szCs w:val="18"/>
        </w:rPr>
        <w:t>er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2022</w:t>
      </w:r>
    </w:p>
    <w:p w14:paraId="1230B7C9" w14:textId="77777777" w:rsidR="000D6A2A" w:rsidRPr="0066533F" w:rsidRDefault="000D6A2A" w:rsidP="00594A8B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24B5CE0A" w14:textId="72076505" w:rsidR="00594A8B" w:rsidRDefault="00594A8B" w:rsidP="00594A8B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u w:val="single"/>
        </w:rPr>
      </w:pPr>
      <w:r w:rsidRPr="00BF313E">
        <w:rPr>
          <w:rFonts w:ascii="Malgun Gothic Semilight" w:eastAsia="Malgun Gothic Semilight" w:hAnsi="Malgun Gothic Semilight" w:cs="Malgun Gothic Semilight"/>
          <w:b/>
          <w:bCs/>
          <w:sz w:val="26"/>
          <w:szCs w:val="26"/>
          <w:u w:val="single"/>
        </w:rPr>
        <w:t>Research, Publications, &amp; Presentations</w:t>
      </w:r>
    </w:p>
    <w:p w14:paraId="4F00A533" w14:textId="58962853" w:rsidR="001B6811" w:rsidRPr="000D6A2A" w:rsidRDefault="000D6A2A" w:rsidP="00394DAD">
      <w:pPr>
        <w:pStyle w:val="ListParagraph"/>
        <w:numPr>
          <w:ilvl w:val="0"/>
          <w:numId w:val="3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Evidence-Based Guidelines Project: “Gabapentin vs Duloxetine for the treatment of painful diabetic neuropathy”</w:t>
      </w:r>
    </w:p>
    <w:sectPr w:rsidR="001B6811" w:rsidRPr="000D6A2A" w:rsidSect="00D75F9D">
      <w:pgSz w:w="12240" w:h="15840"/>
      <w:pgMar w:top="540" w:right="99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C8C9" w14:textId="77777777" w:rsidR="006E6E55" w:rsidRDefault="006E6E55" w:rsidP="00542F3F">
      <w:pPr>
        <w:spacing w:after="0" w:line="240" w:lineRule="auto"/>
      </w:pPr>
      <w:r>
        <w:separator/>
      </w:r>
    </w:p>
  </w:endnote>
  <w:endnote w:type="continuationSeparator" w:id="0">
    <w:p w14:paraId="0520B9E5" w14:textId="77777777" w:rsidR="006E6E55" w:rsidRDefault="006E6E55" w:rsidP="0054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1D65" w14:textId="77777777" w:rsidR="006E6E55" w:rsidRDefault="006E6E55" w:rsidP="00542F3F">
      <w:pPr>
        <w:spacing w:after="0" w:line="240" w:lineRule="auto"/>
      </w:pPr>
      <w:r>
        <w:separator/>
      </w:r>
    </w:p>
  </w:footnote>
  <w:footnote w:type="continuationSeparator" w:id="0">
    <w:p w14:paraId="6A002385" w14:textId="77777777" w:rsidR="006E6E55" w:rsidRDefault="006E6E55" w:rsidP="0054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0000004"/>
    <w:lvl w:ilvl="0" w:tplc="D50CE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28B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1C1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289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961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D43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E24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DC45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125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0000005"/>
    <w:lvl w:ilvl="0" w:tplc="04B28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107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866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9C1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8A4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4C9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408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946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3C8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AA74B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820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100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A85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F2E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E6A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60C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D22B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08B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hybridMultilevel"/>
    <w:tmpl w:val="00000008"/>
    <w:lvl w:ilvl="0" w:tplc="AA4EE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1AD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366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024C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C2BA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FAE9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BA0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FAB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181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hybridMultilevel"/>
    <w:tmpl w:val="00000009"/>
    <w:lvl w:ilvl="0" w:tplc="3D6E2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BC1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086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00D7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6EA7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EEF2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BCE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9863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7688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305396"/>
    <w:multiLevelType w:val="hybridMultilevel"/>
    <w:tmpl w:val="AD76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26BFC"/>
    <w:multiLevelType w:val="hybridMultilevel"/>
    <w:tmpl w:val="C59E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A5637"/>
    <w:multiLevelType w:val="multilevel"/>
    <w:tmpl w:val="14F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1909B9"/>
    <w:multiLevelType w:val="hybridMultilevel"/>
    <w:tmpl w:val="63AAD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9F71A9"/>
    <w:multiLevelType w:val="multilevel"/>
    <w:tmpl w:val="182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B95969"/>
    <w:multiLevelType w:val="multilevel"/>
    <w:tmpl w:val="9A76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D51C0"/>
    <w:multiLevelType w:val="hybridMultilevel"/>
    <w:tmpl w:val="CE14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7ACD"/>
    <w:multiLevelType w:val="hybridMultilevel"/>
    <w:tmpl w:val="D6B2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377C"/>
    <w:multiLevelType w:val="hybridMultilevel"/>
    <w:tmpl w:val="8510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C7228"/>
    <w:multiLevelType w:val="hybridMultilevel"/>
    <w:tmpl w:val="950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577E5"/>
    <w:multiLevelType w:val="hybridMultilevel"/>
    <w:tmpl w:val="BDB0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27C1"/>
    <w:multiLevelType w:val="hybridMultilevel"/>
    <w:tmpl w:val="843E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60C"/>
    <w:multiLevelType w:val="hybridMultilevel"/>
    <w:tmpl w:val="DB72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16A1A"/>
    <w:multiLevelType w:val="hybridMultilevel"/>
    <w:tmpl w:val="6954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3948"/>
    <w:multiLevelType w:val="multilevel"/>
    <w:tmpl w:val="905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3079F1"/>
    <w:multiLevelType w:val="multilevel"/>
    <w:tmpl w:val="2C8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43F28"/>
    <w:multiLevelType w:val="hybridMultilevel"/>
    <w:tmpl w:val="590E0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917E8"/>
    <w:multiLevelType w:val="hybridMultilevel"/>
    <w:tmpl w:val="BEAA0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BA2E91"/>
    <w:multiLevelType w:val="hybridMultilevel"/>
    <w:tmpl w:val="3542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0AE7"/>
    <w:multiLevelType w:val="multilevel"/>
    <w:tmpl w:val="006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41352"/>
    <w:multiLevelType w:val="multilevel"/>
    <w:tmpl w:val="BE7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C6541"/>
    <w:multiLevelType w:val="multilevel"/>
    <w:tmpl w:val="3A44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956F45"/>
    <w:multiLevelType w:val="multilevel"/>
    <w:tmpl w:val="0A1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386F3C"/>
    <w:multiLevelType w:val="multilevel"/>
    <w:tmpl w:val="25A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D12BB5"/>
    <w:multiLevelType w:val="hybridMultilevel"/>
    <w:tmpl w:val="509AAF56"/>
    <w:lvl w:ilvl="0" w:tplc="04407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6F8E"/>
    <w:multiLevelType w:val="hybridMultilevel"/>
    <w:tmpl w:val="B22C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11406"/>
    <w:multiLevelType w:val="multilevel"/>
    <w:tmpl w:val="C8A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311B11"/>
    <w:multiLevelType w:val="multilevel"/>
    <w:tmpl w:val="286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32A05"/>
    <w:multiLevelType w:val="multilevel"/>
    <w:tmpl w:val="FA5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719DE"/>
    <w:multiLevelType w:val="hybridMultilevel"/>
    <w:tmpl w:val="1952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30B1C"/>
    <w:multiLevelType w:val="multilevel"/>
    <w:tmpl w:val="B47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363A51"/>
    <w:multiLevelType w:val="hybridMultilevel"/>
    <w:tmpl w:val="05C8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600AA"/>
    <w:multiLevelType w:val="multilevel"/>
    <w:tmpl w:val="52C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781A30"/>
    <w:multiLevelType w:val="hybridMultilevel"/>
    <w:tmpl w:val="C000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12710">
    <w:abstractNumId w:val="31"/>
  </w:num>
  <w:num w:numId="2" w16cid:durableId="1552039164">
    <w:abstractNumId w:val="25"/>
  </w:num>
  <w:num w:numId="3" w16cid:durableId="1333990853">
    <w:abstractNumId w:val="20"/>
  </w:num>
  <w:num w:numId="4" w16cid:durableId="809246931">
    <w:abstractNumId w:val="7"/>
  </w:num>
  <w:num w:numId="5" w16cid:durableId="1926500662">
    <w:abstractNumId w:val="33"/>
  </w:num>
  <w:num w:numId="6" w16cid:durableId="1111126639">
    <w:abstractNumId w:val="26"/>
  </w:num>
  <w:num w:numId="7" w16cid:durableId="1324776175">
    <w:abstractNumId w:val="24"/>
  </w:num>
  <w:num w:numId="8" w16cid:durableId="1404447709">
    <w:abstractNumId w:val="28"/>
  </w:num>
  <w:num w:numId="9" w16cid:durableId="1838379169">
    <w:abstractNumId w:val="29"/>
  </w:num>
  <w:num w:numId="10" w16cid:durableId="1956868870">
    <w:abstractNumId w:val="0"/>
  </w:num>
  <w:num w:numId="11" w16cid:durableId="2106803941">
    <w:abstractNumId w:val="1"/>
  </w:num>
  <w:num w:numId="12" w16cid:durableId="2145273242">
    <w:abstractNumId w:val="2"/>
  </w:num>
  <w:num w:numId="13" w16cid:durableId="1499617470">
    <w:abstractNumId w:val="10"/>
  </w:num>
  <w:num w:numId="14" w16cid:durableId="674498023">
    <w:abstractNumId w:val="37"/>
  </w:num>
  <w:num w:numId="15" w16cid:durableId="939528579">
    <w:abstractNumId w:val="27"/>
  </w:num>
  <w:num w:numId="16" w16cid:durableId="777800174">
    <w:abstractNumId w:val="19"/>
  </w:num>
  <w:num w:numId="17" w16cid:durableId="547841072">
    <w:abstractNumId w:val="35"/>
  </w:num>
  <w:num w:numId="18" w16cid:durableId="1591884771">
    <w:abstractNumId w:val="18"/>
  </w:num>
  <w:num w:numId="19" w16cid:durableId="453988039">
    <w:abstractNumId w:val="32"/>
  </w:num>
  <w:num w:numId="20" w16cid:durableId="118768362">
    <w:abstractNumId w:val="3"/>
  </w:num>
  <w:num w:numId="21" w16cid:durableId="410078826">
    <w:abstractNumId w:val="4"/>
  </w:num>
  <w:num w:numId="22" w16cid:durableId="332102263">
    <w:abstractNumId w:val="11"/>
  </w:num>
  <w:num w:numId="23" w16cid:durableId="7342200">
    <w:abstractNumId w:val="38"/>
  </w:num>
  <w:num w:numId="24" w16cid:durableId="1492602430">
    <w:abstractNumId w:val="9"/>
  </w:num>
  <w:num w:numId="25" w16cid:durableId="1914973273">
    <w:abstractNumId w:val="21"/>
  </w:num>
  <w:num w:numId="26" w16cid:durableId="1955208582">
    <w:abstractNumId w:val="8"/>
  </w:num>
  <w:num w:numId="27" w16cid:durableId="653070485">
    <w:abstractNumId w:val="22"/>
  </w:num>
  <w:num w:numId="28" w16cid:durableId="1297564729">
    <w:abstractNumId w:val="36"/>
  </w:num>
  <w:num w:numId="29" w16cid:durableId="1262378487">
    <w:abstractNumId w:val="34"/>
  </w:num>
  <w:num w:numId="30" w16cid:durableId="1447429778">
    <w:abstractNumId w:val="15"/>
  </w:num>
  <w:num w:numId="31" w16cid:durableId="2023631285">
    <w:abstractNumId w:val="17"/>
  </w:num>
  <w:num w:numId="32" w16cid:durableId="1086994778">
    <w:abstractNumId w:val="30"/>
  </w:num>
  <w:num w:numId="33" w16cid:durableId="956906811">
    <w:abstractNumId w:val="23"/>
  </w:num>
  <w:num w:numId="34" w16cid:durableId="521364954">
    <w:abstractNumId w:val="13"/>
  </w:num>
  <w:num w:numId="35" w16cid:durableId="40402493">
    <w:abstractNumId w:val="16"/>
  </w:num>
  <w:num w:numId="36" w16cid:durableId="4290574">
    <w:abstractNumId w:val="6"/>
  </w:num>
  <w:num w:numId="37" w16cid:durableId="702557139">
    <w:abstractNumId w:val="5"/>
  </w:num>
  <w:num w:numId="38" w16cid:durableId="138696840">
    <w:abstractNumId w:val="12"/>
  </w:num>
  <w:num w:numId="39" w16cid:durableId="1941834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3F"/>
    <w:rsid w:val="0005644C"/>
    <w:rsid w:val="00071BA6"/>
    <w:rsid w:val="0007380E"/>
    <w:rsid w:val="000D6A2A"/>
    <w:rsid w:val="000F5CD7"/>
    <w:rsid w:val="0010298E"/>
    <w:rsid w:val="00191981"/>
    <w:rsid w:val="001B6811"/>
    <w:rsid w:val="001D04D7"/>
    <w:rsid w:val="001F2666"/>
    <w:rsid w:val="001F33C4"/>
    <w:rsid w:val="00211BD9"/>
    <w:rsid w:val="002C50C6"/>
    <w:rsid w:val="002D3560"/>
    <w:rsid w:val="002E112D"/>
    <w:rsid w:val="002E2E21"/>
    <w:rsid w:val="002E6274"/>
    <w:rsid w:val="00305B87"/>
    <w:rsid w:val="00322B63"/>
    <w:rsid w:val="003347C6"/>
    <w:rsid w:val="00363732"/>
    <w:rsid w:val="003863A0"/>
    <w:rsid w:val="00394DAD"/>
    <w:rsid w:val="003A0A35"/>
    <w:rsid w:val="003A57BF"/>
    <w:rsid w:val="003F2D26"/>
    <w:rsid w:val="003F590A"/>
    <w:rsid w:val="004005FC"/>
    <w:rsid w:val="0040594F"/>
    <w:rsid w:val="00412EB1"/>
    <w:rsid w:val="00426D14"/>
    <w:rsid w:val="00451CBC"/>
    <w:rsid w:val="004705FD"/>
    <w:rsid w:val="00493222"/>
    <w:rsid w:val="004A68EF"/>
    <w:rsid w:val="004B6054"/>
    <w:rsid w:val="004E614D"/>
    <w:rsid w:val="004F5E9F"/>
    <w:rsid w:val="00527D56"/>
    <w:rsid w:val="00542F3F"/>
    <w:rsid w:val="00553A61"/>
    <w:rsid w:val="00567AD8"/>
    <w:rsid w:val="00591073"/>
    <w:rsid w:val="00594A8B"/>
    <w:rsid w:val="00597733"/>
    <w:rsid w:val="005E7AC0"/>
    <w:rsid w:val="00631F8B"/>
    <w:rsid w:val="006331D6"/>
    <w:rsid w:val="0063324A"/>
    <w:rsid w:val="00641974"/>
    <w:rsid w:val="00653CF8"/>
    <w:rsid w:val="006540F3"/>
    <w:rsid w:val="006648AF"/>
    <w:rsid w:val="0066533F"/>
    <w:rsid w:val="00665655"/>
    <w:rsid w:val="00667203"/>
    <w:rsid w:val="006C172B"/>
    <w:rsid w:val="006E6E55"/>
    <w:rsid w:val="00787CF9"/>
    <w:rsid w:val="007C15E9"/>
    <w:rsid w:val="00834EB9"/>
    <w:rsid w:val="00852047"/>
    <w:rsid w:val="00873154"/>
    <w:rsid w:val="00884533"/>
    <w:rsid w:val="008B2FA4"/>
    <w:rsid w:val="008E4325"/>
    <w:rsid w:val="008E4745"/>
    <w:rsid w:val="0094012C"/>
    <w:rsid w:val="00950CA6"/>
    <w:rsid w:val="00991B0F"/>
    <w:rsid w:val="00991E68"/>
    <w:rsid w:val="00A94EAD"/>
    <w:rsid w:val="00AA59B7"/>
    <w:rsid w:val="00B230C0"/>
    <w:rsid w:val="00B2418A"/>
    <w:rsid w:val="00B75918"/>
    <w:rsid w:val="00BD4A22"/>
    <w:rsid w:val="00C06603"/>
    <w:rsid w:val="00C771C9"/>
    <w:rsid w:val="00CA798E"/>
    <w:rsid w:val="00CC0B30"/>
    <w:rsid w:val="00CD43EE"/>
    <w:rsid w:val="00CD54F3"/>
    <w:rsid w:val="00D14E35"/>
    <w:rsid w:val="00D4538B"/>
    <w:rsid w:val="00D66FE2"/>
    <w:rsid w:val="00D75F9D"/>
    <w:rsid w:val="00DA5423"/>
    <w:rsid w:val="00DC2799"/>
    <w:rsid w:val="00DD29F4"/>
    <w:rsid w:val="00DD335C"/>
    <w:rsid w:val="00DE4EA5"/>
    <w:rsid w:val="00E12501"/>
    <w:rsid w:val="00E214CE"/>
    <w:rsid w:val="00E556E2"/>
    <w:rsid w:val="00E76184"/>
    <w:rsid w:val="00E76CE2"/>
    <w:rsid w:val="00EB081C"/>
    <w:rsid w:val="00EB0F54"/>
    <w:rsid w:val="00EC7924"/>
    <w:rsid w:val="00EE7635"/>
    <w:rsid w:val="00F01581"/>
    <w:rsid w:val="00F27D94"/>
    <w:rsid w:val="00F30629"/>
    <w:rsid w:val="00F54064"/>
    <w:rsid w:val="00F92822"/>
    <w:rsid w:val="00F95165"/>
    <w:rsid w:val="00FC29FB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CCB0"/>
  <w15:chartTrackingRefBased/>
  <w15:docId w15:val="{E5F0EACC-4DD6-4439-8E3D-048FCCD9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8B"/>
  </w:style>
  <w:style w:type="paragraph" w:styleId="Heading1">
    <w:name w:val="heading 1"/>
    <w:basedOn w:val="Normal"/>
    <w:link w:val="Heading1Char"/>
    <w:uiPriority w:val="9"/>
    <w:qFormat/>
    <w:rsid w:val="0054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2F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3F"/>
  </w:style>
  <w:style w:type="paragraph" w:styleId="Footer">
    <w:name w:val="footer"/>
    <w:basedOn w:val="Normal"/>
    <w:link w:val="Foot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3F"/>
  </w:style>
  <w:style w:type="character" w:styleId="Hyperlink">
    <w:name w:val="Hyperlink"/>
    <w:basedOn w:val="DefaultParagraphFont"/>
    <w:uiPriority w:val="99"/>
    <w:semiHidden/>
    <w:unhideWhenUsed/>
    <w:rsid w:val="00542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0A"/>
    <w:rPr>
      <w:rFonts w:ascii="Segoe UI" w:hAnsi="Segoe UI" w:cs="Segoe UI"/>
      <w:sz w:val="18"/>
      <w:szCs w:val="18"/>
    </w:rPr>
  </w:style>
  <w:style w:type="character" w:customStyle="1" w:styleId="divsectionbody">
    <w:name w:val="div_sectionbody"/>
    <w:basedOn w:val="DefaultParagraphFont"/>
    <w:rsid w:val="00567AD8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567AD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Katie Dietz</cp:lastModifiedBy>
  <cp:revision>2</cp:revision>
  <dcterms:created xsi:type="dcterms:W3CDTF">2022-11-23T15:50:00Z</dcterms:created>
  <dcterms:modified xsi:type="dcterms:W3CDTF">2022-11-23T15:50:00Z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9979aa3fea9d60196aa88ada036d51d8c3363544f660de5d7a7b186e23ddfce8</vt:lpwstr>
  </property>
</Properties>
</file>