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ECCF9" w14:textId="77777777" w:rsidR="0078038A" w:rsidRPr="0078038A" w:rsidRDefault="0078038A" w:rsidP="003100E8">
      <w:pPr>
        <w:spacing w:line="525" w:lineRule="atLeast"/>
        <w:jc w:val="center"/>
        <w:textAlignment w:val="baseline"/>
        <w:rPr>
          <w:rFonts w:eastAsia="Times New Roman"/>
          <w:b/>
          <w:bCs/>
          <w:caps/>
          <w:color w:val="000000"/>
          <w:sz w:val="38"/>
          <w:szCs w:val="38"/>
        </w:rPr>
      </w:pPr>
      <w:r w:rsidRPr="0078038A">
        <w:rPr>
          <w:rFonts w:eastAsia="Times New Roman"/>
          <w:b/>
          <w:bCs/>
          <w:caps/>
          <w:color w:val="000000"/>
          <w:sz w:val="38"/>
          <w:szCs w:val="38"/>
          <w:bdr w:val="none" w:sz="0" w:space="0" w:color="auto" w:frame="1"/>
        </w:rPr>
        <w:t>JOSEPH</w:t>
      </w:r>
      <w:r w:rsidRPr="0078038A">
        <w:rPr>
          <w:rFonts w:eastAsia="Times New Roman"/>
          <w:b/>
          <w:bCs/>
          <w:caps/>
          <w:color w:val="000000"/>
          <w:sz w:val="38"/>
          <w:szCs w:val="38"/>
        </w:rPr>
        <w:t> </w:t>
      </w:r>
      <w:r w:rsidRPr="0078038A">
        <w:rPr>
          <w:rFonts w:eastAsia="Times New Roman"/>
          <w:b/>
          <w:bCs/>
          <w:caps/>
          <w:color w:val="000000"/>
          <w:sz w:val="38"/>
          <w:szCs w:val="38"/>
          <w:bdr w:val="none" w:sz="0" w:space="0" w:color="auto" w:frame="1"/>
        </w:rPr>
        <w:t>MCCLURE</w:t>
      </w:r>
    </w:p>
    <w:p w14:paraId="038A106D" w14:textId="77777777" w:rsidR="0078038A" w:rsidRPr="0078038A" w:rsidRDefault="0078038A" w:rsidP="0078038A">
      <w:pPr>
        <w:spacing w:line="225" w:lineRule="atLeast"/>
        <w:jc w:val="center"/>
        <w:textAlignment w:val="baseline"/>
        <w:rPr>
          <w:rFonts w:eastAsia="Times New Roman"/>
          <w:sz w:val="20"/>
          <w:szCs w:val="20"/>
        </w:rPr>
      </w:pPr>
      <w:r w:rsidRPr="0078038A">
        <w:rPr>
          <w:rFonts w:eastAsia="Times New Roman"/>
          <w:sz w:val="20"/>
          <w:szCs w:val="20"/>
          <w:bdr w:val="none" w:sz="0" w:space="0" w:color="auto" w:frame="1"/>
        </w:rPr>
        <w:t>FRANKLIN, WI. 53132</w:t>
      </w:r>
    </w:p>
    <w:p w14:paraId="62A4E044" w14:textId="77777777" w:rsidR="0078038A" w:rsidRPr="0078038A" w:rsidRDefault="0078038A" w:rsidP="0078038A">
      <w:pPr>
        <w:spacing w:line="225" w:lineRule="atLeast"/>
        <w:ind w:left="360"/>
        <w:jc w:val="center"/>
        <w:textAlignment w:val="baseline"/>
        <w:rPr>
          <w:rFonts w:eastAsia="Times New Roman"/>
          <w:sz w:val="20"/>
          <w:szCs w:val="20"/>
        </w:rPr>
      </w:pPr>
      <w:r w:rsidRPr="0078038A">
        <w:rPr>
          <w:rFonts w:eastAsia="Times New Roman"/>
          <w:sz w:val="20"/>
          <w:szCs w:val="20"/>
          <w:bdr w:val="none" w:sz="0" w:space="0" w:color="auto" w:frame="1"/>
        </w:rPr>
        <w:t>Cell: 414-429-6006</w:t>
      </w:r>
    </w:p>
    <w:p w14:paraId="6A3C7328" w14:textId="77777777" w:rsidR="0078038A" w:rsidRPr="0078038A" w:rsidRDefault="0078038A" w:rsidP="003100E8">
      <w:pPr>
        <w:spacing w:line="225" w:lineRule="atLeast"/>
        <w:jc w:val="center"/>
        <w:textAlignment w:val="baseline"/>
        <w:rPr>
          <w:rFonts w:eastAsia="Times New Roman"/>
          <w:sz w:val="20"/>
          <w:szCs w:val="20"/>
        </w:rPr>
      </w:pPr>
      <w:r w:rsidRPr="0078038A">
        <w:rPr>
          <w:rFonts w:eastAsia="Times New Roman"/>
          <w:sz w:val="20"/>
          <w:szCs w:val="20"/>
          <w:bdr w:val="none" w:sz="0" w:space="0" w:color="auto" w:frame="1"/>
        </w:rPr>
        <w:t>jmcclure1@yahoo.com</w:t>
      </w:r>
    </w:p>
    <w:p w14:paraId="2C1AB94C" w14:textId="77B7AC62" w:rsidR="0078038A" w:rsidRPr="0078038A" w:rsidRDefault="003100E8" w:rsidP="0078038A">
      <w:pPr>
        <w:textAlignment w:val="baseline"/>
        <w:rPr>
          <w:rFonts w:eastAsia="Times New Roman"/>
          <w:szCs w:val="24"/>
        </w:rPr>
      </w:pPr>
      <w:r w:rsidRPr="00673CC4">
        <w:rPr>
          <w:b/>
          <w:bCs/>
          <w:noProof/>
          <w:color w:val="404041"/>
          <w:u w:color="404041"/>
        </w:rPr>
        <mc:AlternateContent>
          <mc:Choice Requires="wps">
            <w:drawing>
              <wp:inline distT="0" distB="0" distL="0" distR="0" wp14:anchorId="5BB38D2F" wp14:editId="57A889B4">
                <wp:extent cx="5943600" cy="40640"/>
                <wp:effectExtent l="0" t="0" r="0" b="0"/>
                <wp:docPr id="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064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240191CC" id="officeArt object" o:spid="_x0000_s1026" style="width:468pt;height: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" fillcolor="#a0a0a0" stroked="f" strokeweight="1pt">
                <v:stroke miterlimit="4"/>
                <w10:anchorlock/>
              </v:rect>
            </w:pict>
          </mc:Fallback>
        </mc:AlternateContent>
      </w:r>
    </w:p>
    <w:p w14:paraId="18436471" w14:textId="77777777" w:rsidR="0078038A" w:rsidRPr="0078038A" w:rsidRDefault="0078038A" w:rsidP="003100E8">
      <w:pPr>
        <w:spacing w:before="120" w:line="270" w:lineRule="atLeast"/>
        <w:jc w:val="center"/>
        <w:textAlignment w:val="baseline"/>
        <w:rPr>
          <w:rFonts w:eastAsia="Times New Roman"/>
          <w:b/>
          <w:bCs/>
          <w:caps/>
          <w:color w:val="000000"/>
          <w:sz w:val="23"/>
          <w:szCs w:val="23"/>
        </w:rPr>
      </w:pPr>
      <w:r w:rsidRPr="0078038A">
        <w:rPr>
          <w:rFonts w:eastAsia="Times New Roman"/>
          <w:b/>
          <w:bCs/>
          <w:caps/>
          <w:color w:val="000000"/>
          <w:sz w:val="23"/>
          <w:szCs w:val="23"/>
        </w:rPr>
        <w:t>SUMMARY</w:t>
      </w:r>
    </w:p>
    <w:p w14:paraId="43A5F69D" w14:textId="080606BB" w:rsidR="0078038A" w:rsidRPr="0078038A" w:rsidRDefault="0078038A" w:rsidP="0078038A">
      <w:pPr>
        <w:textAlignment w:val="baseline"/>
        <w:rPr>
          <w:rFonts w:eastAsia="Times New Roman"/>
          <w:szCs w:val="24"/>
        </w:rPr>
      </w:pPr>
      <w:r w:rsidRPr="0078038A">
        <w:rPr>
          <w:rFonts w:eastAsia="Times New Roman"/>
          <w:szCs w:val="24"/>
        </w:rPr>
        <w:t xml:space="preserve">Competent and caring Nursing professional offering 3 years coordinating and carrying out patient care in high-volume </w:t>
      </w:r>
      <w:r w:rsidR="00533ACD" w:rsidRPr="00D605D3">
        <w:rPr>
          <w:color w:val="404041"/>
          <w:u w:color="404041"/>
        </w:rPr>
        <w:t xml:space="preserve">level 2 trauma center and cardiac and stroke magnet center </w:t>
      </w:r>
      <w:r w:rsidRPr="0078038A">
        <w:rPr>
          <w:rFonts w:eastAsia="Times New Roman"/>
          <w:szCs w:val="24"/>
        </w:rPr>
        <w:t>emergency room environments. Demonstrated ability to perform with speed and accuracy to assess patients, deliver treatments and delegate tasks. Proven history of advocating for patient needs and fostering top-quality care.</w:t>
      </w:r>
      <w:r>
        <w:rPr>
          <w:rFonts w:eastAsia="Times New Roman"/>
          <w:szCs w:val="24"/>
        </w:rPr>
        <w:t xml:space="preserve"> </w:t>
      </w:r>
      <w:r w:rsidRPr="0078038A">
        <w:rPr>
          <w:rFonts w:eastAsia="Times New Roman"/>
          <w:szCs w:val="24"/>
        </w:rPr>
        <w:t>Knowledgeable about operating equipment and providing skilled care such as defibrillations, intubations and central lines. Calm, level-headed and analytical in stressful situations.</w:t>
      </w:r>
    </w:p>
    <w:p w14:paraId="50F2BA14" w14:textId="77777777" w:rsidR="0078038A" w:rsidRPr="0078038A" w:rsidRDefault="0078038A" w:rsidP="003100E8">
      <w:pPr>
        <w:spacing w:before="120" w:line="270" w:lineRule="atLeast"/>
        <w:jc w:val="center"/>
        <w:textAlignment w:val="baseline"/>
        <w:rPr>
          <w:rFonts w:eastAsia="Times New Roman"/>
          <w:b/>
          <w:bCs/>
          <w:caps/>
          <w:color w:val="000000"/>
          <w:sz w:val="23"/>
          <w:szCs w:val="23"/>
        </w:rPr>
      </w:pPr>
      <w:r w:rsidRPr="0078038A">
        <w:rPr>
          <w:rFonts w:eastAsia="Times New Roman"/>
          <w:b/>
          <w:bCs/>
          <w:caps/>
          <w:color w:val="000000"/>
          <w:sz w:val="23"/>
          <w:szCs w:val="23"/>
        </w:rPr>
        <w:t>SKILLS</w:t>
      </w:r>
    </w:p>
    <w:tbl>
      <w:tblPr>
        <w:tblW w:w="9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C0322E" w:rsidRPr="0078038A" w14:paraId="0C685C3E" w14:textId="77777777" w:rsidTr="00C0665A"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53A10" w14:textId="77777777" w:rsidR="00C0322E" w:rsidRDefault="00C0322E" w:rsidP="00C0322E">
            <w:pPr>
              <w:pStyle w:val="ulli"/>
              <w:numPr>
                <w:ilvl w:val="0"/>
                <w:numId w:val="17"/>
              </w:numPr>
              <w:spacing w:line="260" w:lineRule="atLeast"/>
              <w:ind w:left="640" w:hanging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Triage/Mass Casualty</w:t>
            </w:r>
          </w:p>
          <w:p w14:paraId="19A13568" w14:textId="77777777" w:rsidR="00C0322E" w:rsidRDefault="00C0322E" w:rsidP="00C0322E">
            <w:pPr>
              <w:pStyle w:val="ulli"/>
              <w:numPr>
                <w:ilvl w:val="0"/>
                <w:numId w:val="17"/>
              </w:numPr>
              <w:spacing w:line="260" w:lineRule="atLeast"/>
              <w:ind w:left="640" w:hanging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Computer charting</w:t>
            </w:r>
          </w:p>
          <w:p w14:paraId="588A9618" w14:textId="78023989" w:rsidR="00C0322E" w:rsidRDefault="00C0322E" w:rsidP="00C0322E">
            <w:pPr>
              <w:pStyle w:val="ulli"/>
              <w:numPr>
                <w:ilvl w:val="0"/>
                <w:numId w:val="17"/>
              </w:numPr>
              <w:spacing w:line="260" w:lineRule="atLeast"/>
              <w:ind w:left="640" w:hanging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Trained in emergency response</w:t>
            </w:r>
          </w:p>
          <w:p w14:paraId="0866267F" w14:textId="44D15CED" w:rsidR="00C0322E" w:rsidRDefault="00D134CA" w:rsidP="00C0322E">
            <w:pPr>
              <w:pStyle w:val="ulli"/>
              <w:numPr>
                <w:ilvl w:val="0"/>
                <w:numId w:val="17"/>
              </w:numPr>
              <w:spacing w:line="260" w:lineRule="atLeast"/>
              <w:ind w:left="640" w:hanging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Ultrasound IV starts</w:t>
            </w:r>
          </w:p>
          <w:p w14:paraId="05186BF6" w14:textId="337A5B02" w:rsidR="00C0322E" w:rsidRPr="00C0322E" w:rsidRDefault="00C0322E" w:rsidP="00C0322E">
            <w:pPr>
              <w:spacing w:line="240" w:lineRule="atLeast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4875" w:type="dxa"/>
            <w:tcBorders>
              <w:top w:val="nil"/>
              <w:left w:val="single" w:sz="6" w:space="0" w:color="FEFDFD"/>
              <w:bottom w:val="nil"/>
              <w:right w:val="nil"/>
            </w:tcBorders>
            <w:shd w:val="clear" w:color="auto" w:fill="auto"/>
            <w:hideMark/>
          </w:tcPr>
          <w:p w14:paraId="44C8C118" w14:textId="77777777" w:rsidR="00C0322E" w:rsidRDefault="00C0322E" w:rsidP="00C0322E">
            <w:pPr>
              <w:pStyle w:val="ulli"/>
              <w:numPr>
                <w:ilvl w:val="0"/>
                <w:numId w:val="18"/>
              </w:numPr>
              <w:spacing w:line="260" w:lineRule="atLeast"/>
              <w:ind w:left="640" w:hanging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Emergency medical care</w:t>
            </w:r>
          </w:p>
          <w:p w14:paraId="64A49CBE" w14:textId="77777777" w:rsidR="00C0322E" w:rsidRDefault="00C0322E" w:rsidP="00C0322E">
            <w:pPr>
              <w:pStyle w:val="ulli"/>
              <w:numPr>
                <w:ilvl w:val="0"/>
                <w:numId w:val="18"/>
              </w:numPr>
              <w:spacing w:line="260" w:lineRule="atLeast"/>
              <w:ind w:left="640" w:hanging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Emergency response procedures</w:t>
            </w:r>
          </w:p>
          <w:p w14:paraId="388E1B2F" w14:textId="77777777" w:rsidR="00C0322E" w:rsidRDefault="00C0322E" w:rsidP="00D134CA">
            <w:pPr>
              <w:pStyle w:val="ulli"/>
              <w:numPr>
                <w:ilvl w:val="0"/>
                <w:numId w:val="18"/>
              </w:numPr>
              <w:spacing w:line="260" w:lineRule="atLeast"/>
              <w:ind w:left="640" w:hanging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Emergency first aid</w:t>
            </w:r>
          </w:p>
          <w:p w14:paraId="72D5BAB3" w14:textId="3EB5A155" w:rsidR="00D134CA" w:rsidRPr="00D134CA" w:rsidRDefault="00D134CA" w:rsidP="00D134CA">
            <w:pPr>
              <w:pStyle w:val="ulli"/>
              <w:numPr>
                <w:ilvl w:val="0"/>
                <w:numId w:val="18"/>
              </w:numPr>
              <w:spacing w:line="260" w:lineRule="atLeast"/>
              <w:ind w:left="640" w:hanging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EKG interpretation</w:t>
            </w:r>
            <w:bookmarkStart w:id="0" w:name="_GoBack"/>
            <w:bookmarkEnd w:id="0"/>
          </w:p>
        </w:tc>
      </w:tr>
    </w:tbl>
    <w:p w14:paraId="1AA769B4" w14:textId="77777777" w:rsidR="0078038A" w:rsidRPr="0078038A" w:rsidRDefault="0078038A" w:rsidP="003100E8">
      <w:pPr>
        <w:spacing w:before="120" w:line="270" w:lineRule="atLeast"/>
        <w:jc w:val="center"/>
        <w:textAlignment w:val="baseline"/>
        <w:rPr>
          <w:rFonts w:eastAsia="Times New Roman"/>
          <w:b/>
          <w:bCs/>
          <w:caps/>
          <w:color w:val="000000"/>
          <w:sz w:val="23"/>
          <w:szCs w:val="23"/>
        </w:rPr>
      </w:pPr>
      <w:r w:rsidRPr="0078038A">
        <w:rPr>
          <w:rFonts w:eastAsia="Times New Roman"/>
          <w:b/>
          <w:bCs/>
          <w:caps/>
          <w:color w:val="000000"/>
          <w:sz w:val="23"/>
          <w:szCs w:val="23"/>
        </w:rPr>
        <w:t>EXPERIENCE</w:t>
      </w:r>
    </w:p>
    <w:p w14:paraId="3AF905AB" w14:textId="77777777" w:rsidR="0078038A" w:rsidRDefault="0078038A" w:rsidP="0078038A">
      <w:pPr>
        <w:jc w:val="center"/>
        <w:textAlignment w:val="baseline"/>
        <w:rPr>
          <w:rFonts w:eastAsia="Times New Roman"/>
          <w:b/>
          <w:bCs/>
          <w:caps/>
          <w:szCs w:val="24"/>
          <w:bdr w:val="none" w:sz="0" w:space="0" w:color="auto" w:frame="1"/>
        </w:rPr>
      </w:pPr>
      <w:r w:rsidRPr="0078038A">
        <w:rPr>
          <w:rFonts w:eastAsia="Times New Roman"/>
          <w:b/>
          <w:bCs/>
          <w:caps/>
          <w:szCs w:val="24"/>
          <w:bdr w:val="none" w:sz="0" w:space="0" w:color="auto" w:frame="1"/>
        </w:rPr>
        <w:t>MERCY HOSPITAL AND TRAUMA CENTER</w:t>
      </w:r>
    </w:p>
    <w:p w14:paraId="4DD5D5E7" w14:textId="64170B44" w:rsidR="0078038A" w:rsidRDefault="0078038A" w:rsidP="0078038A">
      <w:pPr>
        <w:jc w:val="center"/>
        <w:textAlignment w:val="baseline"/>
        <w:rPr>
          <w:rFonts w:eastAsia="Times New Roman"/>
          <w:szCs w:val="24"/>
          <w:bdr w:val="none" w:sz="0" w:space="0" w:color="auto" w:frame="1"/>
        </w:rPr>
      </w:pPr>
      <w:r w:rsidRPr="0078038A">
        <w:rPr>
          <w:rFonts w:eastAsia="Times New Roman"/>
          <w:szCs w:val="24"/>
          <w:bdr w:val="none" w:sz="0" w:space="0" w:color="auto" w:frame="1"/>
        </w:rPr>
        <w:t>Janesville, WI</w:t>
      </w:r>
    </w:p>
    <w:p w14:paraId="238ED431" w14:textId="0370BF11" w:rsidR="0078038A" w:rsidRPr="0078038A" w:rsidRDefault="0078038A" w:rsidP="0078038A">
      <w:pPr>
        <w:textAlignment w:val="baseline"/>
        <w:rPr>
          <w:rFonts w:eastAsia="Times New Roman"/>
          <w:szCs w:val="24"/>
          <w:bdr w:val="none" w:sz="0" w:space="0" w:color="auto" w:frame="1"/>
        </w:rPr>
      </w:pPr>
      <w:r w:rsidRPr="0078038A">
        <w:rPr>
          <w:rFonts w:eastAsia="Times New Roman"/>
          <w:b/>
          <w:bCs/>
          <w:szCs w:val="24"/>
          <w:bdr w:val="none" w:sz="0" w:space="0" w:color="auto" w:frame="1"/>
        </w:rPr>
        <w:t>Emergency Room RN</w:t>
      </w:r>
      <w:r>
        <w:rPr>
          <w:rFonts w:eastAsia="Times New Roman"/>
          <w:b/>
          <w:bCs/>
          <w:szCs w:val="24"/>
          <w:bdr w:val="none" w:sz="0" w:space="0" w:color="auto" w:frame="1"/>
        </w:rPr>
        <w:t xml:space="preserve">                                                                                        </w:t>
      </w:r>
      <w:r w:rsidRPr="0078038A">
        <w:rPr>
          <w:rFonts w:eastAsia="Times New Roman"/>
          <w:szCs w:val="24"/>
          <w:bdr w:val="none" w:sz="0" w:space="0" w:color="auto" w:frame="1"/>
        </w:rPr>
        <w:t>0</w:t>
      </w:r>
      <w:r w:rsidR="00A31005">
        <w:rPr>
          <w:rFonts w:eastAsia="Times New Roman"/>
          <w:szCs w:val="24"/>
          <w:bdr w:val="none" w:sz="0" w:space="0" w:color="auto" w:frame="1"/>
        </w:rPr>
        <w:t>6</w:t>
      </w:r>
      <w:r w:rsidRPr="0078038A">
        <w:rPr>
          <w:rFonts w:eastAsia="Times New Roman"/>
          <w:szCs w:val="24"/>
          <w:bdr w:val="none" w:sz="0" w:space="0" w:color="auto" w:frame="1"/>
        </w:rPr>
        <w:t>/2017 to Current</w:t>
      </w:r>
    </w:p>
    <w:p w14:paraId="396F1F50" w14:textId="77777777" w:rsidR="0078038A" w:rsidRPr="0078038A" w:rsidRDefault="0078038A" w:rsidP="0078038A">
      <w:pPr>
        <w:numPr>
          <w:ilvl w:val="0"/>
          <w:numId w:val="4"/>
        </w:numPr>
        <w:ind w:left="435"/>
        <w:textAlignment w:val="baseline"/>
        <w:rPr>
          <w:rFonts w:eastAsia="Times New Roman"/>
          <w:szCs w:val="24"/>
        </w:rPr>
      </w:pPr>
      <w:r w:rsidRPr="0078038A">
        <w:rPr>
          <w:rFonts w:eastAsia="Times New Roman"/>
          <w:szCs w:val="24"/>
          <w:bdr w:val="none" w:sz="0" w:space="0" w:color="auto" w:frame="1"/>
        </w:rPr>
        <w:t>Triaged, placed orders, and treated high-volume caseload in busy emergency room setting.</w:t>
      </w:r>
    </w:p>
    <w:p w14:paraId="77110CC9" w14:textId="77777777" w:rsidR="0078038A" w:rsidRPr="0078038A" w:rsidRDefault="0078038A" w:rsidP="0078038A">
      <w:pPr>
        <w:numPr>
          <w:ilvl w:val="0"/>
          <w:numId w:val="4"/>
        </w:numPr>
        <w:ind w:left="435"/>
        <w:textAlignment w:val="baseline"/>
        <w:rPr>
          <w:rFonts w:eastAsia="Times New Roman"/>
          <w:szCs w:val="24"/>
          <w:bdr w:val="none" w:sz="0" w:space="0" w:color="auto" w:frame="1"/>
        </w:rPr>
      </w:pPr>
      <w:r w:rsidRPr="0078038A">
        <w:rPr>
          <w:rFonts w:eastAsia="Times New Roman"/>
          <w:szCs w:val="24"/>
          <w:bdr w:val="none" w:sz="0" w:space="0" w:color="auto" w:frame="1"/>
        </w:rPr>
        <w:t>Coordinate, assess and treat of all traumatic injuries, medical and mental health emergencies for patients from infant to adult</w:t>
      </w:r>
    </w:p>
    <w:p w14:paraId="64247B38" w14:textId="77777777" w:rsidR="0078038A" w:rsidRPr="0078038A" w:rsidRDefault="0078038A" w:rsidP="0078038A">
      <w:pPr>
        <w:numPr>
          <w:ilvl w:val="0"/>
          <w:numId w:val="4"/>
        </w:numPr>
        <w:ind w:left="435"/>
        <w:textAlignment w:val="baseline"/>
        <w:rPr>
          <w:rFonts w:eastAsia="Times New Roman"/>
          <w:szCs w:val="24"/>
          <w:bdr w:val="none" w:sz="0" w:space="0" w:color="auto" w:frame="1"/>
        </w:rPr>
      </w:pPr>
      <w:r w:rsidRPr="0078038A">
        <w:rPr>
          <w:rFonts w:eastAsia="Times New Roman"/>
          <w:szCs w:val="24"/>
          <w:bdr w:val="none" w:sz="0" w:space="0" w:color="auto" w:frame="1"/>
        </w:rPr>
        <w:t>Inserting and maintaining peripheral venous, NG/</w:t>
      </w:r>
      <w:proofErr w:type="spellStart"/>
      <w:r w:rsidRPr="0078038A">
        <w:rPr>
          <w:rFonts w:eastAsia="Times New Roman"/>
          <w:szCs w:val="24"/>
          <w:bdr w:val="none" w:sz="0" w:space="0" w:color="auto" w:frame="1"/>
        </w:rPr>
        <w:t>OG</w:t>
      </w:r>
      <w:proofErr w:type="spellEnd"/>
      <w:r w:rsidRPr="0078038A">
        <w:rPr>
          <w:rFonts w:eastAsia="Times New Roman"/>
          <w:szCs w:val="24"/>
          <w:bdr w:val="none" w:sz="0" w:space="0" w:color="auto" w:frame="1"/>
        </w:rPr>
        <w:t>, and accessing central venous lines.</w:t>
      </w:r>
    </w:p>
    <w:p w14:paraId="66980B74" w14:textId="77777777" w:rsidR="0078038A" w:rsidRPr="0078038A" w:rsidRDefault="0078038A" w:rsidP="0078038A">
      <w:pPr>
        <w:numPr>
          <w:ilvl w:val="0"/>
          <w:numId w:val="4"/>
        </w:numPr>
        <w:ind w:left="435"/>
        <w:textAlignment w:val="baseline"/>
        <w:rPr>
          <w:rFonts w:eastAsia="Times New Roman"/>
          <w:szCs w:val="24"/>
          <w:bdr w:val="none" w:sz="0" w:space="0" w:color="auto" w:frame="1"/>
        </w:rPr>
      </w:pPr>
      <w:r w:rsidRPr="0078038A">
        <w:rPr>
          <w:rFonts w:eastAsia="Times New Roman"/>
          <w:szCs w:val="24"/>
          <w:bdr w:val="none" w:sz="0" w:space="0" w:color="auto" w:frame="1"/>
        </w:rPr>
        <w:t>Administered oral, blood and blood product transfusions and intravenous infusions to address patient symptoms or underlying causes.</w:t>
      </w:r>
    </w:p>
    <w:p w14:paraId="71FC417F" w14:textId="77777777" w:rsidR="0078038A" w:rsidRPr="0078038A" w:rsidRDefault="0078038A" w:rsidP="0078038A">
      <w:pPr>
        <w:numPr>
          <w:ilvl w:val="0"/>
          <w:numId w:val="4"/>
        </w:numPr>
        <w:ind w:left="435"/>
        <w:textAlignment w:val="baseline"/>
        <w:rPr>
          <w:rFonts w:eastAsia="Times New Roman"/>
          <w:szCs w:val="24"/>
          <w:bdr w:val="none" w:sz="0" w:space="0" w:color="auto" w:frame="1"/>
        </w:rPr>
      </w:pPr>
      <w:r w:rsidRPr="0078038A">
        <w:rPr>
          <w:rFonts w:eastAsia="Times New Roman"/>
          <w:szCs w:val="24"/>
          <w:bdr w:val="none" w:sz="0" w:space="0" w:color="auto" w:frame="1"/>
        </w:rPr>
        <w:t>Set up Ventilators, C-pap or Bi-pap, monitor settings, and respond to alarms.</w:t>
      </w:r>
    </w:p>
    <w:p w14:paraId="7569959A" w14:textId="77777777" w:rsidR="0078038A" w:rsidRPr="0078038A" w:rsidRDefault="0078038A" w:rsidP="0078038A">
      <w:pPr>
        <w:numPr>
          <w:ilvl w:val="0"/>
          <w:numId w:val="4"/>
        </w:numPr>
        <w:ind w:left="435"/>
        <w:textAlignment w:val="baseline"/>
        <w:rPr>
          <w:rFonts w:eastAsia="Times New Roman"/>
          <w:szCs w:val="24"/>
          <w:bdr w:val="none" w:sz="0" w:space="0" w:color="auto" w:frame="1"/>
        </w:rPr>
      </w:pPr>
      <w:r w:rsidRPr="0078038A">
        <w:rPr>
          <w:rFonts w:eastAsia="Times New Roman"/>
          <w:szCs w:val="24"/>
          <w:bdr w:val="none" w:sz="0" w:space="0" w:color="auto" w:frame="1"/>
        </w:rPr>
        <w:t>Make and apply all orthoptics splits, braces, or specialize equipment.</w:t>
      </w:r>
    </w:p>
    <w:p w14:paraId="6E9D2782" w14:textId="77777777" w:rsidR="0078038A" w:rsidRPr="0078038A" w:rsidRDefault="0078038A" w:rsidP="0078038A">
      <w:pPr>
        <w:numPr>
          <w:ilvl w:val="0"/>
          <w:numId w:val="4"/>
        </w:numPr>
        <w:ind w:left="435"/>
        <w:textAlignment w:val="baseline"/>
        <w:rPr>
          <w:rFonts w:eastAsia="Times New Roman"/>
          <w:szCs w:val="24"/>
          <w:bdr w:val="none" w:sz="0" w:space="0" w:color="auto" w:frame="1"/>
        </w:rPr>
      </w:pPr>
      <w:r w:rsidRPr="0078038A">
        <w:rPr>
          <w:rFonts w:eastAsia="Times New Roman"/>
          <w:szCs w:val="24"/>
          <w:bdr w:val="none" w:sz="0" w:space="0" w:color="auto" w:frame="1"/>
        </w:rPr>
        <w:t>Facilitate admission, transfer, or discharge of patients.</w:t>
      </w:r>
    </w:p>
    <w:p w14:paraId="1E019C17" w14:textId="77777777" w:rsidR="0078038A" w:rsidRPr="0078038A" w:rsidRDefault="0078038A" w:rsidP="0078038A">
      <w:pPr>
        <w:numPr>
          <w:ilvl w:val="0"/>
          <w:numId w:val="4"/>
        </w:numPr>
        <w:ind w:left="435"/>
        <w:textAlignment w:val="baseline"/>
        <w:rPr>
          <w:rFonts w:eastAsia="Times New Roman"/>
          <w:szCs w:val="24"/>
          <w:bdr w:val="none" w:sz="0" w:space="0" w:color="auto" w:frame="1"/>
        </w:rPr>
      </w:pPr>
      <w:r w:rsidRPr="0078038A">
        <w:rPr>
          <w:rFonts w:eastAsia="Times New Roman"/>
          <w:szCs w:val="24"/>
          <w:bdr w:val="none" w:sz="0" w:space="0" w:color="auto" w:frame="1"/>
        </w:rPr>
        <w:t>Collected lab specimens, ordering and interpreting diagnostic tests and lab results.</w:t>
      </w:r>
    </w:p>
    <w:p w14:paraId="3ECDED8E" w14:textId="77777777" w:rsidR="0078038A" w:rsidRPr="0078038A" w:rsidRDefault="0078038A" w:rsidP="0078038A">
      <w:pPr>
        <w:numPr>
          <w:ilvl w:val="0"/>
          <w:numId w:val="4"/>
        </w:numPr>
        <w:ind w:left="435"/>
        <w:textAlignment w:val="baseline"/>
        <w:rPr>
          <w:rFonts w:eastAsia="Times New Roman"/>
          <w:szCs w:val="24"/>
          <w:bdr w:val="none" w:sz="0" w:space="0" w:color="auto" w:frame="1"/>
        </w:rPr>
      </w:pPr>
      <w:r w:rsidRPr="0078038A">
        <w:rPr>
          <w:rFonts w:eastAsia="Times New Roman"/>
          <w:szCs w:val="24"/>
          <w:bdr w:val="none" w:sz="0" w:space="0" w:color="auto" w:frame="1"/>
        </w:rPr>
        <w:t xml:space="preserve">Using facility </w:t>
      </w:r>
      <w:proofErr w:type="spellStart"/>
      <w:r w:rsidRPr="0078038A">
        <w:rPr>
          <w:rFonts w:eastAsia="Times New Roman"/>
          <w:szCs w:val="24"/>
          <w:bdr w:val="none" w:sz="0" w:space="0" w:color="auto" w:frame="1"/>
        </w:rPr>
        <w:t>EMR</w:t>
      </w:r>
      <w:proofErr w:type="spellEnd"/>
      <w:r w:rsidRPr="0078038A">
        <w:rPr>
          <w:rFonts w:eastAsia="Times New Roman"/>
          <w:szCs w:val="24"/>
          <w:bdr w:val="none" w:sz="0" w:space="0" w:color="auto" w:frame="1"/>
        </w:rPr>
        <w:t xml:space="preserve"> system to uphold patient safety standards by preventing unauthorized access or incorrect dosage administration.</w:t>
      </w:r>
    </w:p>
    <w:p w14:paraId="7D1F3A32" w14:textId="77777777" w:rsidR="0078038A" w:rsidRPr="0078038A" w:rsidRDefault="0078038A" w:rsidP="0078038A">
      <w:pPr>
        <w:numPr>
          <w:ilvl w:val="0"/>
          <w:numId w:val="4"/>
        </w:numPr>
        <w:ind w:left="435"/>
        <w:textAlignment w:val="baseline"/>
        <w:rPr>
          <w:rFonts w:eastAsia="Times New Roman"/>
          <w:szCs w:val="24"/>
          <w:bdr w:val="none" w:sz="0" w:space="0" w:color="auto" w:frame="1"/>
        </w:rPr>
      </w:pPr>
      <w:r w:rsidRPr="0078038A">
        <w:rPr>
          <w:rFonts w:eastAsia="Times New Roman"/>
          <w:szCs w:val="24"/>
          <w:bdr w:val="none" w:sz="0" w:space="0" w:color="auto" w:frame="1"/>
        </w:rPr>
        <w:t>Responded to all emergency situations with speed, expertise and level-headed approaches to provide optimal care, support and life-saving interventions.</w:t>
      </w:r>
    </w:p>
    <w:p w14:paraId="320899A9" w14:textId="77777777" w:rsidR="0078038A" w:rsidRPr="0078038A" w:rsidRDefault="0078038A" w:rsidP="0078038A">
      <w:pPr>
        <w:numPr>
          <w:ilvl w:val="0"/>
          <w:numId w:val="4"/>
        </w:numPr>
        <w:ind w:left="435"/>
        <w:textAlignment w:val="baseline"/>
        <w:rPr>
          <w:rFonts w:eastAsia="Times New Roman"/>
          <w:szCs w:val="24"/>
          <w:bdr w:val="none" w:sz="0" w:space="0" w:color="auto" w:frame="1"/>
        </w:rPr>
      </w:pPr>
      <w:r w:rsidRPr="0078038A">
        <w:rPr>
          <w:rFonts w:eastAsia="Times New Roman"/>
          <w:szCs w:val="24"/>
          <w:bdr w:val="none" w:sz="0" w:space="0" w:color="auto" w:frame="1"/>
        </w:rPr>
        <w:t>Educated patients and families on treatment strategies and at-home care.</w:t>
      </w:r>
    </w:p>
    <w:p w14:paraId="29323F18" w14:textId="77777777" w:rsidR="0078038A" w:rsidRDefault="0078038A" w:rsidP="003100E8">
      <w:pPr>
        <w:spacing w:before="120"/>
        <w:jc w:val="center"/>
        <w:textAlignment w:val="baseline"/>
        <w:rPr>
          <w:rFonts w:eastAsia="Times New Roman"/>
          <w:b/>
          <w:bCs/>
          <w:caps/>
          <w:szCs w:val="24"/>
          <w:bdr w:val="none" w:sz="0" w:space="0" w:color="auto" w:frame="1"/>
        </w:rPr>
      </w:pPr>
      <w:r w:rsidRPr="0078038A">
        <w:rPr>
          <w:rFonts w:eastAsia="Times New Roman"/>
          <w:b/>
          <w:bCs/>
          <w:caps/>
          <w:szCs w:val="24"/>
          <w:bdr w:val="none" w:sz="0" w:space="0" w:color="auto" w:frame="1"/>
        </w:rPr>
        <w:t>AURORA MEDICAL CENTER</w:t>
      </w:r>
    </w:p>
    <w:p w14:paraId="2FE7807E" w14:textId="001D5E56" w:rsidR="0078038A" w:rsidRDefault="0078038A" w:rsidP="0078038A">
      <w:pPr>
        <w:jc w:val="center"/>
        <w:textAlignment w:val="baseline"/>
        <w:rPr>
          <w:rFonts w:eastAsia="Times New Roman"/>
          <w:szCs w:val="24"/>
          <w:bdr w:val="none" w:sz="0" w:space="0" w:color="auto" w:frame="1"/>
        </w:rPr>
      </w:pPr>
      <w:r w:rsidRPr="0078038A">
        <w:rPr>
          <w:rFonts w:eastAsia="Times New Roman"/>
          <w:szCs w:val="24"/>
          <w:bdr w:val="none" w:sz="0" w:space="0" w:color="auto" w:frame="1"/>
        </w:rPr>
        <w:t>Kenosha, WI</w:t>
      </w:r>
    </w:p>
    <w:p w14:paraId="0EFBA7DD" w14:textId="649D849A" w:rsidR="0078038A" w:rsidRPr="0078038A" w:rsidRDefault="0078038A" w:rsidP="0078038A">
      <w:pPr>
        <w:textAlignment w:val="baseline"/>
        <w:rPr>
          <w:rFonts w:eastAsia="Times New Roman"/>
          <w:b/>
          <w:bCs/>
          <w:caps/>
          <w:szCs w:val="24"/>
          <w:bdr w:val="none" w:sz="0" w:space="0" w:color="auto" w:frame="1"/>
        </w:rPr>
      </w:pPr>
      <w:r w:rsidRPr="0078038A">
        <w:rPr>
          <w:rFonts w:eastAsia="Times New Roman"/>
          <w:b/>
          <w:bCs/>
          <w:szCs w:val="24"/>
          <w:bdr w:val="none" w:sz="0" w:space="0" w:color="auto" w:frame="1"/>
        </w:rPr>
        <w:t>Nurse Extern</w:t>
      </w:r>
      <w:r>
        <w:rPr>
          <w:rFonts w:eastAsia="Times New Roman"/>
          <w:b/>
          <w:bCs/>
          <w:szCs w:val="24"/>
          <w:bdr w:val="none" w:sz="0" w:space="0" w:color="auto" w:frame="1"/>
        </w:rPr>
        <w:t xml:space="preserve">                                                                                                     </w:t>
      </w:r>
      <w:r w:rsidRPr="0078038A">
        <w:rPr>
          <w:rFonts w:eastAsia="Times New Roman"/>
          <w:szCs w:val="24"/>
          <w:bdr w:val="none" w:sz="0" w:space="0" w:color="auto" w:frame="1"/>
        </w:rPr>
        <w:t>0</w:t>
      </w:r>
      <w:r w:rsidR="0037566E">
        <w:rPr>
          <w:rFonts w:eastAsia="Times New Roman"/>
          <w:szCs w:val="24"/>
          <w:bdr w:val="none" w:sz="0" w:space="0" w:color="auto" w:frame="1"/>
        </w:rPr>
        <w:t>9</w:t>
      </w:r>
      <w:r w:rsidRPr="0078038A">
        <w:rPr>
          <w:rFonts w:eastAsia="Times New Roman"/>
          <w:szCs w:val="24"/>
          <w:bdr w:val="none" w:sz="0" w:space="0" w:color="auto" w:frame="1"/>
        </w:rPr>
        <w:t>/2016 to 1</w:t>
      </w:r>
      <w:r w:rsidR="0037566E">
        <w:rPr>
          <w:rFonts w:eastAsia="Times New Roman"/>
          <w:szCs w:val="24"/>
          <w:bdr w:val="none" w:sz="0" w:space="0" w:color="auto" w:frame="1"/>
        </w:rPr>
        <w:t>2</w:t>
      </w:r>
      <w:r w:rsidRPr="0078038A">
        <w:rPr>
          <w:rFonts w:eastAsia="Times New Roman"/>
          <w:szCs w:val="24"/>
          <w:bdr w:val="none" w:sz="0" w:space="0" w:color="auto" w:frame="1"/>
        </w:rPr>
        <w:t>/2016</w:t>
      </w:r>
    </w:p>
    <w:p w14:paraId="676376FD" w14:textId="77777777" w:rsidR="0078038A" w:rsidRPr="0078038A" w:rsidRDefault="0078038A" w:rsidP="0078038A">
      <w:pPr>
        <w:numPr>
          <w:ilvl w:val="0"/>
          <w:numId w:val="5"/>
        </w:numPr>
        <w:ind w:left="435"/>
        <w:textAlignment w:val="baseline"/>
        <w:rPr>
          <w:rFonts w:eastAsia="Times New Roman"/>
          <w:szCs w:val="24"/>
        </w:rPr>
      </w:pPr>
      <w:r w:rsidRPr="0078038A">
        <w:rPr>
          <w:rFonts w:eastAsia="Times New Roman"/>
          <w:szCs w:val="24"/>
          <w:bdr w:val="none" w:sz="0" w:space="0" w:color="auto" w:frame="1"/>
        </w:rPr>
        <w:t>Conducted patient assessments and diagnostic tests to provide physician with important patient health information used to create focused treatment plans and manage ongoing care.</w:t>
      </w:r>
    </w:p>
    <w:p w14:paraId="293E1408" w14:textId="6AFF1E1E" w:rsidR="0078038A" w:rsidRDefault="0078038A" w:rsidP="003100E8">
      <w:pPr>
        <w:spacing w:before="120"/>
        <w:jc w:val="center"/>
        <w:textAlignment w:val="baseline"/>
        <w:rPr>
          <w:rFonts w:eastAsia="Times New Roman"/>
          <w:b/>
          <w:bCs/>
          <w:caps/>
          <w:szCs w:val="24"/>
          <w:bdr w:val="none" w:sz="0" w:space="0" w:color="auto" w:frame="1"/>
        </w:rPr>
      </w:pPr>
      <w:r w:rsidRPr="0078038A">
        <w:rPr>
          <w:rFonts w:eastAsia="Times New Roman"/>
          <w:b/>
          <w:bCs/>
          <w:caps/>
          <w:szCs w:val="24"/>
          <w:bdr w:val="none" w:sz="0" w:space="0" w:color="auto" w:frame="1"/>
        </w:rPr>
        <w:t>P.C. LOGISTIC</w:t>
      </w:r>
    </w:p>
    <w:p w14:paraId="208B6C57" w14:textId="431ED7D1" w:rsidR="0078038A" w:rsidRDefault="0078038A" w:rsidP="0078038A">
      <w:pPr>
        <w:jc w:val="center"/>
        <w:textAlignment w:val="baseline"/>
        <w:rPr>
          <w:rFonts w:eastAsia="Times New Roman"/>
          <w:szCs w:val="24"/>
          <w:bdr w:val="none" w:sz="0" w:space="0" w:color="auto" w:frame="1"/>
        </w:rPr>
      </w:pPr>
      <w:r>
        <w:rPr>
          <w:rFonts w:eastAsia="Times New Roman"/>
          <w:szCs w:val="24"/>
          <w:bdr w:val="none" w:sz="0" w:space="0" w:color="auto" w:frame="1"/>
        </w:rPr>
        <w:lastRenderedPageBreak/>
        <w:t xml:space="preserve"> </w:t>
      </w:r>
      <w:r w:rsidRPr="0078038A">
        <w:rPr>
          <w:rFonts w:eastAsia="Times New Roman"/>
          <w:szCs w:val="24"/>
          <w:bdr w:val="none" w:sz="0" w:space="0" w:color="auto" w:frame="1"/>
        </w:rPr>
        <w:t>Oak Creek, WI</w:t>
      </w:r>
    </w:p>
    <w:p w14:paraId="6DD8C078" w14:textId="34EEFC77" w:rsidR="0078038A" w:rsidRPr="0078038A" w:rsidRDefault="0078038A" w:rsidP="0078038A">
      <w:pPr>
        <w:textAlignment w:val="baseline"/>
        <w:rPr>
          <w:rFonts w:eastAsia="Times New Roman"/>
          <w:szCs w:val="24"/>
        </w:rPr>
      </w:pPr>
      <w:r w:rsidRPr="0078038A">
        <w:rPr>
          <w:rFonts w:eastAsia="Times New Roman"/>
          <w:b/>
          <w:bCs/>
          <w:szCs w:val="24"/>
          <w:bdr w:val="none" w:sz="0" w:space="0" w:color="auto" w:frame="1"/>
        </w:rPr>
        <w:t>CDL Driver</w:t>
      </w:r>
      <w:r>
        <w:rPr>
          <w:rFonts w:eastAsia="Times New Roman"/>
          <w:b/>
          <w:bCs/>
          <w:szCs w:val="24"/>
          <w:bdr w:val="none" w:sz="0" w:space="0" w:color="auto" w:frame="1"/>
        </w:rPr>
        <w:t xml:space="preserve">                                                                                                       </w:t>
      </w:r>
      <w:r w:rsidRPr="0078038A">
        <w:rPr>
          <w:rFonts w:eastAsia="Times New Roman"/>
          <w:szCs w:val="24"/>
          <w:bdr w:val="none" w:sz="0" w:space="0" w:color="auto" w:frame="1"/>
        </w:rPr>
        <w:t>0</w:t>
      </w:r>
      <w:r w:rsidR="0037566E">
        <w:rPr>
          <w:rFonts w:eastAsia="Times New Roman"/>
          <w:szCs w:val="24"/>
          <w:bdr w:val="none" w:sz="0" w:space="0" w:color="auto" w:frame="1"/>
        </w:rPr>
        <w:t>5/</w:t>
      </w:r>
      <w:r w:rsidRPr="0078038A">
        <w:rPr>
          <w:rFonts w:eastAsia="Times New Roman"/>
          <w:szCs w:val="24"/>
          <w:bdr w:val="none" w:sz="0" w:space="0" w:color="auto" w:frame="1"/>
        </w:rPr>
        <w:t>2014 to </w:t>
      </w:r>
      <w:r w:rsidR="0037566E">
        <w:rPr>
          <w:rFonts w:eastAsia="Times New Roman"/>
          <w:szCs w:val="24"/>
          <w:bdr w:val="none" w:sz="0" w:space="0" w:color="auto" w:frame="1"/>
        </w:rPr>
        <w:t>01</w:t>
      </w:r>
      <w:r w:rsidRPr="0078038A">
        <w:rPr>
          <w:rFonts w:eastAsia="Times New Roman"/>
          <w:szCs w:val="24"/>
          <w:bdr w:val="none" w:sz="0" w:space="0" w:color="auto" w:frame="1"/>
        </w:rPr>
        <w:t>/201</w:t>
      </w:r>
      <w:r w:rsidR="0037566E">
        <w:rPr>
          <w:rFonts w:eastAsia="Times New Roman"/>
          <w:szCs w:val="24"/>
          <w:bdr w:val="none" w:sz="0" w:space="0" w:color="auto" w:frame="1"/>
        </w:rPr>
        <w:t>5</w:t>
      </w:r>
    </w:p>
    <w:p w14:paraId="2F5C9F66" w14:textId="77777777" w:rsidR="0078038A" w:rsidRPr="0078038A" w:rsidRDefault="0078038A" w:rsidP="0078038A">
      <w:pPr>
        <w:numPr>
          <w:ilvl w:val="0"/>
          <w:numId w:val="6"/>
        </w:numPr>
        <w:ind w:left="435"/>
        <w:textAlignment w:val="baseline"/>
        <w:rPr>
          <w:rFonts w:eastAsia="Times New Roman"/>
          <w:szCs w:val="24"/>
        </w:rPr>
      </w:pPr>
      <w:r w:rsidRPr="0078038A">
        <w:rPr>
          <w:rFonts w:eastAsia="Times New Roman"/>
          <w:szCs w:val="24"/>
          <w:bdr w:val="none" w:sz="0" w:space="0" w:color="auto" w:frame="1"/>
        </w:rPr>
        <w:t>Observed all driving regulations and safety procedures, maintaining 100% safe driving record.</w:t>
      </w:r>
    </w:p>
    <w:p w14:paraId="6574EA0A" w14:textId="77777777" w:rsidR="0078038A" w:rsidRDefault="0078038A" w:rsidP="0078038A">
      <w:pPr>
        <w:jc w:val="center"/>
        <w:textAlignment w:val="baseline"/>
        <w:rPr>
          <w:rFonts w:eastAsia="Times New Roman"/>
          <w:b/>
          <w:bCs/>
          <w:caps/>
          <w:szCs w:val="24"/>
          <w:bdr w:val="none" w:sz="0" w:space="0" w:color="auto" w:frame="1"/>
        </w:rPr>
      </w:pPr>
      <w:r w:rsidRPr="0078038A">
        <w:rPr>
          <w:rFonts w:eastAsia="Times New Roman"/>
          <w:b/>
          <w:bCs/>
          <w:caps/>
          <w:szCs w:val="24"/>
          <w:bdr w:val="none" w:sz="0" w:space="0" w:color="auto" w:frame="1"/>
        </w:rPr>
        <w:t>BRENTWOOD PARK ASSISTED LIVING</w:t>
      </w:r>
    </w:p>
    <w:p w14:paraId="2585642B" w14:textId="77777777" w:rsidR="0078038A" w:rsidRDefault="0078038A" w:rsidP="0078038A">
      <w:pPr>
        <w:jc w:val="center"/>
        <w:textAlignment w:val="baseline"/>
        <w:rPr>
          <w:rFonts w:eastAsia="Times New Roman"/>
          <w:szCs w:val="24"/>
          <w:bdr w:val="none" w:sz="0" w:space="0" w:color="auto" w:frame="1"/>
        </w:rPr>
      </w:pPr>
      <w:r w:rsidRPr="0078038A">
        <w:rPr>
          <w:rFonts w:eastAsia="Times New Roman"/>
          <w:szCs w:val="24"/>
          <w:bdr w:val="none" w:sz="0" w:space="0" w:color="auto" w:frame="1"/>
        </w:rPr>
        <w:t>Franklin, WI</w:t>
      </w:r>
    </w:p>
    <w:p w14:paraId="0F5BE3CD" w14:textId="06EA72B3" w:rsidR="0078038A" w:rsidRPr="0078038A" w:rsidRDefault="0078038A" w:rsidP="0078038A">
      <w:pPr>
        <w:textAlignment w:val="baseline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bdr w:val="none" w:sz="0" w:space="0" w:color="auto" w:frame="1"/>
        </w:rPr>
        <w:t xml:space="preserve">CNA                                                                                                                    </w:t>
      </w:r>
      <w:r w:rsidRPr="0078038A">
        <w:rPr>
          <w:rFonts w:eastAsia="Times New Roman"/>
          <w:szCs w:val="24"/>
          <w:bdr w:val="none" w:sz="0" w:space="0" w:color="auto" w:frame="1"/>
        </w:rPr>
        <w:t>1</w:t>
      </w:r>
      <w:r w:rsidR="0037566E">
        <w:rPr>
          <w:rFonts w:eastAsia="Times New Roman"/>
          <w:szCs w:val="24"/>
          <w:bdr w:val="none" w:sz="0" w:space="0" w:color="auto" w:frame="1"/>
        </w:rPr>
        <w:t>1</w:t>
      </w:r>
      <w:r w:rsidRPr="0078038A">
        <w:rPr>
          <w:rFonts w:eastAsia="Times New Roman"/>
          <w:szCs w:val="24"/>
          <w:bdr w:val="none" w:sz="0" w:space="0" w:color="auto" w:frame="1"/>
        </w:rPr>
        <w:t>/2013 to 03/2014</w:t>
      </w:r>
    </w:p>
    <w:p w14:paraId="533ED77C" w14:textId="77777777" w:rsidR="0078038A" w:rsidRPr="0078038A" w:rsidRDefault="0078038A" w:rsidP="0078038A">
      <w:pPr>
        <w:numPr>
          <w:ilvl w:val="0"/>
          <w:numId w:val="7"/>
        </w:numPr>
        <w:ind w:left="435"/>
        <w:textAlignment w:val="baseline"/>
        <w:rPr>
          <w:rFonts w:eastAsia="Times New Roman"/>
          <w:szCs w:val="24"/>
        </w:rPr>
      </w:pPr>
      <w:r w:rsidRPr="0078038A">
        <w:rPr>
          <w:rFonts w:eastAsia="Times New Roman"/>
          <w:szCs w:val="24"/>
          <w:bdr w:val="none" w:sz="0" w:space="0" w:color="auto" w:frame="1"/>
        </w:rPr>
        <w:t>Conducted routine checks on standard patient vitals, including blood pressure, blood sugar and heart rate.</w:t>
      </w:r>
    </w:p>
    <w:p w14:paraId="26406EC9" w14:textId="77777777" w:rsidR="0078038A" w:rsidRDefault="0078038A" w:rsidP="0078038A">
      <w:pPr>
        <w:jc w:val="center"/>
        <w:textAlignment w:val="baseline"/>
        <w:rPr>
          <w:rFonts w:eastAsia="Times New Roman"/>
          <w:b/>
          <w:bCs/>
          <w:caps/>
          <w:szCs w:val="24"/>
          <w:bdr w:val="none" w:sz="0" w:space="0" w:color="auto" w:frame="1"/>
        </w:rPr>
      </w:pPr>
      <w:r w:rsidRPr="0078038A">
        <w:rPr>
          <w:rFonts w:eastAsia="Times New Roman"/>
          <w:b/>
          <w:bCs/>
          <w:caps/>
          <w:szCs w:val="24"/>
          <w:bdr w:val="none" w:sz="0" w:space="0" w:color="auto" w:frame="1"/>
        </w:rPr>
        <w:t>FEDEX</w:t>
      </w:r>
    </w:p>
    <w:p w14:paraId="02DCC856" w14:textId="77777777" w:rsidR="0078038A" w:rsidRDefault="0078038A" w:rsidP="0078038A">
      <w:pPr>
        <w:jc w:val="center"/>
        <w:textAlignment w:val="baseline"/>
        <w:rPr>
          <w:rFonts w:eastAsia="Times New Roman"/>
          <w:szCs w:val="24"/>
          <w:bdr w:val="none" w:sz="0" w:space="0" w:color="auto" w:frame="1"/>
        </w:rPr>
      </w:pPr>
      <w:r w:rsidRPr="0078038A">
        <w:rPr>
          <w:rFonts w:eastAsia="Times New Roman"/>
          <w:szCs w:val="24"/>
          <w:bdr w:val="none" w:sz="0" w:space="0" w:color="auto" w:frame="1"/>
        </w:rPr>
        <w:t>Franklin, WI</w:t>
      </w:r>
    </w:p>
    <w:p w14:paraId="2CDD89BD" w14:textId="2DA647A7" w:rsidR="0078038A" w:rsidRPr="0078038A" w:rsidRDefault="0078038A" w:rsidP="0078038A">
      <w:pPr>
        <w:textAlignment w:val="baseline"/>
        <w:rPr>
          <w:rFonts w:eastAsia="Times New Roman"/>
          <w:szCs w:val="24"/>
        </w:rPr>
      </w:pPr>
      <w:r w:rsidRPr="0078038A">
        <w:rPr>
          <w:rFonts w:eastAsia="Times New Roman"/>
          <w:b/>
          <w:bCs/>
          <w:szCs w:val="24"/>
          <w:bdr w:val="none" w:sz="0" w:space="0" w:color="auto" w:frame="1"/>
        </w:rPr>
        <w:t>CDL Driver</w:t>
      </w:r>
      <w:r>
        <w:rPr>
          <w:rFonts w:eastAsia="Times New Roman"/>
          <w:b/>
          <w:bCs/>
          <w:szCs w:val="24"/>
          <w:bdr w:val="none" w:sz="0" w:space="0" w:color="auto" w:frame="1"/>
        </w:rPr>
        <w:t xml:space="preserve">                                                                                                       </w:t>
      </w:r>
      <w:r w:rsidRPr="0078038A">
        <w:rPr>
          <w:rFonts w:eastAsia="Times New Roman"/>
          <w:szCs w:val="24"/>
          <w:bdr w:val="none" w:sz="0" w:space="0" w:color="auto" w:frame="1"/>
        </w:rPr>
        <w:t>1</w:t>
      </w:r>
      <w:r w:rsidR="0037566E">
        <w:rPr>
          <w:rFonts w:eastAsia="Times New Roman"/>
          <w:szCs w:val="24"/>
          <w:bdr w:val="none" w:sz="0" w:space="0" w:color="auto" w:frame="1"/>
        </w:rPr>
        <w:t>1</w:t>
      </w:r>
      <w:r w:rsidRPr="0078038A">
        <w:rPr>
          <w:rFonts w:eastAsia="Times New Roman"/>
          <w:szCs w:val="24"/>
          <w:bdr w:val="none" w:sz="0" w:space="0" w:color="auto" w:frame="1"/>
        </w:rPr>
        <w:t>/2009 to </w:t>
      </w:r>
      <w:r w:rsidR="0037566E">
        <w:rPr>
          <w:rFonts w:eastAsia="Times New Roman"/>
          <w:szCs w:val="24"/>
          <w:bdr w:val="none" w:sz="0" w:space="0" w:color="auto" w:frame="1"/>
        </w:rPr>
        <w:t>10</w:t>
      </w:r>
      <w:r w:rsidRPr="0078038A">
        <w:rPr>
          <w:rFonts w:eastAsia="Times New Roman"/>
          <w:szCs w:val="24"/>
          <w:bdr w:val="none" w:sz="0" w:space="0" w:color="auto" w:frame="1"/>
        </w:rPr>
        <w:t>/2011</w:t>
      </w:r>
    </w:p>
    <w:p w14:paraId="49F9DB65" w14:textId="77777777" w:rsidR="0078038A" w:rsidRPr="0078038A" w:rsidRDefault="0078038A" w:rsidP="0078038A">
      <w:pPr>
        <w:numPr>
          <w:ilvl w:val="0"/>
          <w:numId w:val="8"/>
        </w:numPr>
        <w:ind w:left="435"/>
        <w:textAlignment w:val="baseline"/>
        <w:rPr>
          <w:rFonts w:eastAsia="Times New Roman"/>
          <w:szCs w:val="24"/>
        </w:rPr>
      </w:pPr>
      <w:r w:rsidRPr="0078038A">
        <w:rPr>
          <w:rFonts w:eastAsia="Times New Roman"/>
          <w:szCs w:val="24"/>
          <w:bdr w:val="none" w:sz="0" w:space="0" w:color="auto" w:frame="1"/>
        </w:rPr>
        <w:t>Updated logs with timely and accurate information meet internal requirements and DOT recordkeeping demands.</w:t>
      </w:r>
    </w:p>
    <w:p w14:paraId="11629353" w14:textId="77777777" w:rsidR="0078038A" w:rsidRPr="0078038A" w:rsidRDefault="0078038A" w:rsidP="003100E8">
      <w:pPr>
        <w:spacing w:before="120" w:line="270" w:lineRule="atLeast"/>
        <w:jc w:val="center"/>
        <w:textAlignment w:val="baseline"/>
        <w:rPr>
          <w:rFonts w:eastAsia="Times New Roman"/>
          <w:b/>
          <w:bCs/>
          <w:caps/>
          <w:color w:val="000000"/>
          <w:sz w:val="23"/>
          <w:szCs w:val="23"/>
        </w:rPr>
      </w:pPr>
      <w:r w:rsidRPr="0078038A">
        <w:rPr>
          <w:rFonts w:eastAsia="Times New Roman"/>
          <w:b/>
          <w:bCs/>
          <w:caps/>
          <w:color w:val="000000"/>
          <w:sz w:val="23"/>
          <w:szCs w:val="23"/>
        </w:rPr>
        <w:t>EDUCATION AND TRAINING</w:t>
      </w:r>
    </w:p>
    <w:p w14:paraId="7ED24780" w14:textId="2D2E83BD" w:rsidR="0078038A" w:rsidRDefault="0078038A" w:rsidP="0078038A">
      <w:pPr>
        <w:textAlignment w:val="baseline"/>
        <w:rPr>
          <w:rFonts w:eastAsia="Times New Roman"/>
          <w:szCs w:val="24"/>
          <w:bdr w:val="none" w:sz="0" w:space="0" w:color="auto" w:frame="1"/>
        </w:rPr>
      </w:pPr>
      <w:r w:rsidRPr="0078038A">
        <w:rPr>
          <w:rFonts w:eastAsia="Times New Roman"/>
          <w:b/>
          <w:bCs/>
          <w:caps/>
          <w:szCs w:val="24"/>
          <w:bdr w:val="none" w:sz="0" w:space="0" w:color="auto" w:frame="1"/>
        </w:rPr>
        <w:t>BACHELOR OF SCIENCE</w:t>
      </w:r>
      <w:r>
        <w:rPr>
          <w:rFonts w:eastAsia="Times New Roman"/>
          <w:b/>
          <w:bCs/>
          <w:caps/>
          <w:szCs w:val="24"/>
          <w:bdr w:val="none" w:sz="0" w:space="0" w:color="auto" w:frame="1"/>
        </w:rPr>
        <w:t xml:space="preserve">                                                                    </w:t>
      </w:r>
      <w:r w:rsidR="0037566E">
        <w:rPr>
          <w:rFonts w:eastAsia="Times New Roman"/>
          <w:caps/>
          <w:szCs w:val="24"/>
          <w:bdr w:val="none" w:sz="0" w:space="0" w:color="auto" w:frame="1"/>
        </w:rPr>
        <w:t xml:space="preserve">        </w:t>
      </w:r>
      <w:r w:rsidR="0037566E">
        <w:rPr>
          <w:rFonts w:eastAsia="Times New Roman"/>
          <w:szCs w:val="24"/>
          <w:bdr w:val="none" w:sz="0" w:space="0" w:color="auto" w:frame="1"/>
        </w:rPr>
        <w:t>09</w:t>
      </w:r>
      <w:r w:rsidR="0037566E" w:rsidRPr="0078038A">
        <w:rPr>
          <w:rFonts w:eastAsia="Times New Roman"/>
          <w:szCs w:val="24"/>
          <w:bdr w:val="none" w:sz="0" w:space="0" w:color="auto" w:frame="1"/>
        </w:rPr>
        <w:t>/20</w:t>
      </w:r>
      <w:r w:rsidR="0037566E">
        <w:rPr>
          <w:rFonts w:eastAsia="Times New Roman"/>
          <w:szCs w:val="24"/>
          <w:bdr w:val="none" w:sz="0" w:space="0" w:color="auto" w:frame="1"/>
        </w:rPr>
        <w:t>14</w:t>
      </w:r>
      <w:r w:rsidR="0037566E" w:rsidRPr="0078038A">
        <w:rPr>
          <w:rFonts w:eastAsia="Times New Roman"/>
          <w:szCs w:val="24"/>
          <w:bdr w:val="none" w:sz="0" w:space="0" w:color="auto" w:frame="1"/>
        </w:rPr>
        <w:t> to </w:t>
      </w:r>
      <w:r w:rsidR="0037566E">
        <w:rPr>
          <w:rFonts w:eastAsia="Times New Roman"/>
          <w:szCs w:val="24"/>
          <w:bdr w:val="none" w:sz="0" w:space="0" w:color="auto" w:frame="1"/>
        </w:rPr>
        <w:t>12</w:t>
      </w:r>
      <w:r w:rsidR="0037566E" w:rsidRPr="0078038A">
        <w:rPr>
          <w:rFonts w:eastAsia="Times New Roman"/>
          <w:szCs w:val="24"/>
          <w:bdr w:val="none" w:sz="0" w:space="0" w:color="auto" w:frame="1"/>
        </w:rPr>
        <w:t>/20</w:t>
      </w:r>
      <w:r w:rsidR="0037566E">
        <w:rPr>
          <w:rFonts w:eastAsia="Times New Roman"/>
          <w:szCs w:val="24"/>
          <w:bdr w:val="none" w:sz="0" w:space="0" w:color="auto" w:frame="1"/>
        </w:rPr>
        <w:t>16</w:t>
      </w:r>
    </w:p>
    <w:p w14:paraId="59C06397" w14:textId="77777777" w:rsidR="0078038A" w:rsidRDefault="0078038A" w:rsidP="0078038A">
      <w:pPr>
        <w:textAlignment w:val="baseline"/>
        <w:rPr>
          <w:rFonts w:eastAsia="Times New Roman"/>
          <w:szCs w:val="24"/>
          <w:bdr w:val="none" w:sz="0" w:space="0" w:color="auto" w:frame="1"/>
        </w:rPr>
      </w:pPr>
      <w:r w:rsidRPr="0078038A">
        <w:rPr>
          <w:rFonts w:eastAsia="Times New Roman"/>
          <w:b/>
          <w:bCs/>
          <w:szCs w:val="24"/>
          <w:bdr w:val="none" w:sz="0" w:space="0" w:color="auto" w:frame="1"/>
        </w:rPr>
        <w:t>Herzing University</w:t>
      </w:r>
      <w:r w:rsidRPr="0078038A">
        <w:rPr>
          <w:rFonts w:eastAsia="Times New Roman"/>
          <w:szCs w:val="24"/>
          <w:bdr w:val="none" w:sz="0" w:space="0" w:color="auto" w:frame="1"/>
        </w:rPr>
        <w:t>, Brookfield, WI</w:t>
      </w:r>
    </w:p>
    <w:p w14:paraId="0DBAA4A2" w14:textId="63C00D05" w:rsidR="0078038A" w:rsidRPr="00C0322E" w:rsidRDefault="0078038A" w:rsidP="00C0322E">
      <w:pPr>
        <w:pStyle w:val="ListParagraph"/>
        <w:numPr>
          <w:ilvl w:val="0"/>
          <w:numId w:val="16"/>
        </w:numPr>
        <w:ind w:left="432"/>
        <w:textAlignment w:val="baseline"/>
        <w:rPr>
          <w:rFonts w:eastAsia="Times New Roman"/>
          <w:szCs w:val="24"/>
        </w:rPr>
      </w:pPr>
      <w:r w:rsidRPr="00C0322E">
        <w:rPr>
          <w:rFonts w:eastAsia="Times New Roman"/>
          <w:szCs w:val="24"/>
          <w:bdr w:val="none" w:sz="0" w:space="0" w:color="auto" w:frame="1"/>
        </w:rPr>
        <w:t>Dean's List Honoree, President's Council, Student Nurse Association</w:t>
      </w:r>
    </w:p>
    <w:p w14:paraId="1E436F1B" w14:textId="77777777" w:rsidR="0078038A" w:rsidRPr="0078038A" w:rsidRDefault="0078038A" w:rsidP="003100E8">
      <w:pPr>
        <w:spacing w:before="120" w:line="270" w:lineRule="atLeast"/>
        <w:jc w:val="center"/>
        <w:textAlignment w:val="baseline"/>
        <w:rPr>
          <w:rFonts w:eastAsia="Times New Roman"/>
          <w:b/>
          <w:bCs/>
          <w:caps/>
          <w:color w:val="000000"/>
          <w:sz w:val="23"/>
          <w:szCs w:val="23"/>
        </w:rPr>
      </w:pPr>
      <w:r w:rsidRPr="0078038A">
        <w:rPr>
          <w:rFonts w:eastAsia="Times New Roman"/>
          <w:b/>
          <w:bCs/>
          <w:caps/>
          <w:color w:val="000000"/>
          <w:sz w:val="23"/>
          <w:szCs w:val="23"/>
        </w:rPr>
        <w:t>CERTIFICATIONS</w:t>
      </w:r>
    </w:p>
    <w:p w14:paraId="1C0A302F" w14:textId="77777777" w:rsidR="0078038A" w:rsidRPr="0078038A" w:rsidRDefault="0078038A" w:rsidP="0078038A">
      <w:pPr>
        <w:numPr>
          <w:ilvl w:val="0"/>
          <w:numId w:val="9"/>
        </w:numPr>
        <w:ind w:left="435"/>
        <w:textAlignment w:val="baseline"/>
        <w:rPr>
          <w:rFonts w:eastAsia="Times New Roman"/>
          <w:szCs w:val="24"/>
        </w:rPr>
      </w:pPr>
      <w:r w:rsidRPr="0078038A">
        <w:rPr>
          <w:rFonts w:eastAsia="Times New Roman"/>
          <w:szCs w:val="24"/>
        </w:rPr>
        <w:t>State of WI Registered Nurse/License No. 233699-30 Expires 2022</w:t>
      </w:r>
    </w:p>
    <w:p w14:paraId="4DE73897" w14:textId="77777777" w:rsidR="0078038A" w:rsidRPr="0078038A" w:rsidRDefault="0078038A" w:rsidP="0078038A">
      <w:pPr>
        <w:numPr>
          <w:ilvl w:val="0"/>
          <w:numId w:val="9"/>
        </w:numPr>
        <w:ind w:left="435"/>
        <w:textAlignment w:val="baseline"/>
        <w:rPr>
          <w:rFonts w:eastAsia="Times New Roman"/>
          <w:szCs w:val="24"/>
        </w:rPr>
      </w:pPr>
      <w:r w:rsidRPr="0078038A">
        <w:rPr>
          <w:rFonts w:eastAsia="Times New Roman"/>
          <w:szCs w:val="24"/>
        </w:rPr>
        <w:t>Advance Cardiac Life Support Expires 2021.</w:t>
      </w:r>
    </w:p>
    <w:p w14:paraId="3A72D791" w14:textId="77777777" w:rsidR="0078038A" w:rsidRPr="0078038A" w:rsidRDefault="0078038A" w:rsidP="0078038A">
      <w:pPr>
        <w:numPr>
          <w:ilvl w:val="0"/>
          <w:numId w:val="9"/>
        </w:numPr>
        <w:ind w:left="435"/>
        <w:textAlignment w:val="baseline"/>
        <w:rPr>
          <w:rFonts w:eastAsia="Times New Roman"/>
          <w:szCs w:val="24"/>
        </w:rPr>
      </w:pPr>
      <w:r w:rsidRPr="0078038A">
        <w:rPr>
          <w:rFonts w:eastAsia="Times New Roman"/>
          <w:szCs w:val="24"/>
        </w:rPr>
        <w:t>Pediatric Advance Life Support Expires 2021.</w:t>
      </w:r>
    </w:p>
    <w:p w14:paraId="62C49FEE" w14:textId="77777777" w:rsidR="0078038A" w:rsidRPr="0078038A" w:rsidRDefault="0078038A" w:rsidP="0078038A">
      <w:pPr>
        <w:numPr>
          <w:ilvl w:val="0"/>
          <w:numId w:val="9"/>
        </w:numPr>
        <w:ind w:left="435"/>
        <w:textAlignment w:val="baseline"/>
        <w:rPr>
          <w:rFonts w:eastAsia="Times New Roman"/>
          <w:szCs w:val="24"/>
        </w:rPr>
      </w:pPr>
      <w:r w:rsidRPr="0078038A">
        <w:rPr>
          <w:rFonts w:eastAsia="Times New Roman"/>
          <w:szCs w:val="24"/>
        </w:rPr>
        <w:t>Basic Life Support Expires 2020</w:t>
      </w:r>
    </w:p>
    <w:p w14:paraId="2C384787" w14:textId="77777777" w:rsidR="0078038A" w:rsidRPr="0078038A" w:rsidRDefault="0078038A" w:rsidP="003100E8">
      <w:pPr>
        <w:numPr>
          <w:ilvl w:val="0"/>
          <w:numId w:val="9"/>
        </w:numPr>
        <w:ind w:left="432"/>
        <w:textAlignment w:val="baseline"/>
        <w:rPr>
          <w:rFonts w:eastAsia="Times New Roman"/>
          <w:szCs w:val="24"/>
        </w:rPr>
      </w:pPr>
      <w:r w:rsidRPr="0078038A">
        <w:rPr>
          <w:rFonts w:eastAsia="Times New Roman"/>
          <w:szCs w:val="24"/>
        </w:rPr>
        <w:t>Trauma Nursing Core Course Expires 2022.</w:t>
      </w:r>
    </w:p>
    <w:p w14:paraId="23E6E726" w14:textId="346A9FAB" w:rsidR="0078038A" w:rsidRPr="0078038A" w:rsidRDefault="0078038A" w:rsidP="003100E8">
      <w:pPr>
        <w:spacing w:before="120" w:line="270" w:lineRule="atLeast"/>
        <w:jc w:val="center"/>
        <w:textAlignment w:val="baseline"/>
        <w:rPr>
          <w:rFonts w:eastAsia="Times New Roman"/>
          <w:b/>
          <w:bCs/>
          <w:caps/>
          <w:color w:val="000000"/>
          <w:sz w:val="23"/>
          <w:szCs w:val="23"/>
        </w:rPr>
      </w:pPr>
      <w:r w:rsidRPr="0078038A">
        <w:rPr>
          <w:rFonts w:eastAsia="Times New Roman"/>
          <w:b/>
          <w:bCs/>
          <w:caps/>
          <w:color w:val="000000"/>
          <w:sz w:val="23"/>
          <w:szCs w:val="23"/>
        </w:rPr>
        <w:t>ACCOMPLISHMENTS</w:t>
      </w:r>
    </w:p>
    <w:p w14:paraId="18EE9F01" w14:textId="63766317" w:rsidR="0078038A" w:rsidRPr="003100E8" w:rsidRDefault="0078038A" w:rsidP="003100E8">
      <w:pPr>
        <w:pStyle w:val="ListParagraph"/>
        <w:numPr>
          <w:ilvl w:val="0"/>
          <w:numId w:val="15"/>
        </w:numPr>
        <w:ind w:left="432" w:right="144"/>
        <w:jc w:val="both"/>
        <w:textAlignment w:val="baseline"/>
        <w:rPr>
          <w:rFonts w:eastAsia="Times New Roman"/>
          <w:szCs w:val="24"/>
        </w:rPr>
      </w:pPr>
      <w:r w:rsidRPr="003100E8">
        <w:rPr>
          <w:rFonts w:eastAsia="Times New Roman"/>
          <w:szCs w:val="24"/>
        </w:rPr>
        <w:t>Received patient satisfaction and recognition awards</w:t>
      </w:r>
      <w:r w:rsidR="00E3326F">
        <w:rPr>
          <w:rFonts w:eastAsia="Times New Roman"/>
          <w:szCs w:val="24"/>
        </w:rPr>
        <w:t xml:space="preserve"> (WOW)</w:t>
      </w:r>
    </w:p>
    <w:p w14:paraId="67E8163D" w14:textId="77777777" w:rsidR="00E60322" w:rsidRDefault="00D134CA"/>
    <w:sectPr w:rsidR="00E60322" w:rsidSect="0049065B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187CB86C"/>
    <w:lvl w:ilvl="0" w:tplc="B04CE5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2C08D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EDCE6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5245B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38624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BA47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1E211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6EEB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F827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B89227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8F0EB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1C6F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71427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6D475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7CFD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F6661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9CF9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926F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C5E8EF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E1272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1C6EB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E2C4B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B4819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A6CCF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FDAE0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54805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4BA8B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46E1628"/>
    <w:multiLevelType w:val="multilevel"/>
    <w:tmpl w:val="6518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074A1"/>
    <w:multiLevelType w:val="hybridMultilevel"/>
    <w:tmpl w:val="2C9CD7A2"/>
    <w:lvl w:ilvl="0" w:tplc="4D30B9FC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5" w15:restartNumberingAfterBreak="0">
    <w:nsid w:val="19D52A11"/>
    <w:multiLevelType w:val="multilevel"/>
    <w:tmpl w:val="3360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E5417A"/>
    <w:multiLevelType w:val="hybridMultilevel"/>
    <w:tmpl w:val="714CD766"/>
    <w:lvl w:ilvl="0" w:tplc="4D30B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6B4EFE"/>
    <w:multiLevelType w:val="multilevel"/>
    <w:tmpl w:val="6DFC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E4372F"/>
    <w:multiLevelType w:val="multilevel"/>
    <w:tmpl w:val="99A4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0105E5"/>
    <w:multiLevelType w:val="hybridMultilevel"/>
    <w:tmpl w:val="CA5A7466"/>
    <w:lvl w:ilvl="0" w:tplc="4D30B9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952399"/>
    <w:multiLevelType w:val="multilevel"/>
    <w:tmpl w:val="C036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F57FB6"/>
    <w:multiLevelType w:val="multilevel"/>
    <w:tmpl w:val="6DC6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5E1FE6"/>
    <w:multiLevelType w:val="multilevel"/>
    <w:tmpl w:val="E9A0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B8185C"/>
    <w:multiLevelType w:val="hybridMultilevel"/>
    <w:tmpl w:val="82B01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D6E03"/>
    <w:multiLevelType w:val="multilevel"/>
    <w:tmpl w:val="6E80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33D1E3D"/>
    <w:multiLevelType w:val="multilevel"/>
    <w:tmpl w:val="7ACE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C31430"/>
    <w:multiLevelType w:val="hybridMultilevel"/>
    <w:tmpl w:val="7DB29472"/>
    <w:lvl w:ilvl="0" w:tplc="4D30B9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3D3074"/>
    <w:multiLevelType w:val="hybridMultilevel"/>
    <w:tmpl w:val="1736E656"/>
    <w:lvl w:ilvl="0" w:tplc="4D30B9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37604"/>
    <w:multiLevelType w:val="hybridMultilevel"/>
    <w:tmpl w:val="94527356"/>
    <w:lvl w:ilvl="0" w:tplc="4D30B9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10"/>
  </w:num>
  <w:num w:numId="5">
    <w:abstractNumId w:val="14"/>
  </w:num>
  <w:num w:numId="6">
    <w:abstractNumId w:val="7"/>
  </w:num>
  <w:num w:numId="7">
    <w:abstractNumId w:val="12"/>
  </w:num>
  <w:num w:numId="8">
    <w:abstractNumId w:val="5"/>
  </w:num>
  <w:num w:numId="9">
    <w:abstractNumId w:val="11"/>
  </w:num>
  <w:num w:numId="10">
    <w:abstractNumId w:val="13"/>
  </w:num>
  <w:num w:numId="11">
    <w:abstractNumId w:val="16"/>
  </w:num>
  <w:num w:numId="12">
    <w:abstractNumId w:val="17"/>
  </w:num>
  <w:num w:numId="13">
    <w:abstractNumId w:val="6"/>
  </w:num>
  <w:num w:numId="14">
    <w:abstractNumId w:val="4"/>
  </w:num>
  <w:num w:numId="15">
    <w:abstractNumId w:val="9"/>
  </w:num>
  <w:num w:numId="16">
    <w:abstractNumId w:val="18"/>
  </w:num>
  <w:num w:numId="17">
    <w:abstractNumId w:val="0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8A"/>
    <w:rsid w:val="00037AF7"/>
    <w:rsid w:val="00095B6D"/>
    <w:rsid w:val="000F2CDA"/>
    <w:rsid w:val="00165C39"/>
    <w:rsid w:val="003100E8"/>
    <w:rsid w:val="0032322B"/>
    <w:rsid w:val="0037566E"/>
    <w:rsid w:val="0049065B"/>
    <w:rsid w:val="004D066A"/>
    <w:rsid w:val="00504788"/>
    <w:rsid w:val="00533ACD"/>
    <w:rsid w:val="0074018B"/>
    <w:rsid w:val="00764C85"/>
    <w:rsid w:val="0078038A"/>
    <w:rsid w:val="00797BF9"/>
    <w:rsid w:val="00920105"/>
    <w:rsid w:val="00990872"/>
    <w:rsid w:val="00A31005"/>
    <w:rsid w:val="00C0322E"/>
    <w:rsid w:val="00CE7A85"/>
    <w:rsid w:val="00D134CA"/>
    <w:rsid w:val="00DB5796"/>
    <w:rsid w:val="00E3326F"/>
    <w:rsid w:val="00E4218B"/>
    <w:rsid w:val="00E724DF"/>
    <w:rsid w:val="00F52439"/>
    <w:rsid w:val="00F9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B42C6"/>
  <w15:chartTrackingRefBased/>
  <w15:docId w15:val="{53BE4160-843C-2346-8A8D-20C39739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eld">
    <w:name w:val="field"/>
    <w:basedOn w:val="DefaultParagraphFont"/>
    <w:rsid w:val="0078038A"/>
  </w:style>
  <w:style w:type="character" w:customStyle="1" w:styleId="apple-converted-space">
    <w:name w:val="apple-converted-space"/>
    <w:basedOn w:val="DefaultParagraphFont"/>
    <w:rsid w:val="0078038A"/>
  </w:style>
  <w:style w:type="character" w:customStyle="1" w:styleId="spaced">
    <w:name w:val="spaced"/>
    <w:basedOn w:val="DefaultParagraphFont"/>
    <w:rsid w:val="0078038A"/>
  </w:style>
  <w:style w:type="character" w:customStyle="1" w:styleId="xsltstaticchange">
    <w:name w:val="xslt_static_change"/>
    <w:basedOn w:val="DefaultParagraphFont"/>
    <w:rsid w:val="0078038A"/>
  </w:style>
  <w:style w:type="paragraph" w:styleId="NormalWeb">
    <w:name w:val="Normal (Web)"/>
    <w:basedOn w:val="Normal"/>
    <w:uiPriority w:val="99"/>
    <w:semiHidden/>
    <w:unhideWhenUsed/>
    <w:rsid w:val="0078038A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paddedline">
    <w:name w:val="paddedline"/>
    <w:basedOn w:val="DefaultParagraphFont"/>
    <w:rsid w:val="0078038A"/>
  </w:style>
  <w:style w:type="character" w:customStyle="1" w:styleId="companyname">
    <w:name w:val="companyname"/>
    <w:basedOn w:val="DefaultParagraphFont"/>
    <w:rsid w:val="0078038A"/>
  </w:style>
  <w:style w:type="character" w:customStyle="1" w:styleId="joblocation">
    <w:name w:val="joblocation"/>
    <w:basedOn w:val="DefaultParagraphFont"/>
    <w:rsid w:val="0078038A"/>
  </w:style>
  <w:style w:type="character" w:customStyle="1" w:styleId="jobtitle">
    <w:name w:val="jobtitle"/>
    <w:basedOn w:val="DefaultParagraphFont"/>
    <w:rsid w:val="0078038A"/>
  </w:style>
  <w:style w:type="character" w:customStyle="1" w:styleId="dateswrapper">
    <w:name w:val="dateswrapper"/>
    <w:basedOn w:val="DefaultParagraphFont"/>
    <w:rsid w:val="0078038A"/>
  </w:style>
  <w:style w:type="character" w:customStyle="1" w:styleId="jobdates">
    <w:name w:val="jobdates"/>
    <w:basedOn w:val="DefaultParagraphFont"/>
    <w:rsid w:val="0078038A"/>
  </w:style>
  <w:style w:type="character" w:customStyle="1" w:styleId="jobline">
    <w:name w:val="jobline"/>
    <w:basedOn w:val="DefaultParagraphFont"/>
    <w:rsid w:val="0078038A"/>
  </w:style>
  <w:style w:type="character" w:customStyle="1" w:styleId="degree">
    <w:name w:val="degree"/>
    <w:basedOn w:val="DefaultParagraphFont"/>
    <w:rsid w:val="0078038A"/>
  </w:style>
  <w:style w:type="paragraph" w:styleId="ListParagraph">
    <w:name w:val="List Paragraph"/>
    <w:basedOn w:val="Normal"/>
    <w:uiPriority w:val="34"/>
    <w:qFormat/>
    <w:rsid w:val="0078038A"/>
    <w:pPr>
      <w:ind w:left="720"/>
      <w:contextualSpacing/>
    </w:pPr>
  </w:style>
  <w:style w:type="paragraph" w:customStyle="1" w:styleId="ulli">
    <w:name w:val="ul_li"/>
    <w:basedOn w:val="Normal"/>
    <w:rsid w:val="00C0322E"/>
    <w:pPr>
      <w:pBdr>
        <w:left w:val="none" w:sz="0" w:space="3" w:color="auto"/>
      </w:pBdr>
      <w:spacing w:line="240" w:lineRule="atLeast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ADADA"/>
                    <w:right w:val="none" w:sz="0" w:space="0" w:color="auto"/>
                  </w:divBdr>
                </w:div>
              </w:divsChild>
            </w:div>
          </w:divsChild>
        </w:div>
        <w:div w:id="6285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8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0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59788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46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8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32091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0" w:color="A2D7CE"/>
                            <w:left w:val="single" w:sz="18" w:space="0" w:color="A2D7CE"/>
                            <w:bottom w:val="single" w:sz="18" w:space="0" w:color="A2D7CE"/>
                            <w:right w:val="single" w:sz="18" w:space="0" w:color="A2D7CE"/>
                          </w:divBdr>
                        </w:div>
                      </w:divsChild>
                    </w:div>
                    <w:div w:id="182242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7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8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66091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53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5743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8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243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86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76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54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58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310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21964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50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20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152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5055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912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255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2026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8013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999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307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2903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2250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208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767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3649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134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5790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9300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7707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7000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6284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1949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3285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7366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88590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84018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055601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07924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11084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34665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386345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50375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25805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133162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718474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20378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60705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31552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330804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681826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834881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286845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705648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836985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45070447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1288778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763820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812895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7946690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5528626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4276511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104954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5272907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9092815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435289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7279738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5068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7446458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1803532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5695734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60865889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8961473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4683648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5023764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212398610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6840945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2541793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9958268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03700255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1553797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1652717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4602778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8240448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46473681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Mcclure, Joseph</dc:creator>
  <cp:keywords/>
  <dc:description/>
  <cp:lastModifiedBy>Mcclure, Joseph</cp:lastModifiedBy>
  <cp:revision>8</cp:revision>
  <dcterms:created xsi:type="dcterms:W3CDTF">2020-06-04T02:01:00Z</dcterms:created>
  <dcterms:modified xsi:type="dcterms:W3CDTF">2020-06-04T13:56:00Z</dcterms:modified>
</cp:coreProperties>
</file>