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20"/>
          <w:szCs w:val="20"/>
        </w:rPr>
      </w:pPr>
      <w:r w:rsidDel="00000000" w:rsidR="00000000" w:rsidRPr="00000000">
        <w:rPr>
          <w:sz w:val="20"/>
          <w:szCs w:val="20"/>
          <w:rtl w:val="0"/>
        </w:rPr>
        <w:t xml:space="preserve">Paige A. Staes RN, MSN</w:t>
      </w:r>
    </w:p>
    <w:p w:rsidR="00000000" w:rsidDel="00000000" w:rsidP="00000000" w:rsidRDefault="00000000" w:rsidRPr="00000000" w14:paraId="00000002">
      <w:pPr>
        <w:pageBreakBefore w:val="0"/>
        <w:spacing w:before="200" w:lineRule="auto"/>
        <w:jc w:val="center"/>
        <w:rPr>
          <w:sz w:val="20"/>
          <w:szCs w:val="20"/>
        </w:rPr>
      </w:pPr>
      <w:r w:rsidDel="00000000" w:rsidR="00000000" w:rsidRPr="00000000">
        <w:rPr>
          <w:sz w:val="20"/>
          <w:szCs w:val="20"/>
          <w:rtl w:val="0"/>
        </w:rPr>
        <w:t xml:space="preserve">5611 N. Stonewood Ct. Peoria, IL. 61615</w:t>
      </w:r>
    </w:p>
    <w:p w:rsidR="00000000" w:rsidDel="00000000" w:rsidP="00000000" w:rsidRDefault="00000000" w:rsidRPr="00000000" w14:paraId="00000003">
      <w:pPr>
        <w:pageBreakBefore w:val="0"/>
        <w:spacing w:before="200" w:lineRule="auto"/>
        <w:jc w:val="center"/>
        <w:rPr>
          <w:sz w:val="20"/>
          <w:szCs w:val="20"/>
        </w:rPr>
      </w:pPr>
      <w:r w:rsidDel="00000000" w:rsidR="00000000" w:rsidRPr="00000000">
        <w:rPr>
          <w:sz w:val="20"/>
          <w:szCs w:val="20"/>
          <w:rtl w:val="0"/>
        </w:rPr>
        <w:t xml:space="preserve">309-643-9812</w:t>
      </w:r>
    </w:p>
    <w:p w:rsidR="00000000" w:rsidDel="00000000" w:rsidP="00000000" w:rsidRDefault="00000000" w:rsidRPr="00000000" w14:paraId="00000004">
      <w:pPr>
        <w:pageBreakBefore w:val="0"/>
        <w:spacing w:before="200" w:lineRule="auto"/>
        <w:rPr>
          <w:sz w:val="20"/>
          <w:szCs w:val="20"/>
        </w:rPr>
      </w:pPr>
      <w:r w:rsidDel="00000000" w:rsidR="00000000" w:rsidRPr="00000000">
        <w:rPr>
          <w:sz w:val="20"/>
          <w:szCs w:val="20"/>
          <w:rtl w:val="0"/>
        </w:rPr>
        <w:t xml:space="preserve">____________________________________________________________________________</w:t>
      </w:r>
    </w:p>
    <w:p w:rsidR="00000000" w:rsidDel="00000000" w:rsidP="00000000" w:rsidRDefault="00000000" w:rsidRPr="00000000" w14:paraId="00000005">
      <w:pPr>
        <w:pageBreakBefore w:val="0"/>
        <w:spacing w:before="200" w:lineRule="auto"/>
        <w:rPr>
          <w:sz w:val="20"/>
          <w:szCs w:val="20"/>
        </w:rPr>
      </w:pPr>
      <w:r w:rsidDel="00000000" w:rsidR="00000000" w:rsidRPr="00000000">
        <w:rPr>
          <w:sz w:val="20"/>
          <w:szCs w:val="20"/>
          <w:rtl w:val="0"/>
        </w:rPr>
        <w:t xml:space="preserve">I am a Registered Nurse with a Master’s Degree seeking a full time position that will allow me to explore opportunities and challenges. I have a diverse set of nursing skills and an enthusiasm to learn more. I believe that nursing is a career based on life long learning, patient and family advocacy, and asserting the skills that can be applied to everyday experiences. </w:t>
      </w:r>
    </w:p>
    <w:p w:rsidR="00000000" w:rsidDel="00000000" w:rsidP="00000000" w:rsidRDefault="00000000" w:rsidRPr="00000000" w14:paraId="00000006">
      <w:pPr>
        <w:pageBreakBefore w:val="0"/>
        <w:spacing w:before="200" w:lineRule="auto"/>
        <w:rPr>
          <w:sz w:val="20"/>
          <w:szCs w:val="20"/>
        </w:rPr>
      </w:pPr>
      <w:r w:rsidDel="00000000" w:rsidR="00000000" w:rsidRPr="00000000">
        <w:rPr>
          <w:sz w:val="20"/>
          <w:szCs w:val="20"/>
          <w:rtl w:val="0"/>
        </w:rPr>
        <w:t xml:space="preserve">____________________________________________________________________________</w:t>
      </w:r>
    </w:p>
    <w:p w:rsidR="00000000" w:rsidDel="00000000" w:rsidP="00000000" w:rsidRDefault="00000000" w:rsidRPr="00000000" w14:paraId="00000007">
      <w:pPr>
        <w:pageBreakBefore w:val="0"/>
        <w:spacing w:before="200" w:lineRule="auto"/>
        <w:rPr>
          <w:b w:val="1"/>
          <w:i w:val="1"/>
          <w:sz w:val="20"/>
          <w:szCs w:val="20"/>
        </w:rPr>
      </w:pPr>
      <w:r w:rsidDel="00000000" w:rsidR="00000000" w:rsidRPr="00000000">
        <w:rPr>
          <w:b w:val="1"/>
          <w:i w:val="1"/>
          <w:sz w:val="20"/>
          <w:szCs w:val="20"/>
          <w:rtl w:val="0"/>
        </w:rPr>
        <w:t xml:space="preserve">Employment</w:t>
      </w:r>
    </w:p>
    <w:p w:rsidR="00000000" w:rsidDel="00000000" w:rsidP="00000000" w:rsidRDefault="00000000" w:rsidRPr="00000000" w14:paraId="00000008">
      <w:pPr>
        <w:pageBreakBefore w:val="0"/>
        <w:spacing w:before="200" w:lineRule="auto"/>
        <w:rPr>
          <w:sz w:val="20"/>
          <w:szCs w:val="20"/>
        </w:rPr>
      </w:pPr>
      <w:r w:rsidDel="00000000" w:rsidR="00000000" w:rsidRPr="00000000">
        <w:rPr>
          <w:i w:val="1"/>
          <w:sz w:val="20"/>
          <w:szCs w:val="20"/>
          <w:rtl w:val="0"/>
        </w:rPr>
        <w:t xml:space="preserve">OSF HOME HEALTH, </w:t>
      </w:r>
      <w:r w:rsidDel="00000000" w:rsidR="00000000" w:rsidRPr="00000000">
        <w:rPr>
          <w:sz w:val="20"/>
          <w:szCs w:val="20"/>
          <w:rtl w:val="0"/>
        </w:rPr>
        <w:t xml:space="preserve">RN</w:t>
      </w:r>
    </w:p>
    <w:p w:rsidR="00000000" w:rsidDel="00000000" w:rsidP="00000000" w:rsidRDefault="00000000" w:rsidRPr="00000000" w14:paraId="00000009">
      <w:pPr>
        <w:pageBreakBefore w:val="0"/>
        <w:spacing w:before="200" w:lineRule="auto"/>
        <w:rPr>
          <w:sz w:val="20"/>
          <w:szCs w:val="20"/>
        </w:rPr>
      </w:pPr>
      <w:r w:rsidDel="00000000" w:rsidR="00000000" w:rsidRPr="00000000">
        <w:rPr>
          <w:sz w:val="20"/>
          <w:szCs w:val="20"/>
          <w:rtl w:val="0"/>
        </w:rPr>
        <w:t xml:space="preserve">June 2020- October 2021</w:t>
      </w:r>
    </w:p>
    <w:p w:rsidR="00000000" w:rsidDel="00000000" w:rsidP="00000000" w:rsidRDefault="00000000" w:rsidRPr="00000000" w14:paraId="0000000A">
      <w:pPr>
        <w:pageBreakBefore w:val="0"/>
        <w:spacing w:before="200" w:lineRule="auto"/>
        <w:rPr>
          <w:sz w:val="20"/>
          <w:szCs w:val="20"/>
        </w:rPr>
      </w:pPr>
      <w:r w:rsidDel="00000000" w:rsidR="00000000" w:rsidRPr="00000000">
        <w:rPr>
          <w:sz w:val="20"/>
          <w:szCs w:val="20"/>
          <w:rtl w:val="0"/>
        </w:rPr>
        <w:t xml:space="preserve">Case manager for approximately 28-32 patients with varying medical conditions. Initiating home health/skilled nursing services after discharge from hospital; resumption of care/recertification/discharge as necessary. Daily caseload between 5-6 patients involving direct care with wound management, disease management, PICC/Groshong line care, labs, education to patients/families/caregivers on disease management, wound care, diet. Weekly attendance in Care Conference, reviewing newly admitted/readmitted patients for consistency in care. Recently selected to participate in a pilot program as a lead case manager to improve patient satisfaction, consistency and continuity in care.</w:t>
      </w:r>
    </w:p>
    <w:p w:rsidR="00000000" w:rsidDel="00000000" w:rsidP="00000000" w:rsidRDefault="00000000" w:rsidRPr="00000000" w14:paraId="0000000B">
      <w:pPr>
        <w:pageBreakBefore w:val="0"/>
        <w:spacing w:before="200" w:lineRule="auto"/>
        <w:rPr>
          <w:i w:val="1"/>
          <w:sz w:val="20"/>
          <w:szCs w:val="20"/>
        </w:rPr>
      </w:pPr>
      <w:r w:rsidDel="00000000" w:rsidR="00000000" w:rsidRPr="00000000">
        <w:rPr>
          <w:i w:val="1"/>
          <w:sz w:val="20"/>
          <w:szCs w:val="20"/>
          <w:rtl w:val="0"/>
        </w:rPr>
        <w:t xml:space="preserve">Kindred LTAC Hospital, RN</w:t>
      </w:r>
    </w:p>
    <w:p w:rsidR="00000000" w:rsidDel="00000000" w:rsidP="00000000" w:rsidRDefault="00000000" w:rsidRPr="00000000" w14:paraId="0000000C">
      <w:pPr>
        <w:pageBreakBefore w:val="0"/>
        <w:spacing w:before="200" w:lineRule="auto"/>
        <w:rPr>
          <w:sz w:val="20"/>
          <w:szCs w:val="20"/>
        </w:rPr>
      </w:pPr>
      <w:r w:rsidDel="00000000" w:rsidR="00000000" w:rsidRPr="00000000">
        <w:rPr>
          <w:sz w:val="20"/>
          <w:szCs w:val="20"/>
          <w:rtl w:val="0"/>
        </w:rPr>
        <w:t xml:space="preserve">July 2019- May 2020</w:t>
      </w:r>
    </w:p>
    <w:p w:rsidR="00000000" w:rsidDel="00000000" w:rsidP="00000000" w:rsidRDefault="00000000" w:rsidRPr="00000000" w14:paraId="0000000D">
      <w:pPr>
        <w:pageBreakBefore w:val="0"/>
        <w:spacing w:before="200" w:lineRule="auto"/>
        <w:rPr>
          <w:sz w:val="20"/>
          <w:szCs w:val="20"/>
        </w:rPr>
      </w:pPr>
      <w:r w:rsidDel="00000000" w:rsidR="00000000" w:rsidRPr="00000000">
        <w:rPr>
          <w:sz w:val="20"/>
          <w:szCs w:val="20"/>
          <w:rtl w:val="0"/>
        </w:rPr>
        <w:t xml:space="preserve">Direct patient care, administration of po/gtube/IV medications, coordination of care with interdisciplinary team, electronic documentation, wound care</w:t>
      </w:r>
    </w:p>
    <w:p w:rsidR="00000000" w:rsidDel="00000000" w:rsidP="00000000" w:rsidRDefault="00000000" w:rsidRPr="00000000" w14:paraId="0000000E">
      <w:pPr>
        <w:pageBreakBefore w:val="0"/>
        <w:spacing w:before="200" w:lineRule="auto"/>
        <w:rPr>
          <w:i w:val="1"/>
          <w:sz w:val="20"/>
          <w:szCs w:val="20"/>
        </w:rPr>
      </w:pPr>
      <w:r w:rsidDel="00000000" w:rsidR="00000000" w:rsidRPr="00000000">
        <w:rPr>
          <w:i w:val="1"/>
          <w:sz w:val="20"/>
          <w:szCs w:val="20"/>
          <w:rtl w:val="0"/>
        </w:rPr>
        <w:t xml:space="preserve">Anchor Home Health, Agency Home Health RN</w:t>
      </w:r>
    </w:p>
    <w:p w:rsidR="00000000" w:rsidDel="00000000" w:rsidP="00000000" w:rsidRDefault="00000000" w:rsidRPr="00000000" w14:paraId="0000000F">
      <w:pPr>
        <w:pageBreakBefore w:val="0"/>
        <w:spacing w:before="200" w:lineRule="auto"/>
        <w:rPr>
          <w:sz w:val="20"/>
          <w:szCs w:val="20"/>
        </w:rPr>
      </w:pPr>
      <w:r w:rsidDel="00000000" w:rsidR="00000000" w:rsidRPr="00000000">
        <w:rPr>
          <w:sz w:val="20"/>
          <w:szCs w:val="20"/>
          <w:rtl w:val="0"/>
        </w:rPr>
        <w:t xml:space="preserve">August 2018- March 2019</w:t>
      </w:r>
    </w:p>
    <w:p w:rsidR="00000000" w:rsidDel="00000000" w:rsidP="00000000" w:rsidRDefault="00000000" w:rsidRPr="00000000" w14:paraId="00000010">
      <w:pPr>
        <w:pageBreakBefore w:val="0"/>
        <w:spacing w:before="200" w:lineRule="auto"/>
        <w:rPr>
          <w:sz w:val="20"/>
          <w:szCs w:val="20"/>
        </w:rPr>
      </w:pPr>
      <w:r w:rsidDel="00000000" w:rsidR="00000000" w:rsidRPr="00000000">
        <w:rPr>
          <w:sz w:val="20"/>
          <w:szCs w:val="20"/>
          <w:rtl w:val="0"/>
        </w:rPr>
        <w:t xml:space="preserve">Direct cares to siblings with complex medical needs including trach, G/J tube, dependent for all cares. Non-verbal. Assist with transportation to multiple physician appointments and procedures, participation with interdisciplinary team.</w:t>
      </w:r>
    </w:p>
    <w:p w:rsidR="00000000" w:rsidDel="00000000" w:rsidP="00000000" w:rsidRDefault="00000000" w:rsidRPr="00000000" w14:paraId="00000011">
      <w:pPr>
        <w:pageBreakBefore w:val="0"/>
        <w:spacing w:before="200" w:lineRule="auto"/>
        <w:rPr>
          <w:i w:val="1"/>
          <w:sz w:val="20"/>
          <w:szCs w:val="20"/>
        </w:rPr>
      </w:pPr>
      <w:r w:rsidDel="00000000" w:rsidR="00000000" w:rsidRPr="00000000">
        <w:rPr>
          <w:i w:val="1"/>
          <w:sz w:val="20"/>
          <w:szCs w:val="20"/>
          <w:rtl w:val="0"/>
        </w:rPr>
        <w:t xml:space="preserve">Peterson Healthcare Company, Agency RN</w:t>
      </w:r>
    </w:p>
    <w:p w:rsidR="00000000" w:rsidDel="00000000" w:rsidP="00000000" w:rsidRDefault="00000000" w:rsidRPr="00000000" w14:paraId="00000012">
      <w:pPr>
        <w:pageBreakBefore w:val="0"/>
        <w:spacing w:before="200" w:lineRule="auto"/>
        <w:rPr>
          <w:sz w:val="20"/>
          <w:szCs w:val="20"/>
        </w:rPr>
      </w:pPr>
      <w:r w:rsidDel="00000000" w:rsidR="00000000" w:rsidRPr="00000000">
        <w:rPr>
          <w:sz w:val="20"/>
          <w:szCs w:val="20"/>
          <w:rtl w:val="0"/>
        </w:rPr>
        <w:t xml:space="preserve">September 2017- May 2018</w:t>
      </w:r>
    </w:p>
    <w:p w:rsidR="00000000" w:rsidDel="00000000" w:rsidP="00000000" w:rsidRDefault="00000000" w:rsidRPr="00000000" w14:paraId="00000013">
      <w:pPr>
        <w:pageBreakBefore w:val="0"/>
        <w:spacing w:before="200" w:lineRule="auto"/>
        <w:rPr>
          <w:sz w:val="20"/>
          <w:szCs w:val="20"/>
        </w:rPr>
      </w:pPr>
      <w:r w:rsidDel="00000000" w:rsidR="00000000" w:rsidRPr="00000000">
        <w:rPr>
          <w:sz w:val="20"/>
          <w:szCs w:val="20"/>
          <w:rtl w:val="0"/>
        </w:rPr>
        <w:t xml:space="preserve">Working with an Assisted Living Facility assessing current residents; administering medications ;documentation; participating in chart audits; frontline supervisor for certified nursing assistants; assisting with monthly change over of Physician order sheets and Medication Administration Records.</w:t>
      </w:r>
    </w:p>
    <w:p w:rsidR="00000000" w:rsidDel="00000000" w:rsidP="00000000" w:rsidRDefault="00000000" w:rsidRPr="00000000" w14:paraId="00000014">
      <w:pPr>
        <w:pageBreakBefore w:val="0"/>
        <w:spacing w:before="200" w:lineRule="auto"/>
        <w:rPr>
          <w:i w:val="1"/>
          <w:sz w:val="20"/>
          <w:szCs w:val="20"/>
        </w:rPr>
      </w:pPr>
      <w:r w:rsidDel="00000000" w:rsidR="00000000" w:rsidRPr="00000000">
        <w:rPr>
          <w:i w:val="1"/>
          <w:sz w:val="20"/>
          <w:szCs w:val="20"/>
          <w:rtl w:val="0"/>
        </w:rPr>
        <w:t xml:space="preserve">HGS/Colgate-Palmolive, Adverse Event Nurse Coordinator</w:t>
      </w:r>
    </w:p>
    <w:p w:rsidR="00000000" w:rsidDel="00000000" w:rsidP="00000000" w:rsidRDefault="00000000" w:rsidRPr="00000000" w14:paraId="00000015">
      <w:pPr>
        <w:pageBreakBefore w:val="0"/>
        <w:spacing w:before="200" w:lineRule="auto"/>
        <w:rPr>
          <w:sz w:val="20"/>
          <w:szCs w:val="20"/>
        </w:rPr>
      </w:pPr>
      <w:r w:rsidDel="00000000" w:rsidR="00000000" w:rsidRPr="00000000">
        <w:rPr>
          <w:sz w:val="20"/>
          <w:szCs w:val="20"/>
          <w:rtl w:val="0"/>
        </w:rPr>
        <w:t xml:space="preserve">August 2016- April 2017</w:t>
      </w:r>
    </w:p>
    <w:p w:rsidR="00000000" w:rsidDel="00000000" w:rsidP="00000000" w:rsidRDefault="00000000" w:rsidRPr="00000000" w14:paraId="00000016">
      <w:pPr>
        <w:pageBreakBefore w:val="0"/>
        <w:spacing w:before="200" w:lineRule="auto"/>
        <w:rPr>
          <w:sz w:val="20"/>
          <w:szCs w:val="20"/>
        </w:rPr>
      </w:pPr>
      <w:r w:rsidDel="00000000" w:rsidR="00000000" w:rsidRPr="00000000">
        <w:rPr>
          <w:sz w:val="20"/>
          <w:szCs w:val="20"/>
          <w:rtl w:val="0"/>
        </w:rPr>
        <w:t xml:space="preserve">Daily assignments including returning Emails, Callbacks, addressing returning Consumer Data Forms, addressing Physician Data Forms, closing left voice message and emails, participating in live chats, reviewing contacts from the floor representatives; Participating in active transferred calls from core representatives from consumers regarding adverse effects from products; Participating in monthly meetings; Participating in training with core floor representatives; Participating in training opportunities for the Health Care Team in regards for adverse events</w:t>
      </w:r>
    </w:p>
    <w:p w:rsidR="00000000" w:rsidDel="00000000" w:rsidP="00000000" w:rsidRDefault="00000000" w:rsidRPr="00000000" w14:paraId="00000017">
      <w:pPr>
        <w:pageBreakBefore w:val="0"/>
        <w:spacing w:before="200" w:lineRule="auto"/>
        <w:rPr>
          <w:i w:val="1"/>
          <w:sz w:val="20"/>
          <w:szCs w:val="20"/>
        </w:rPr>
      </w:pPr>
      <w:r w:rsidDel="00000000" w:rsidR="00000000" w:rsidRPr="00000000">
        <w:rPr>
          <w:i w:val="1"/>
          <w:sz w:val="20"/>
          <w:szCs w:val="20"/>
          <w:rtl w:val="0"/>
        </w:rPr>
        <w:t xml:space="preserve">Advantage Nursing Services, RN</w:t>
      </w:r>
    </w:p>
    <w:p w:rsidR="00000000" w:rsidDel="00000000" w:rsidP="00000000" w:rsidRDefault="00000000" w:rsidRPr="00000000" w14:paraId="00000018">
      <w:pPr>
        <w:pageBreakBefore w:val="0"/>
        <w:spacing w:before="200" w:lineRule="auto"/>
        <w:rPr>
          <w:sz w:val="20"/>
          <w:szCs w:val="20"/>
        </w:rPr>
      </w:pPr>
      <w:r w:rsidDel="00000000" w:rsidR="00000000" w:rsidRPr="00000000">
        <w:rPr>
          <w:sz w:val="20"/>
          <w:szCs w:val="20"/>
          <w:rtl w:val="0"/>
        </w:rPr>
        <w:t xml:space="preserve">December 2014 - August 2016</w:t>
      </w:r>
    </w:p>
    <w:p w:rsidR="00000000" w:rsidDel="00000000" w:rsidP="00000000" w:rsidRDefault="00000000" w:rsidRPr="00000000" w14:paraId="00000019">
      <w:pPr>
        <w:pageBreakBefore w:val="0"/>
        <w:spacing w:before="200" w:lineRule="auto"/>
        <w:rPr>
          <w:i w:val="1"/>
          <w:sz w:val="20"/>
          <w:szCs w:val="20"/>
        </w:rPr>
      </w:pPr>
      <w:r w:rsidDel="00000000" w:rsidR="00000000" w:rsidRPr="00000000">
        <w:rPr>
          <w:sz w:val="20"/>
          <w:szCs w:val="20"/>
          <w:rtl w:val="0"/>
        </w:rPr>
        <w:t xml:space="preserve">Provided direct hands on care to one patient for 1 ½ years including daily hygiene, medication administration through G-tube, Ventilation care (vent dependent) with weekly trach changes; three times a week showers, would care as needed, daily feeding; Day shift nurse and care provider for patient on days for entire 1 ½ years; Care coordination including patient to physician to family to home health provider;  Weekly to Monthly ordering of supplies of all supplies including wound and respiratory supplies; Scheduling of medical appointments and participation with appointments</w:t>
      </w:r>
      <w:r w:rsidDel="00000000" w:rsidR="00000000" w:rsidRPr="00000000">
        <w:rPr>
          <w:rtl w:val="0"/>
        </w:rPr>
      </w:r>
    </w:p>
    <w:p w:rsidR="00000000" w:rsidDel="00000000" w:rsidP="00000000" w:rsidRDefault="00000000" w:rsidRPr="00000000" w14:paraId="0000001A">
      <w:pPr>
        <w:pageBreakBefore w:val="0"/>
        <w:spacing w:before="200" w:lineRule="auto"/>
        <w:rPr>
          <w:i w:val="1"/>
          <w:sz w:val="20"/>
          <w:szCs w:val="20"/>
        </w:rPr>
      </w:pPr>
      <w:r w:rsidDel="00000000" w:rsidR="00000000" w:rsidRPr="00000000">
        <w:rPr>
          <w:i w:val="1"/>
          <w:sz w:val="20"/>
          <w:szCs w:val="20"/>
          <w:rtl w:val="0"/>
        </w:rPr>
        <w:t xml:space="preserve">Maxim Home Health Nursing, RN</w:t>
      </w:r>
    </w:p>
    <w:p w:rsidR="00000000" w:rsidDel="00000000" w:rsidP="00000000" w:rsidRDefault="00000000" w:rsidRPr="00000000" w14:paraId="0000001B">
      <w:pPr>
        <w:pageBreakBefore w:val="0"/>
        <w:spacing w:before="200" w:lineRule="auto"/>
        <w:rPr>
          <w:sz w:val="20"/>
          <w:szCs w:val="20"/>
        </w:rPr>
      </w:pPr>
      <w:r w:rsidDel="00000000" w:rsidR="00000000" w:rsidRPr="00000000">
        <w:rPr>
          <w:sz w:val="20"/>
          <w:szCs w:val="20"/>
          <w:rtl w:val="0"/>
        </w:rPr>
        <w:t xml:space="preserve">May 2014 - December 2014</w:t>
      </w:r>
    </w:p>
    <w:p w:rsidR="00000000" w:rsidDel="00000000" w:rsidP="00000000" w:rsidRDefault="00000000" w:rsidRPr="00000000" w14:paraId="0000001C">
      <w:pPr>
        <w:pageBreakBefore w:val="0"/>
        <w:spacing w:before="200" w:lineRule="auto"/>
        <w:rPr>
          <w:sz w:val="20"/>
          <w:szCs w:val="20"/>
        </w:rPr>
      </w:pPr>
      <w:r w:rsidDel="00000000" w:rsidR="00000000" w:rsidRPr="00000000">
        <w:rPr>
          <w:sz w:val="20"/>
          <w:szCs w:val="20"/>
          <w:rtl w:val="0"/>
        </w:rPr>
        <w:t xml:space="preserve">Care coordination of 3-4 patients during 1 week; Care included ADLs, at least every 2 hour charting, and preparation, co- partnering on transportation to school for at least 1 client for school/field trips; Care coordination including patient to physician to family to home health provider; Scheduling of medical appointments and participation with appointments</w:t>
      </w:r>
    </w:p>
    <w:p w:rsidR="00000000" w:rsidDel="00000000" w:rsidP="00000000" w:rsidRDefault="00000000" w:rsidRPr="00000000" w14:paraId="0000001D">
      <w:pPr>
        <w:pageBreakBefore w:val="0"/>
        <w:spacing w:before="200" w:lineRule="auto"/>
        <w:rPr>
          <w:i w:val="1"/>
          <w:sz w:val="20"/>
          <w:szCs w:val="20"/>
        </w:rPr>
      </w:pPr>
      <w:r w:rsidDel="00000000" w:rsidR="00000000" w:rsidRPr="00000000">
        <w:rPr>
          <w:i w:val="1"/>
          <w:sz w:val="20"/>
          <w:szCs w:val="20"/>
          <w:rtl w:val="0"/>
        </w:rPr>
        <w:t xml:space="preserve">Cornerstone Healthcare Center, Director of Nursing, MSN</w:t>
      </w:r>
    </w:p>
    <w:p w:rsidR="00000000" w:rsidDel="00000000" w:rsidP="00000000" w:rsidRDefault="00000000" w:rsidRPr="00000000" w14:paraId="0000001E">
      <w:pPr>
        <w:pageBreakBefore w:val="0"/>
        <w:spacing w:before="200" w:lineRule="auto"/>
        <w:rPr>
          <w:sz w:val="20"/>
          <w:szCs w:val="20"/>
        </w:rPr>
      </w:pPr>
      <w:r w:rsidDel="00000000" w:rsidR="00000000" w:rsidRPr="00000000">
        <w:rPr>
          <w:sz w:val="20"/>
          <w:szCs w:val="20"/>
          <w:rtl w:val="0"/>
        </w:rPr>
        <w:t xml:space="preserve">August 2013-February 2014</w:t>
      </w:r>
    </w:p>
    <w:p w:rsidR="00000000" w:rsidDel="00000000" w:rsidP="00000000" w:rsidRDefault="00000000" w:rsidRPr="00000000" w14:paraId="0000001F">
      <w:pPr>
        <w:pageBreakBefore w:val="0"/>
        <w:spacing w:before="200" w:lineRule="auto"/>
        <w:rPr>
          <w:sz w:val="20"/>
          <w:szCs w:val="20"/>
        </w:rPr>
      </w:pPr>
      <w:r w:rsidDel="00000000" w:rsidR="00000000" w:rsidRPr="00000000">
        <w:rPr>
          <w:sz w:val="20"/>
          <w:szCs w:val="20"/>
          <w:rtl w:val="0"/>
        </w:rPr>
        <w:t xml:space="preserve">Responsible for facility with under 100 residents, Medicare, Medicaid, and private pay; Responsible for all nursing and certified nursing aide staff; Responsible for scheduling, budgeting, ordering of nursing supplies, hiring, terminations, evaluations; Worked alongside of Administrator with budgeting, annual/compliant surveys/issues; Monthly educational inservices for nursing staff; Monitored our programs including skin, weight, psychrotropic, accidents/incidents, infections</w:t>
      </w:r>
    </w:p>
    <w:p w:rsidR="00000000" w:rsidDel="00000000" w:rsidP="00000000" w:rsidRDefault="00000000" w:rsidRPr="00000000" w14:paraId="00000020">
      <w:pPr>
        <w:pageBreakBefore w:val="0"/>
        <w:spacing w:before="200" w:lineRule="auto"/>
        <w:rPr>
          <w:i w:val="1"/>
          <w:sz w:val="20"/>
          <w:szCs w:val="20"/>
        </w:rPr>
      </w:pPr>
      <w:r w:rsidDel="00000000" w:rsidR="00000000" w:rsidRPr="00000000">
        <w:rPr>
          <w:i w:val="1"/>
          <w:sz w:val="20"/>
          <w:szCs w:val="20"/>
          <w:rtl w:val="0"/>
        </w:rPr>
        <w:t xml:space="preserve">Methodist College of Nursing, RN, MSN</w:t>
      </w:r>
    </w:p>
    <w:p w:rsidR="00000000" w:rsidDel="00000000" w:rsidP="00000000" w:rsidRDefault="00000000" w:rsidRPr="00000000" w14:paraId="00000021">
      <w:pPr>
        <w:pageBreakBefore w:val="0"/>
        <w:spacing w:before="200" w:lineRule="auto"/>
        <w:rPr>
          <w:sz w:val="20"/>
          <w:szCs w:val="20"/>
        </w:rPr>
      </w:pPr>
      <w:r w:rsidDel="00000000" w:rsidR="00000000" w:rsidRPr="00000000">
        <w:rPr>
          <w:sz w:val="20"/>
          <w:szCs w:val="20"/>
          <w:rtl w:val="0"/>
        </w:rPr>
        <w:t xml:space="preserve">January 2009- August 2013</w:t>
      </w:r>
    </w:p>
    <w:p w:rsidR="00000000" w:rsidDel="00000000" w:rsidP="00000000" w:rsidRDefault="00000000" w:rsidRPr="00000000" w14:paraId="00000022">
      <w:pPr>
        <w:pageBreakBefore w:val="0"/>
        <w:spacing w:before="200" w:lineRule="auto"/>
        <w:rPr>
          <w:sz w:val="20"/>
          <w:szCs w:val="20"/>
        </w:rPr>
      </w:pPr>
      <w:r w:rsidDel="00000000" w:rsidR="00000000" w:rsidRPr="00000000">
        <w:rPr>
          <w:sz w:val="20"/>
          <w:szCs w:val="20"/>
          <w:rtl w:val="0"/>
        </w:rPr>
        <w:t xml:space="preserve">Classroom/Online/clinical instructor (Intro to Nursing, Physical Assessment, Death and Dying, Spirituality, Aging; Ortho Floor, Cardio Floor, Long Term Care, Med/Surg Floor); Advisor for over 30 students including at risk students (scoring under 17 on ACT); Participated on 3 Committees; Participated on General Nursing Faculty Committee ; Served on 1 community Board as part of college (Alzheimer Association); Served as Faculty Representative for Student Nursing Association; participated in National Conferences</w:t>
      </w:r>
    </w:p>
    <w:p w:rsidR="00000000" w:rsidDel="00000000" w:rsidP="00000000" w:rsidRDefault="00000000" w:rsidRPr="00000000" w14:paraId="00000023">
      <w:pPr>
        <w:pageBreakBefore w:val="0"/>
        <w:spacing w:before="200" w:lineRule="auto"/>
        <w:rPr>
          <w:sz w:val="20"/>
          <w:szCs w:val="20"/>
        </w:rPr>
      </w:pPr>
      <w:r w:rsidDel="00000000" w:rsidR="00000000" w:rsidRPr="00000000">
        <w:rPr>
          <w:rtl w:val="0"/>
        </w:rPr>
      </w:r>
    </w:p>
    <w:p w:rsidR="00000000" w:rsidDel="00000000" w:rsidP="00000000" w:rsidRDefault="00000000" w:rsidRPr="00000000" w14:paraId="00000024">
      <w:pPr>
        <w:pageBreakBefore w:val="0"/>
        <w:spacing w:before="200" w:lineRule="auto"/>
        <w:rPr>
          <w:b w:val="1"/>
          <w:i w:val="1"/>
          <w:sz w:val="20"/>
          <w:szCs w:val="20"/>
        </w:rPr>
      </w:pPr>
      <w:r w:rsidDel="00000000" w:rsidR="00000000" w:rsidRPr="00000000">
        <w:rPr>
          <w:b w:val="1"/>
          <w:i w:val="1"/>
          <w:sz w:val="20"/>
          <w:szCs w:val="20"/>
          <w:rtl w:val="0"/>
        </w:rPr>
        <w:t xml:space="preserve">Education</w:t>
      </w:r>
    </w:p>
    <w:p w:rsidR="00000000" w:rsidDel="00000000" w:rsidP="00000000" w:rsidRDefault="00000000" w:rsidRPr="00000000" w14:paraId="00000025">
      <w:pPr>
        <w:pageBreakBefore w:val="0"/>
        <w:spacing w:before="200" w:lineRule="auto"/>
        <w:rPr>
          <w:sz w:val="20"/>
          <w:szCs w:val="20"/>
        </w:rPr>
      </w:pPr>
      <w:r w:rsidDel="00000000" w:rsidR="00000000" w:rsidRPr="00000000">
        <w:rPr>
          <w:sz w:val="20"/>
          <w:szCs w:val="20"/>
          <w:rtl w:val="0"/>
        </w:rPr>
        <w:t xml:space="preserve">University of Phoenix, 2009-2012, Working towards PhD in Nursing</w:t>
      </w:r>
    </w:p>
    <w:p w:rsidR="00000000" w:rsidDel="00000000" w:rsidP="00000000" w:rsidRDefault="00000000" w:rsidRPr="00000000" w14:paraId="00000026">
      <w:pPr>
        <w:pageBreakBefore w:val="0"/>
        <w:spacing w:before="200" w:lineRule="auto"/>
        <w:rPr>
          <w:sz w:val="20"/>
          <w:szCs w:val="20"/>
        </w:rPr>
      </w:pPr>
      <w:r w:rsidDel="00000000" w:rsidR="00000000" w:rsidRPr="00000000">
        <w:rPr>
          <w:sz w:val="20"/>
          <w:szCs w:val="20"/>
          <w:rtl w:val="0"/>
        </w:rPr>
        <w:t xml:space="preserve">University of Phoenix, 2006-2008, Master’s of Science in Health Education</w:t>
      </w:r>
    </w:p>
    <w:p w:rsidR="00000000" w:rsidDel="00000000" w:rsidP="00000000" w:rsidRDefault="00000000" w:rsidRPr="00000000" w14:paraId="00000027">
      <w:pPr>
        <w:pageBreakBefore w:val="0"/>
        <w:spacing w:before="200" w:lineRule="auto"/>
        <w:rPr>
          <w:sz w:val="20"/>
          <w:szCs w:val="20"/>
        </w:rPr>
      </w:pPr>
      <w:r w:rsidDel="00000000" w:rsidR="00000000" w:rsidRPr="00000000">
        <w:rPr>
          <w:sz w:val="20"/>
          <w:szCs w:val="20"/>
          <w:rtl w:val="0"/>
        </w:rPr>
        <w:t xml:space="preserve">Truman State University, 1993-1998, Bachelor of Science in Nursing </w:t>
      </w:r>
    </w:p>
    <w:p w:rsidR="00000000" w:rsidDel="00000000" w:rsidP="00000000" w:rsidRDefault="00000000" w:rsidRPr="00000000" w14:paraId="00000028">
      <w:pPr>
        <w:pageBreakBefore w:val="0"/>
        <w:spacing w:before="200" w:lineRule="auto"/>
        <w:rPr>
          <w:sz w:val="20"/>
          <w:szCs w:val="20"/>
        </w:rPr>
      </w:pPr>
      <w:r w:rsidDel="00000000" w:rsidR="00000000" w:rsidRPr="00000000">
        <w:rPr>
          <w:sz w:val="20"/>
          <w:szCs w:val="20"/>
          <w:rtl w:val="0"/>
        </w:rPr>
        <w:t xml:space="preserve">__________________________________________________________________________</w:t>
      </w:r>
    </w:p>
    <w:p w:rsidR="00000000" w:rsidDel="00000000" w:rsidP="00000000" w:rsidRDefault="00000000" w:rsidRPr="00000000" w14:paraId="00000029">
      <w:pPr>
        <w:pageBreakBefore w:val="0"/>
        <w:spacing w:before="200" w:lineRule="auto"/>
        <w:rPr>
          <w:sz w:val="20"/>
          <w:szCs w:val="20"/>
        </w:rPr>
      </w:pPr>
      <w:r w:rsidDel="00000000" w:rsidR="00000000" w:rsidRPr="00000000">
        <w:rPr>
          <w:sz w:val="20"/>
          <w:szCs w:val="20"/>
          <w:rtl w:val="0"/>
        </w:rPr>
        <w:t xml:space="preserve">References upon request</w:t>
      </w:r>
    </w:p>
    <w:p w:rsidR="00000000" w:rsidDel="00000000" w:rsidP="00000000" w:rsidRDefault="00000000" w:rsidRPr="00000000" w14:paraId="0000002A">
      <w:pPr>
        <w:pageBreakBefore w:val="0"/>
        <w:spacing w:before="200" w:lineRule="auto"/>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