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Sherry Clark-Smith, RN </w:t>
      </w:r>
    </w:p>
    <w:p w:rsidR="00000000" w:rsidDel="00000000" w:rsidP="00000000" w:rsidRDefault="00000000" w:rsidRPr="00000000" w14:paraId="00000002">
      <w:pPr>
        <w:rPr/>
      </w:pPr>
      <w:r w:rsidDel="00000000" w:rsidR="00000000" w:rsidRPr="00000000">
        <w:rPr>
          <w:rtl w:val="0"/>
        </w:rPr>
        <w:t xml:space="preserve">Contact Information: </w:t>
      </w:r>
    </w:p>
    <w:p w:rsidR="00000000" w:rsidDel="00000000" w:rsidP="00000000" w:rsidRDefault="00000000" w:rsidRPr="00000000" w14:paraId="00000003">
      <w:pPr>
        <w:rPr/>
      </w:pPr>
      <w:r w:rsidDel="00000000" w:rsidR="00000000" w:rsidRPr="00000000">
        <w:rPr>
          <w:rtl w:val="0"/>
        </w:rPr>
        <w:t xml:space="preserve">Phone number: 561-574-1788 (cell),561-842-3183(home)</w:t>
      </w:r>
    </w:p>
    <w:p w:rsidR="00000000" w:rsidDel="00000000" w:rsidP="00000000" w:rsidRDefault="00000000" w:rsidRPr="00000000" w14:paraId="00000004">
      <w:pPr>
        <w:rPr/>
      </w:pPr>
      <w:r w:rsidDel="00000000" w:rsidR="00000000" w:rsidRPr="00000000">
        <w:rPr>
          <w:rtl w:val="0"/>
        </w:rPr>
        <w:t xml:space="preserve"> Email: Sclarksmith@yahoo.com </w:t>
      </w:r>
    </w:p>
    <w:p w:rsidR="00000000" w:rsidDel="00000000" w:rsidP="00000000" w:rsidRDefault="00000000" w:rsidRPr="00000000" w14:paraId="00000005">
      <w:pPr>
        <w:rPr/>
      </w:pPr>
      <w:r w:rsidDel="00000000" w:rsidR="00000000" w:rsidRPr="00000000">
        <w:rPr>
          <w:rtl w:val="0"/>
        </w:rPr>
        <w:t xml:space="preserve">Address: 650 W.37th St. Riviera Beach, Fl 33404</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PROFILE</w:t>
      </w:r>
    </w:p>
    <w:p w:rsidR="00000000" w:rsidDel="00000000" w:rsidP="00000000" w:rsidRDefault="00000000" w:rsidRPr="00000000" w14:paraId="00000008">
      <w:pPr>
        <w:rPr/>
      </w:pPr>
      <w:r w:rsidDel="00000000" w:rsidR="00000000" w:rsidRPr="00000000">
        <w:rPr>
          <w:rtl w:val="0"/>
        </w:rPr>
        <w:t xml:space="preserve"> Dedicated registered nurse (RN) with twelve years of specialty experience in trauma, neuro, surgical, and medical stepdown intensive care units. Developed strong assessment and treatment skills. Highly skilled with insertion of peripheral intravenous catheters,maintenance of central lines and surgical drains. Competent using electronic medical records, barcode medication administration systems and medication dispensing systems. Experienced in acting as a charge nurse, chart reviews, preceptors student nurses, new graduate nurses, and new hires. Self-motivated, reliable, a team player, hard-working, and eager to learn. Known to build positive relationships with patients, family members, physicians, and ancillary staff, and as an advocate for patients’ well-being.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EXPERIENCE: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St.Mary’s Medical Center, June 2008-present</w:t>
      </w:r>
    </w:p>
    <w:p w:rsidR="00000000" w:rsidDel="00000000" w:rsidP="00000000" w:rsidRDefault="00000000" w:rsidRPr="00000000" w14:paraId="0000000D">
      <w:pPr>
        <w:rPr/>
      </w:pPr>
      <w:r w:rsidDel="00000000" w:rsidR="00000000" w:rsidRPr="00000000">
        <w:rPr>
          <w:rtl w:val="0"/>
        </w:rPr>
        <w:t xml:space="preserve"> 901 45th st.West Palm Beach, Fl 33407</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Staff Nurse, Medical and surgical Stepdown ICU</w:t>
      </w:r>
    </w:p>
    <w:p w:rsidR="00000000" w:rsidDel="00000000" w:rsidP="00000000" w:rsidRDefault="00000000" w:rsidRPr="00000000" w14:paraId="00000010">
      <w:pPr>
        <w:rPr/>
      </w:pPr>
      <w:r w:rsidDel="00000000" w:rsidR="00000000" w:rsidRPr="00000000">
        <w:rPr>
          <w:rtl w:val="0"/>
        </w:rPr>
        <w:t xml:space="preserve"> · Provide direct care of critically ill medical and surgical patients.</w:t>
      </w:r>
    </w:p>
    <w:p w:rsidR="00000000" w:rsidDel="00000000" w:rsidP="00000000" w:rsidRDefault="00000000" w:rsidRPr="00000000" w14:paraId="00000011">
      <w:pPr>
        <w:rPr/>
      </w:pPr>
      <w:r w:rsidDel="00000000" w:rsidR="00000000" w:rsidRPr="00000000">
        <w:rPr>
          <w:rtl w:val="0"/>
        </w:rPr>
        <w:t xml:space="preserve"> · Monitor and interpret cardiac rhythms and lab values. · Maintain and manage central lines and surgical drains.</w:t>
      </w:r>
    </w:p>
    <w:p w:rsidR="00000000" w:rsidDel="00000000" w:rsidP="00000000" w:rsidRDefault="00000000" w:rsidRPr="00000000" w14:paraId="00000012">
      <w:pPr>
        <w:rPr/>
      </w:pPr>
      <w:r w:rsidDel="00000000" w:rsidR="00000000" w:rsidRPr="00000000">
        <w:rPr>
          <w:rtl w:val="0"/>
        </w:rPr>
        <w:t xml:space="preserve"> · Preceptor new hire, new graduate nurses, and nursing students · Assist with beside procedures.</w:t>
      </w:r>
    </w:p>
    <w:p w:rsidR="00000000" w:rsidDel="00000000" w:rsidP="00000000" w:rsidRDefault="00000000" w:rsidRPr="00000000" w14:paraId="00000013">
      <w:pPr>
        <w:rPr/>
      </w:pPr>
      <w:r w:rsidDel="00000000" w:rsidR="00000000" w:rsidRPr="00000000">
        <w:rPr>
          <w:rtl w:val="0"/>
        </w:rPr>
        <w:t xml:space="preserve"> · Provide wound care, including wound vacs and ostomy care.</w:t>
      </w:r>
    </w:p>
    <w:p w:rsidR="00000000" w:rsidDel="00000000" w:rsidP="00000000" w:rsidRDefault="00000000" w:rsidRPr="00000000" w14:paraId="00000014">
      <w:pPr>
        <w:rPr/>
      </w:pPr>
      <w:r w:rsidDel="00000000" w:rsidR="00000000" w:rsidRPr="00000000">
        <w:rPr>
          <w:rtl w:val="0"/>
        </w:rPr>
        <w:t xml:space="preserve"> · Actively participate in the development and implementation of individual treatment plans for patient’s and family members.</w:t>
      </w:r>
    </w:p>
    <w:p w:rsidR="00000000" w:rsidDel="00000000" w:rsidP="00000000" w:rsidRDefault="00000000" w:rsidRPr="00000000" w14:paraId="00000015">
      <w:pPr>
        <w:rPr/>
      </w:pPr>
      <w:r w:rsidDel="00000000" w:rsidR="00000000" w:rsidRPr="00000000">
        <w:rPr>
          <w:rtl w:val="0"/>
        </w:rPr>
        <w:t xml:space="preserve"> · Act as the unit fall and skin champion.</w:t>
      </w:r>
    </w:p>
    <w:p w:rsidR="00000000" w:rsidDel="00000000" w:rsidP="00000000" w:rsidRDefault="00000000" w:rsidRPr="00000000" w14:paraId="00000016">
      <w:pPr>
        <w:rPr/>
      </w:pPr>
      <w:r w:rsidDel="00000000" w:rsidR="00000000" w:rsidRPr="00000000">
        <w:rPr>
          <w:rtl w:val="0"/>
        </w:rPr>
        <w:t xml:space="preserve"> · Perform leadership roles as charge nurse. </w:t>
      </w:r>
    </w:p>
    <w:p w:rsidR="00000000" w:rsidDel="00000000" w:rsidP="00000000" w:rsidRDefault="00000000" w:rsidRPr="00000000" w14:paraId="00000017">
      <w:pPr>
        <w:rPr/>
      </w:pPr>
      <w:r w:rsidDel="00000000" w:rsidR="00000000" w:rsidRPr="00000000">
        <w:rPr>
          <w:rtl w:val="0"/>
        </w:rPr>
        <w:t xml:space="preserve">· Chart reviewer.</w:t>
      </w:r>
    </w:p>
    <w:p w:rsidR="00000000" w:rsidDel="00000000" w:rsidP="00000000" w:rsidRDefault="00000000" w:rsidRPr="00000000" w14:paraId="00000018">
      <w:pPr>
        <w:rPr/>
      </w:pPr>
      <w:r w:rsidDel="00000000" w:rsidR="00000000" w:rsidRPr="00000000">
        <w:rPr>
          <w:rtl w:val="0"/>
        </w:rPr>
        <w:t xml:space="preserve"> · Care for HDR patients and discharge assessment.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Saint Agnes Medical Center</w:t>
      </w:r>
    </w:p>
    <w:p w:rsidR="00000000" w:rsidDel="00000000" w:rsidP="00000000" w:rsidRDefault="00000000" w:rsidRPr="00000000" w14:paraId="0000001B">
      <w:pPr>
        <w:rPr/>
      </w:pPr>
      <w:r w:rsidDel="00000000" w:rsidR="00000000" w:rsidRPr="00000000">
        <w:rPr>
          <w:rtl w:val="0"/>
        </w:rPr>
        <w:t xml:space="preserve">(Aya Agency)</w:t>
      </w:r>
    </w:p>
    <w:p w:rsidR="00000000" w:rsidDel="00000000" w:rsidP="00000000" w:rsidRDefault="00000000" w:rsidRPr="00000000" w14:paraId="0000001C">
      <w:pPr>
        <w:rPr/>
      </w:pPr>
      <w:r w:rsidDel="00000000" w:rsidR="00000000" w:rsidRPr="00000000">
        <w:rPr>
          <w:rtl w:val="0"/>
        </w:rPr>
        <w:t xml:space="preserve">Fresno, California </w:t>
      </w:r>
    </w:p>
    <w:p w:rsidR="00000000" w:rsidDel="00000000" w:rsidP="00000000" w:rsidRDefault="00000000" w:rsidRPr="00000000" w14:paraId="0000001D">
      <w:pPr>
        <w:rPr/>
      </w:pPr>
      <w:r w:rsidDel="00000000" w:rsidR="00000000" w:rsidRPr="00000000">
        <w:rPr>
          <w:rtl w:val="0"/>
        </w:rPr>
        <w:t xml:space="preserve">January 6,2021-January 30.2021</w:t>
      </w:r>
    </w:p>
    <w:p w:rsidR="00000000" w:rsidDel="00000000" w:rsidP="00000000" w:rsidRDefault="00000000" w:rsidRPr="00000000" w14:paraId="0000001E">
      <w:pPr>
        <w:rPr/>
      </w:pPr>
      <w:r w:rsidDel="00000000" w:rsidR="00000000" w:rsidRPr="00000000">
        <w:rPr>
          <w:rtl w:val="0"/>
        </w:rPr>
        <w:t xml:space="preserve">Icu nurse:</w:t>
      </w:r>
    </w:p>
    <w:p w:rsidR="00000000" w:rsidDel="00000000" w:rsidP="00000000" w:rsidRDefault="00000000" w:rsidRPr="00000000" w14:paraId="0000001F">
      <w:pPr>
        <w:rPr/>
      </w:pPr>
      <w:r w:rsidDel="00000000" w:rsidR="00000000" w:rsidRPr="00000000">
        <w:rPr>
          <w:rtl w:val="0"/>
        </w:rPr>
        <w:t xml:space="preserve"> Provide direct care of critically ill medical and surgical patients.</w:t>
      </w:r>
    </w:p>
    <w:p w:rsidR="00000000" w:rsidDel="00000000" w:rsidP="00000000" w:rsidRDefault="00000000" w:rsidRPr="00000000" w14:paraId="00000020">
      <w:pPr>
        <w:rPr/>
      </w:pPr>
      <w:r w:rsidDel="00000000" w:rsidR="00000000" w:rsidRPr="00000000">
        <w:rPr>
          <w:rtl w:val="0"/>
        </w:rPr>
        <w:t xml:space="preserve"> · Monitor and interpret cardiac rhythms and lab values. · Maintain and manage central lines and surgical.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Southern Regional Medical Center </w:t>
      </w:r>
    </w:p>
    <w:p w:rsidR="00000000" w:rsidDel="00000000" w:rsidP="00000000" w:rsidRDefault="00000000" w:rsidRPr="00000000" w14:paraId="00000023">
      <w:pPr>
        <w:rPr/>
      </w:pPr>
      <w:r w:rsidDel="00000000" w:rsidR="00000000" w:rsidRPr="00000000">
        <w:rPr>
          <w:rtl w:val="0"/>
        </w:rPr>
        <w:t xml:space="preserve">Riverdale, Ga</w:t>
      </w:r>
    </w:p>
    <w:p w:rsidR="00000000" w:rsidDel="00000000" w:rsidP="00000000" w:rsidRDefault="00000000" w:rsidRPr="00000000" w14:paraId="00000024">
      <w:pPr>
        <w:rPr/>
      </w:pPr>
      <w:r w:rsidDel="00000000" w:rsidR="00000000" w:rsidRPr="00000000">
        <w:rPr>
          <w:rtl w:val="0"/>
        </w:rPr>
        <w:t xml:space="preserve">(Journey Agency)</w:t>
      </w:r>
    </w:p>
    <w:p w:rsidR="00000000" w:rsidDel="00000000" w:rsidP="00000000" w:rsidRDefault="00000000" w:rsidRPr="00000000" w14:paraId="00000025">
      <w:pPr>
        <w:rPr/>
      </w:pPr>
      <w:r w:rsidDel="00000000" w:rsidR="00000000" w:rsidRPr="00000000">
        <w:rPr>
          <w:rtl w:val="0"/>
        </w:rPr>
        <w:t xml:space="preserve">Medical Surgical unit </w:t>
      </w:r>
    </w:p>
    <w:p w:rsidR="00000000" w:rsidDel="00000000" w:rsidP="00000000" w:rsidRDefault="00000000" w:rsidRPr="00000000" w14:paraId="00000026">
      <w:pPr>
        <w:rPr/>
      </w:pPr>
      <w:r w:rsidDel="00000000" w:rsidR="00000000" w:rsidRPr="00000000">
        <w:rPr>
          <w:rtl w:val="0"/>
        </w:rPr>
        <w:t xml:space="preserve">February 15,2021- present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Provide direct care to medical surgical patients.</w:t>
      </w:r>
    </w:p>
    <w:p w:rsidR="00000000" w:rsidDel="00000000" w:rsidP="00000000" w:rsidRDefault="00000000" w:rsidRPr="00000000" w14:paraId="00000029">
      <w:pPr>
        <w:rPr/>
      </w:pPr>
      <w:r w:rsidDel="00000000" w:rsidR="00000000" w:rsidRPr="00000000">
        <w:rPr>
          <w:rtl w:val="0"/>
        </w:rPr>
        <w:t xml:space="preserve"> Assessment of patients, admissions and discharges.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EDUCATION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Palm Beach Community College, Lake Worth, Florida 6/2001-5/2008 Associate of Science in Nursing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QUALIFICATIONS</w:t>
      </w:r>
    </w:p>
    <w:p w:rsidR="00000000" w:rsidDel="00000000" w:rsidP="00000000" w:rsidRDefault="00000000" w:rsidRPr="00000000" w14:paraId="00000033">
      <w:pPr>
        <w:rPr/>
      </w:pPr>
      <w:r w:rsidDel="00000000" w:rsidR="00000000" w:rsidRPr="00000000">
        <w:rPr>
          <w:rtl w:val="0"/>
        </w:rPr>
        <w:t xml:space="preserve"> Florida board certified Registered Nurse</w:t>
      </w:r>
    </w:p>
    <w:p w:rsidR="00000000" w:rsidDel="00000000" w:rsidP="00000000" w:rsidRDefault="00000000" w:rsidRPr="00000000" w14:paraId="00000034">
      <w:pPr>
        <w:rPr/>
      </w:pPr>
      <w:r w:rsidDel="00000000" w:rsidR="00000000" w:rsidRPr="00000000">
        <w:rPr>
          <w:rtl w:val="0"/>
        </w:rPr>
        <w:t xml:space="preserve"> Critical care certification</w:t>
      </w:r>
    </w:p>
    <w:p w:rsidR="00000000" w:rsidDel="00000000" w:rsidP="00000000" w:rsidRDefault="00000000" w:rsidRPr="00000000" w14:paraId="00000035">
      <w:pPr>
        <w:rPr/>
      </w:pPr>
      <w:r w:rsidDel="00000000" w:rsidR="00000000" w:rsidRPr="00000000">
        <w:rPr>
          <w:rtl w:val="0"/>
        </w:rPr>
        <w:t xml:space="preserve"> Trauma nursing certification</w:t>
      </w:r>
    </w:p>
    <w:p w:rsidR="00000000" w:rsidDel="00000000" w:rsidP="00000000" w:rsidRDefault="00000000" w:rsidRPr="00000000" w14:paraId="00000036">
      <w:pPr>
        <w:rPr/>
      </w:pPr>
      <w:r w:rsidDel="00000000" w:rsidR="00000000" w:rsidRPr="00000000">
        <w:rPr>
          <w:rtl w:val="0"/>
        </w:rPr>
        <w:t xml:space="preserve"> ACLS/BLS certification</w:t>
      </w:r>
    </w:p>
    <w:p w:rsidR="00000000" w:rsidDel="00000000" w:rsidP="00000000" w:rsidRDefault="00000000" w:rsidRPr="00000000" w14:paraId="00000037">
      <w:pPr>
        <w:rPr/>
      </w:pPr>
      <w:r w:rsidDel="00000000" w:rsidR="00000000" w:rsidRPr="00000000">
        <w:rPr>
          <w:rtl w:val="0"/>
        </w:rPr>
        <w:t xml:space="preserve"> Stroke Certification</w:t>
      </w:r>
    </w:p>
    <w:p w:rsidR="00000000" w:rsidDel="00000000" w:rsidP="00000000" w:rsidRDefault="00000000" w:rsidRPr="00000000" w14:paraId="00000038">
      <w:pPr>
        <w:rPr/>
      </w:pPr>
      <w:r w:rsidDel="00000000" w:rsidR="00000000" w:rsidRPr="00000000">
        <w:rPr>
          <w:rtl w:val="0"/>
        </w:rPr>
        <w:t xml:space="preserve"> Academy of Practical Nursing,</w:t>
      </w:r>
    </w:p>
    <w:p w:rsidR="00000000" w:rsidDel="00000000" w:rsidP="00000000" w:rsidRDefault="00000000" w:rsidRPr="00000000" w14:paraId="00000039">
      <w:pPr>
        <w:rPr/>
      </w:pPr>
      <w:r w:rsidDel="00000000" w:rsidR="00000000" w:rsidRPr="00000000">
        <w:rPr>
          <w:rtl w:val="0"/>
        </w:rPr>
        <w:t xml:space="preserve"> West Palm Beach, Florida 10/1995-01/1996 Certified Nursing Assistant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