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B6274" w14:textId="77777777" w:rsidR="00962E70" w:rsidRDefault="00962E70" w:rsidP="00962E70">
      <w:pPr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 xml:space="preserve">                                    Susan A. Steinfeldt</w:t>
      </w:r>
    </w:p>
    <w:p w14:paraId="1A2CB96F" w14:textId="77777777" w:rsidR="00962E70" w:rsidRDefault="00962E70" w:rsidP="00962E70">
      <w:pPr>
        <w:rPr>
          <w:rFonts w:ascii="Tahoma" w:hAnsi="Tahoma"/>
        </w:rPr>
      </w:pPr>
      <w:r>
        <w:rPr>
          <w:rFonts w:ascii="Tahoma" w:hAnsi="Tahoma"/>
          <w:b/>
          <w:sz w:val="28"/>
        </w:rPr>
        <w:t xml:space="preserve">                                       </w:t>
      </w:r>
      <w:r>
        <w:rPr>
          <w:rFonts w:ascii="Tahoma" w:hAnsi="Tahoma"/>
          <w:sz w:val="28"/>
        </w:rPr>
        <w:t xml:space="preserve"> </w:t>
      </w:r>
      <w:r>
        <w:rPr>
          <w:rFonts w:ascii="Tahoma" w:hAnsi="Tahoma"/>
        </w:rPr>
        <w:t>3188 Outing Court</w:t>
      </w:r>
    </w:p>
    <w:p w14:paraId="40D2A121" w14:textId="77777777" w:rsidR="00962E70" w:rsidRDefault="00962E70" w:rsidP="00962E70">
      <w:pPr>
        <w:rPr>
          <w:rFonts w:ascii="Tahoma" w:hAnsi="Tahoma"/>
        </w:rPr>
      </w:pPr>
      <w:r>
        <w:rPr>
          <w:rFonts w:ascii="Tahoma" w:hAnsi="Tahoma"/>
        </w:rPr>
        <w:t xml:space="preserve">                                   Green Bay. Wisconsin  54313</w:t>
      </w:r>
    </w:p>
    <w:p w14:paraId="6B7C459A" w14:textId="2817E51C" w:rsidR="00962E70" w:rsidRDefault="00962E70" w:rsidP="00962E70">
      <w:pPr>
        <w:rPr>
          <w:rFonts w:ascii="Tahoma" w:hAnsi="Tahoma"/>
        </w:rPr>
      </w:pPr>
      <w:r>
        <w:rPr>
          <w:rFonts w:ascii="Tahoma" w:hAnsi="Tahoma"/>
        </w:rPr>
        <w:t xml:space="preserve">                                            (920)366-5053</w:t>
      </w:r>
    </w:p>
    <w:p w14:paraId="37BD3931" w14:textId="3AAFFB6B" w:rsidR="007B18FA" w:rsidRDefault="007B18FA" w:rsidP="00962E70">
      <w:pPr>
        <w:rPr>
          <w:rFonts w:ascii="Tahoma" w:hAnsi="Tahoma"/>
        </w:rPr>
      </w:pPr>
      <w:r>
        <w:rPr>
          <w:rFonts w:ascii="Tahoma" w:hAnsi="Tahoma"/>
        </w:rPr>
        <w:t xml:space="preserve">                                     suesteinfelt@yahoo.com</w:t>
      </w:r>
    </w:p>
    <w:p w14:paraId="19872440" w14:textId="77777777" w:rsidR="00962E70" w:rsidRDefault="00962E70" w:rsidP="00962E70">
      <w:pPr>
        <w:pStyle w:val="Heading2"/>
      </w:pPr>
      <w:r>
        <w:t>PERSONAL</w:t>
      </w:r>
    </w:p>
    <w:p w14:paraId="7086761A" w14:textId="77777777" w:rsidR="00962E70" w:rsidRDefault="00962E70" w:rsidP="00962E70">
      <w:pPr>
        <w:ind w:right="-180"/>
      </w:pPr>
      <w:r>
        <w:rPr>
          <w:b/>
        </w:rPr>
        <w:t xml:space="preserve">TRAITS:        </w:t>
      </w:r>
      <w:r>
        <w:t xml:space="preserve">Reliable, sincere, positive, good-natured, flexible, calm, realistic, self-reliant </w:t>
      </w:r>
    </w:p>
    <w:p w14:paraId="716DAEE4" w14:textId="77777777" w:rsidR="00962E70" w:rsidRDefault="00962E70" w:rsidP="00962E70">
      <w:pPr>
        <w:ind w:right="-180"/>
      </w:pPr>
      <w:r>
        <w:t xml:space="preserve">                         hard-working, work well independently or a part of a team </w:t>
      </w:r>
    </w:p>
    <w:p w14:paraId="2BDAF181" w14:textId="5A12E6D4" w:rsidR="009833FB" w:rsidRDefault="009833FB" w:rsidP="009833FB">
      <w:pPr>
        <w:pStyle w:val="Heading1"/>
      </w:pPr>
      <w:r>
        <w:t xml:space="preserve">   WORK HISTORY</w:t>
      </w:r>
      <w:r w:rsidR="006E6272">
        <w:t xml:space="preserve"> </w:t>
      </w:r>
    </w:p>
    <w:p w14:paraId="222E382C" w14:textId="77777777" w:rsidR="006E6272" w:rsidRPr="006E6272" w:rsidRDefault="006E6272" w:rsidP="006E6272"/>
    <w:p w14:paraId="4D44F0BF" w14:textId="2F0650D3" w:rsidR="006E6272" w:rsidRPr="00326832" w:rsidRDefault="006E6272" w:rsidP="00326832">
      <w:pPr>
        <w:ind w:firstLine="720"/>
        <w:rPr>
          <w:b/>
          <w:bCs/>
        </w:rPr>
      </w:pPr>
      <w:r w:rsidRPr="00326832">
        <w:rPr>
          <w:b/>
          <w:bCs/>
        </w:rPr>
        <w:t xml:space="preserve">September 2019 to </w:t>
      </w:r>
      <w:r w:rsidR="00326832" w:rsidRPr="00326832">
        <w:rPr>
          <w:b/>
          <w:bCs/>
        </w:rPr>
        <w:t>Feb 4, 2022</w:t>
      </w:r>
      <w:r w:rsidRPr="00326832">
        <w:rPr>
          <w:b/>
          <w:bCs/>
        </w:rPr>
        <w:t>– Oneida Community Health Center, Oneida</w:t>
      </w:r>
      <w:r w:rsidR="00326832">
        <w:rPr>
          <w:b/>
          <w:bCs/>
        </w:rPr>
        <w:t>, WI</w:t>
      </w:r>
      <w:r w:rsidRPr="00326832">
        <w:rPr>
          <w:b/>
          <w:bCs/>
        </w:rPr>
        <w:t xml:space="preserve"> </w:t>
      </w:r>
    </w:p>
    <w:p w14:paraId="4027E932" w14:textId="3C0ED8C0" w:rsidR="006E6272" w:rsidRDefault="006E6272" w:rsidP="007B18FA">
      <w:pPr>
        <w:pStyle w:val="ListParagraph"/>
      </w:pPr>
      <w:r>
        <w:t xml:space="preserve">LPN –Indian Health Service Clinic– Prepared and roomed patients by obtaining vital </w:t>
      </w:r>
      <w:r>
        <w:tab/>
      </w:r>
      <w:r>
        <w:tab/>
        <w:t>signs, gathering and reviewing pertinent health information</w:t>
      </w:r>
      <w:r w:rsidR="007B18FA">
        <w:t xml:space="preserve">, allergies, medications            </w:t>
      </w:r>
    </w:p>
    <w:p w14:paraId="562A09E4" w14:textId="5F5FB6A7" w:rsidR="006E6272" w:rsidRDefault="006E6272" w:rsidP="006E6272">
      <w:pPr>
        <w:pStyle w:val="ListParagraph"/>
        <w:numPr>
          <w:ilvl w:val="0"/>
          <w:numId w:val="8"/>
        </w:numPr>
      </w:pPr>
      <w:r>
        <w:t>Administered routine medications and immunizations under physicians orders, COVID testing, resulting and Immunizations</w:t>
      </w:r>
    </w:p>
    <w:p w14:paraId="42C0187B" w14:textId="4271F02E" w:rsidR="006E6272" w:rsidRPr="006E6272" w:rsidRDefault="006E6272" w:rsidP="006E6272">
      <w:pPr>
        <w:pStyle w:val="ListParagraph"/>
        <w:numPr>
          <w:ilvl w:val="0"/>
          <w:numId w:val="8"/>
        </w:numPr>
      </w:pPr>
      <w:r>
        <w:t>Provided patient instruction and referral</w:t>
      </w:r>
      <w:r w:rsidR="007B18FA">
        <w:t>s</w:t>
      </w:r>
      <w:r>
        <w:t xml:space="preserve"> to internal or external service. </w:t>
      </w:r>
    </w:p>
    <w:p w14:paraId="54D5237E" w14:textId="31F689D8" w:rsidR="002C35DB" w:rsidRDefault="002C35DB" w:rsidP="002C35DB">
      <w:pPr>
        <w:pStyle w:val="ListParagraph"/>
        <w:numPr>
          <w:ilvl w:val="0"/>
          <w:numId w:val="5"/>
        </w:numPr>
      </w:pPr>
      <w:r>
        <w:t>N</w:t>
      </w:r>
      <w:r w:rsidRPr="002C35DB">
        <w:rPr>
          <w:b/>
        </w:rPr>
        <w:t xml:space="preserve">ovember 27, 2017 to </w:t>
      </w:r>
      <w:r w:rsidR="006E6272">
        <w:rPr>
          <w:b/>
        </w:rPr>
        <w:t>September 2019</w:t>
      </w:r>
      <w:r w:rsidRPr="002C35DB">
        <w:rPr>
          <w:b/>
        </w:rPr>
        <w:t xml:space="preserve"> –Aurora Health Care, Green Bay, WI</w:t>
      </w:r>
    </w:p>
    <w:p w14:paraId="23907502" w14:textId="25617550" w:rsidR="009833FB" w:rsidRDefault="009833FB" w:rsidP="002C35DB">
      <w:pPr>
        <w:pStyle w:val="ListParagraph"/>
      </w:pPr>
      <w:r>
        <w:tab/>
      </w:r>
      <w:r>
        <w:tab/>
        <w:t xml:space="preserve">LPN –West Float Pool – Prepared and roomed patients by obtaining vital </w:t>
      </w:r>
      <w:r>
        <w:tab/>
      </w:r>
      <w:r>
        <w:tab/>
      </w:r>
      <w:r>
        <w:tab/>
      </w:r>
      <w:r>
        <w:tab/>
        <w:t>signs, gathering and reviewing pertinent health information</w:t>
      </w:r>
      <w:r w:rsidR="002C35DB">
        <w:t>.</w:t>
      </w:r>
    </w:p>
    <w:p w14:paraId="7FC01808" w14:textId="05E8FB84" w:rsidR="002C35DB" w:rsidRDefault="002C35DB" w:rsidP="002C35DB">
      <w:pPr>
        <w:pStyle w:val="ListParagraph"/>
        <w:numPr>
          <w:ilvl w:val="0"/>
          <w:numId w:val="8"/>
        </w:numPr>
      </w:pPr>
      <w:r>
        <w:t>Administered routine medications and immunizations under physicians orders.</w:t>
      </w:r>
    </w:p>
    <w:p w14:paraId="096FA1C8" w14:textId="25C6BEFC" w:rsidR="007C72E3" w:rsidRPr="007C72E3" w:rsidRDefault="002C35DB" w:rsidP="007C72E3">
      <w:pPr>
        <w:pStyle w:val="ListParagraph"/>
        <w:numPr>
          <w:ilvl w:val="0"/>
          <w:numId w:val="8"/>
        </w:numPr>
      </w:pPr>
      <w:r>
        <w:t xml:space="preserve">Provided patient </w:t>
      </w:r>
      <w:r w:rsidR="00E30FEF">
        <w:t>instruction and</w:t>
      </w:r>
      <w:r>
        <w:t xml:space="preserve"> </w:t>
      </w:r>
      <w:r w:rsidR="00E30FEF">
        <w:t xml:space="preserve">referral to internal or external service. </w:t>
      </w:r>
    </w:p>
    <w:p w14:paraId="5323E450" w14:textId="20A89A5A" w:rsidR="00962E70" w:rsidRDefault="00962E70" w:rsidP="00962E70">
      <w:pPr>
        <w:numPr>
          <w:ilvl w:val="0"/>
          <w:numId w:val="1"/>
        </w:numPr>
      </w:pPr>
      <w:r>
        <w:rPr>
          <w:b/>
        </w:rPr>
        <w:t xml:space="preserve">May 27,  2015 – </w:t>
      </w:r>
      <w:r w:rsidR="00326832">
        <w:rPr>
          <w:b/>
        </w:rPr>
        <w:t>Nov. 27,2017</w:t>
      </w:r>
      <w:r>
        <w:rPr>
          <w:b/>
        </w:rPr>
        <w:t xml:space="preserve"> </w:t>
      </w:r>
      <w:proofErr w:type="spellStart"/>
      <w:r>
        <w:rPr>
          <w:b/>
        </w:rPr>
        <w:t>BioLife</w:t>
      </w:r>
      <w:proofErr w:type="spellEnd"/>
      <w:r>
        <w:rPr>
          <w:b/>
        </w:rPr>
        <w:t xml:space="preserve"> Plasma Services  </w:t>
      </w:r>
      <w:r>
        <w:t>Green Bay, WI</w:t>
      </w:r>
    </w:p>
    <w:p w14:paraId="22FAA955" w14:textId="23EEE0C2" w:rsidR="00962E70" w:rsidRDefault="00962E70" w:rsidP="00962E70">
      <w:pPr>
        <w:ind w:left="1860"/>
      </w:pPr>
      <w:r>
        <w:t xml:space="preserve">Medical Support Specialist </w:t>
      </w:r>
      <w:r w:rsidR="003C3308">
        <w:t>(LPN)</w:t>
      </w:r>
      <w:r>
        <w:t xml:space="preserve">– preformed basic medical screening </w:t>
      </w:r>
      <w:r w:rsidR="00342D65">
        <w:t xml:space="preserve">and determined eligibility </w:t>
      </w:r>
      <w:r>
        <w:t xml:space="preserve">of potential plasma donors. </w:t>
      </w:r>
    </w:p>
    <w:p w14:paraId="1E3142F4" w14:textId="15F48161" w:rsidR="00342D65" w:rsidRDefault="00342D65" w:rsidP="00342D65">
      <w:pPr>
        <w:pStyle w:val="ListParagraph"/>
        <w:numPr>
          <w:ilvl w:val="0"/>
          <w:numId w:val="3"/>
        </w:numPr>
      </w:pPr>
      <w:r>
        <w:t xml:space="preserve">Managed donor reactions </w:t>
      </w:r>
    </w:p>
    <w:p w14:paraId="034C01FA" w14:textId="60142A80" w:rsidR="00342D65" w:rsidRDefault="00342D65" w:rsidP="00342D65">
      <w:pPr>
        <w:pStyle w:val="ListParagraph"/>
        <w:numPr>
          <w:ilvl w:val="0"/>
          <w:numId w:val="3"/>
        </w:numPr>
      </w:pPr>
      <w:r>
        <w:t>Provided immunizations to staff under center physicians orders</w:t>
      </w:r>
    </w:p>
    <w:p w14:paraId="053ED44F" w14:textId="55B4B13F" w:rsidR="00962E70" w:rsidRDefault="00962E70" w:rsidP="00962E70">
      <w:pPr>
        <w:numPr>
          <w:ilvl w:val="0"/>
          <w:numId w:val="1"/>
        </w:numPr>
      </w:pPr>
      <w:r>
        <w:rPr>
          <w:b/>
        </w:rPr>
        <w:t>2001-</w:t>
      </w:r>
      <w:r w:rsidR="006E6272">
        <w:rPr>
          <w:b/>
        </w:rPr>
        <w:t>May 26, 2015</w:t>
      </w:r>
      <w:r>
        <w:t xml:space="preserve">  </w:t>
      </w:r>
      <w:r>
        <w:rPr>
          <w:b/>
        </w:rPr>
        <w:t>Adoption Worker / Domestic Adoption Supervisor</w:t>
      </w:r>
    </w:p>
    <w:p w14:paraId="5663978A" w14:textId="77777777" w:rsidR="00962E70" w:rsidRDefault="00962E70" w:rsidP="00962E70">
      <w:pPr>
        <w:numPr>
          <w:ilvl w:val="2"/>
          <w:numId w:val="1"/>
        </w:numPr>
      </w:pPr>
      <w:r>
        <w:t>Lutheran Social Services – Appleton Wisconsin</w:t>
      </w:r>
    </w:p>
    <w:p w14:paraId="45B975DB" w14:textId="77777777" w:rsidR="00962E70" w:rsidRDefault="00962E70" w:rsidP="00962E70">
      <w:pPr>
        <w:numPr>
          <w:ilvl w:val="2"/>
          <w:numId w:val="1"/>
        </w:numPr>
      </w:pPr>
      <w:r>
        <w:t>Facilitated education groups to prepare families for parenting adopted children</w:t>
      </w:r>
    </w:p>
    <w:p w14:paraId="76EB1B89" w14:textId="77777777" w:rsidR="00962E70" w:rsidRDefault="00962E70" w:rsidP="00962E70">
      <w:pPr>
        <w:numPr>
          <w:ilvl w:val="2"/>
          <w:numId w:val="1"/>
        </w:numPr>
      </w:pPr>
      <w:r>
        <w:t>Completed assessments and prepared written home studies and court reports as  required by program guidelines</w:t>
      </w:r>
    </w:p>
    <w:p w14:paraId="348C53D3" w14:textId="77777777" w:rsidR="00962E70" w:rsidRDefault="00962E70" w:rsidP="00962E70">
      <w:pPr>
        <w:numPr>
          <w:ilvl w:val="2"/>
          <w:numId w:val="1"/>
        </w:numPr>
        <w:ind w:right="-180"/>
      </w:pPr>
      <w:r>
        <w:t xml:space="preserve">Maintained accurate records for Child Placing Agency Licensing &amp; COA </w:t>
      </w:r>
    </w:p>
    <w:p w14:paraId="0678A5A4" w14:textId="77777777" w:rsidR="00962E70" w:rsidRDefault="00962E70" w:rsidP="00962E70">
      <w:pPr>
        <w:numPr>
          <w:ilvl w:val="2"/>
          <w:numId w:val="1"/>
        </w:numPr>
        <w:ind w:right="-180"/>
      </w:pPr>
      <w:r>
        <w:t xml:space="preserve">Responsible for direct supervision of 10 staff throughout the State of WI </w:t>
      </w:r>
    </w:p>
    <w:p w14:paraId="3FD9B7D7" w14:textId="77777777" w:rsidR="00962E70" w:rsidRDefault="00962E70" w:rsidP="00962E70">
      <w:pPr>
        <w:numPr>
          <w:ilvl w:val="0"/>
          <w:numId w:val="1"/>
        </w:numPr>
        <w:ind w:right="-180"/>
        <w:rPr>
          <w:b/>
        </w:rPr>
      </w:pPr>
      <w:r>
        <w:rPr>
          <w:b/>
        </w:rPr>
        <w:t xml:space="preserve">2000-2001    Special Needs Adoption Social Worker – </w:t>
      </w:r>
      <w:r>
        <w:t>State of Wisconsin</w:t>
      </w:r>
      <w:r>
        <w:rPr>
          <w:b/>
        </w:rPr>
        <w:t xml:space="preserve"> </w:t>
      </w:r>
    </w:p>
    <w:p w14:paraId="0F3F32D3" w14:textId="77777777" w:rsidR="00962E70" w:rsidRDefault="00962E70" w:rsidP="00962E70">
      <w:pPr>
        <w:numPr>
          <w:ilvl w:val="2"/>
          <w:numId w:val="1"/>
        </w:numPr>
        <w:ind w:right="-180"/>
      </w:pPr>
      <w:r>
        <w:t>Facilitated the adoption of children under the guardianship of the State</w:t>
      </w:r>
    </w:p>
    <w:p w14:paraId="068D92FC" w14:textId="77777777" w:rsidR="00962E70" w:rsidRDefault="00962E70" w:rsidP="00962E70">
      <w:pPr>
        <w:numPr>
          <w:ilvl w:val="2"/>
          <w:numId w:val="1"/>
        </w:numPr>
        <w:ind w:right="-180"/>
      </w:pPr>
      <w:r>
        <w:t xml:space="preserve">Supervised pre-adoptive placement and made appropriate referrals for services    </w:t>
      </w:r>
    </w:p>
    <w:p w14:paraId="004C8838" w14:textId="02BD8AB2" w:rsidR="00962E70" w:rsidRDefault="00962E70" w:rsidP="00962E70">
      <w:pPr>
        <w:numPr>
          <w:ilvl w:val="0"/>
          <w:numId w:val="2"/>
        </w:numPr>
        <w:ind w:right="-180"/>
      </w:pPr>
      <w:r>
        <w:rPr>
          <w:b/>
        </w:rPr>
        <w:t>1993-1999  Assistant Director of Children and Family Services-</w:t>
      </w:r>
      <w:r>
        <w:t xml:space="preserve">Oneida Nation of </w:t>
      </w:r>
      <w:r w:rsidR="007B18FA">
        <w:t xml:space="preserve">   </w:t>
      </w:r>
      <w:r>
        <w:t xml:space="preserve">Wisconsin        </w:t>
      </w:r>
    </w:p>
    <w:p w14:paraId="13128870" w14:textId="77777777" w:rsidR="00962E70" w:rsidRDefault="00962E70" w:rsidP="00962E70">
      <w:pPr>
        <w:numPr>
          <w:ilvl w:val="2"/>
          <w:numId w:val="2"/>
        </w:numPr>
        <w:ind w:right="-180"/>
      </w:pPr>
      <w:r>
        <w:t>Made immediate assessments and referrals in emergency situations</w:t>
      </w:r>
    </w:p>
    <w:p w14:paraId="4908FE17" w14:textId="77777777" w:rsidR="00962E70" w:rsidRDefault="00962E70" w:rsidP="00962E70">
      <w:pPr>
        <w:numPr>
          <w:ilvl w:val="2"/>
          <w:numId w:val="1"/>
        </w:numPr>
        <w:ind w:right="-180"/>
      </w:pPr>
      <w:r>
        <w:t>Developed and maintained the Kinship Care program for the Oneida Nation</w:t>
      </w:r>
    </w:p>
    <w:p w14:paraId="7908928C" w14:textId="77777777" w:rsidR="00962E70" w:rsidRDefault="00962E70" w:rsidP="00962E70">
      <w:pPr>
        <w:numPr>
          <w:ilvl w:val="2"/>
          <w:numId w:val="1"/>
        </w:numPr>
        <w:ind w:right="-180"/>
      </w:pPr>
      <w:r>
        <w:t xml:space="preserve">Provided training for all tribal employees regarding child protective services    </w:t>
      </w:r>
    </w:p>
    <w:p w14:paraId="29A2F24A" w14:textId="77777777" w:rsidR="00E30FEF" w:rsidRDefault="00E30FEF" w:rsidP="00E30FEF">
      <w:pPr>
        <w:numPr>
          <w:ilvl w:val="0"/>
          <w:numId w:val="2"/>
        </w:numPr>
        <w:ind w:right="-180"/>
      </w:pPr>
      <w:r>
        <w:rPr>
          <w:b/>
        </w:rPr>
        <w:lastRenderedPageBreak/>
        <w:t xml:space="preserve">1990-1993   Case Manager : </w:t>
      </w:r>
      <w:r>
        <w:t>Curative Rehabilitation Center,    Green Bay, WI</w:t>
      </w:r>
    </w:p>
    <w:p w14:paraId="6B35BDA6" w14:textId="77777777" w:rsidR="00E30FEF" w:rsidRDefault="00E30FEF" w:rsidP="00E30FEF">
      <w:pPr>
        <w:numPr>
          <w:ilvl w:val="2"/>
          <w:numId w:val="1"/>
        </w:numPr>
        <w:ind w:right="-180"/>
      </w:pPr>
      <w:r>
        <w:t>Successfully provided on-going case management services for an adult caseload with Chronic Mental Illness and Developmental Disabilities</w:t>
      </w:r>
    </w:p>
    <w:p w14:paraId="7AD84205" w14:textId="77777777" w:rsidR="006E6272" w:rsidRDefault="00E30FEF" w:rsidP="00E30FEF">
      <w:pPr>
        <w:ind w:right="-180"/>
      </w:pPr>
      <w:r>
        <w:t xml:space="preserve">          </w:t>
      </w:r>
    </w:p>
    <w:p w14:paraId="7C1E189B" w14:textId="51E486B8" w:rsidR="00E30FEF" w:rsidRDefault="00E30FEF" w:rsidP="00E30FEF">
      <w:pPr>
        <w:ind w:right="-180"/>
      </w:pPr>
      <w:r>
        <w:t xml:space="preserve">                        </w:t>
      </w:r>
      <w:r w:rsidR="006E6272">
        <w:t xml:space="preserve">          </w:t>
      </w:r>
      <w:r>
        <w:t xml:space="preserve">  Served as a part of an interdisciplinary team for crisis intervention</w:t>
      </w:r>
    </w:p>
    <w:p w14:paraId="72B4DA92" w14:textId="6233E67C" w:rsidR="00962E70" w:rsidRDefault="00962E70" w:rsidP="00E30FEF">
      <w:pPr>
        <w:ind w:right="-180"/>
      </w:pPr>
      <w:r>
        <w:t xml:space="preserve"> </w:t>
      </w:r>
    </w:p>
    <w:p w14:paraId="1F31F8F2" w14:textId="77777777" w:rsidR="00962E70" w:rsidRDefault="00962E70" w:rsidP="00962E70">
      <w:pPr>
        <w:ind w:right="-180"/>
      </w:pPr>
      <w:r>
        <w:rPr>
          <w:b/>
        </w:rPr>
        <w:t xml:space="preserve">MILITARY:  </w:t>
      </w:r>
      <w:r>
        <w:t xml:space="preserve">Practical Nurse </w:t>
      </w:r>
    </w:p>
    <w:p w14:paraId="5B281096" w14:textId="77777777" w:rsidR="00962E70" w:rsidRDefault="00962E70" w:rsidP="00962E70">
      <w:pPr>
        <w:ind w:right="-180"/>
      </w:pPr>
      <w:r>
        <w:t xml:space="preserve">                        U.S. Army Reserve 1986-2002, honorable discharge 2002</w:t>
      </w:r>
    </w:p>
    <w:p w14:paraId="2B113EEF" w14:textId="77777777" w:rsidR="00962E70" w:rsidRDefault="00962E70" w:rsidP="00962E70">
      <w:pPr>
        <w:ind w:right="-180"/>
      </w:pPr>
    </w:p>
    <w:p w14:paraId="4FA814A4" w14:textId="77777777" w:rsidR="00962E70" w:rsidRDefault="00962E70" w:rsidP="00962E70">
      <w:pPr>
        <w:ind w:right="-180"/>
        <w:rPr>
          <w:b/>
        </w:rPr>
      </w:pPr>
      <w:r>
        <w:rPr>
          <w:b/>
        </w:rPr>
        <w:t xml:space="preserve">EDUCATION:  </w:t>
      </w:r>
    </w:p>
    <w:p w14:paraId="7E2CABCB" w14:textId="77777777" w:rsidR="00962E70" w:rsidRDefault="00962E70" w:rsidP="00962E70">
      <w:pPr>
        <w:ind w:right="-180" w:firstLine="720"/>
      </w:pPr>
      <w:r>
        <w:rPr>
          <w:b/>
        </w:rPr>
        <w:t xml:space="preserve">B.S. in Vocational Rehabilitation, </w:t>
      </w:r>
      <w:r>
        <w:t xml:space="preserve"> University of Wisconsin – Stout </w:t>
      </w:r>
    </w:p>
    <w:p w14:paraId="12C7913F" w14:textId="77777777" w:rsidR="00962E70" w:rsidRDefault="00962E70" w:rsidP="00962E70">
      <w:pPr>
        <w:ind w:right="-180" w:firstLine="720"/>
      </w:pPr>
      <w:r>
        <w:t xml:space="preserve">                    Concentration / Minor: Social Work and Guidance</w:t>
      </w:r>
    </w:p>
    <w:p w14:paraId="0D1BD32A" w14:textId="77777777" w:rsidR="00962E70" w:rsidRDefault="00962E70" w:rsidP="00962E70">
      <w:pPr>
        <w:ind w:right="-180" w:firstLine="720"/>
      </w:pPr>
      <w:r>
        <w:rPr>
          <w:b/>
        </w:rPr>
        <w:t xml:space="preserve">Licensed Practical Nurse – </w:t>
      </w:r>
      <w:r>
        <w:t xml:space="preserve">State of Wisconsin (current Wisconsin license) </w:t>
      </w:r>
    </w:p>
    <w:p w14:paraId="7F80AB5A" w14:textId="64F41719" w:rsidR="00962E70" w:rsidRDefault="00962E70" w:rsidP="00962E70">
      <w:pPr>
        <w:ind w:right="-180" w:firstLine="720"/>
        <w:rPr>
          <w:b/>
        </w:rPr>
      </w:pPr>
      <w:r>
        <w:rPr>
          <w:b/>
        </w:rPr>
        <w:t>Licensed Social Worker</w:t>
      </w:r>
      <w:r>
        <w:t xml:space="preserve"> – State of Wisc</w:t>
      </w:r>
      <w:r w:rsidR="003269B9">
        <w:t>onsin (Retired</w:t>
      </w:r>
      <w:r>
        <w:t xml:space="preserve"> Wisconsin license)</w:t>
      </w:r>
      <w:r>
        <w:rPr>
          <w:b/>
        </w:rPr>
        <w:t xml:space="preserve">                                      </w:t>
      </w:r>
    </w:p>
    <w:p w14:paraId="063A8546" w14:textId="77777777" w:rsidR="00962E70" w:rsidRDefault="00962E70" w:rsidP="00962E70">
      <w:pPr>
        <w:ind w:right="-180"/>
        <w:rPr>
          <w:b/>
        </w:rPr>
      </w:pPr>
      <w:r>
        <w:rPr>
          <w:b/>
        </w:rPr>
        <w:t xml:space="preserve">                                           </w:t>
      </w:r>
    </w:p>
    <w:p w14:paraId="0E177F5C" w14:textId="77777777" w:rsidR="00962E70" w:rsidRDefault="00962E70" w:rsidP="00962E70">
      <w:pPr>
        <w:ind w:right="-180"/>
      </w:pPr>
      <w:r>
        <w:rPr>
          <w:b/>
        </w:rPr>
        <w:t xml:space="preserve">  REFERENCES:  </w:t>
      </w:r>
      <w:r>
        <w:t>Furnished upon request</w:t>
      </w:r>
    </w:p>
    <w:p w14:paraId="367DB75A" w14:textId="77777777" w:rsidR="004D1267" w:rsidRDefault="004D1267"/>
    <w:sectPr w:rsidR="004D1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06694"/>
    <w:multiLevelType w:val="hybridMultilevel"/>
    <w:tmpl w:val="5EF4472E"/>
    <w:lvl w:ilvl="0" w:tplc="BDA60A4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7422A5E"/>
    <w:multiLevelType w:val="hybridMultilevel"/>
    <w:tmpl w:val="78D03AA2"/>
    <w:lvl w:ilvl="0" w:tplc="0AC0EA76"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136B285D"/>
    <w:multiLevelType w:val="hybridMultilevel"/>
    <w:tmpl w:val="48D46F78"/>
    <w:lvl w:ilvl="0" w:tplc="1D78DD5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15111"/>
    <w:multiLevelType w:val="hybridMultilevel"/>
    <w:tmpl w:val="353A8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1316C"/>
    <w:multiLevelType w:val="hybridMultilevel"/>
    <w:tmpl w:val="7DA83E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140970"/>
    <w:multiLevelType w:val="hybridMultilevel"/>
    <w:tmpl w:val="B4F48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E7D30"/>
    <w:multiLevelType w:val="hybridMultilevel"/>
    <w:tmpl w:val="26562214"/>
    <w:lvl w:ilvl="0" w:tplc="1D78DD5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68543AAD"/>
    <w:multiLevelType w:val="hybridMultilevel"/>
    <w:tmpl w:val="6E90E438"/>
    <w:lvl w:ilvl="0" w:tplc="B21EA1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263FB"/>
    <w:multiLevelType w:val="hybridMultilevel"/>
    <w:tmpl w:val="A2844A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70"/>
    <w:rsid w:val="002C35DB"/>
    <w:rsid w:val="00326832"/>
    <w:rsid w:val="003269B9"/>
    <w:rsid w:val="00342D65"/>
    <w:rsid w:val="003C3308"/>
    <w:rsid w:val="004D1267"/>
    <w:rsid w:val="006E6272"/>
    <w:rsid w:val="007B18FA"/>
    <w:rsid w:val="007C72E3"/>
    <w:rsid w:val="007F2754"/>
    <w:rsid w:val="00962E70"/>
    <w:rsid w:val="009833FB"/>
    <w:rsid w:val="00E1235D"/>
    <w:rsid w:val="00E3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55E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2E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62E70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62E70"/>
    <w:pPr>
      <w:keepNext/>
      <w:ind w:right="-18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2E70"/>
    <w:rPr>
      <w:rFonts w:ascii="Tahoma" w:eastAsia="Times New Roman" w:hAnsi="Tahoma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962E70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342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hbsteinfe@yahoo.com</cp:lastModifiedBy>
  <cp:revision>2</cp:revision>
  <dcterms:created xsi:type="dcterms:W3CDTF">2022-02-22T21:45:00Z</dcterms:created>
  <dcterms:modified xsi:type="dcterms:W3CDTF">2022-02-22T21:45:00Z</dcterms:modified>
</cp:coreProperties>
</file>