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F5ED" w14:textId="08852CDF" w:rsidR="005130C7" w:rsidRPr="001C6F9B" w:rsidRDefault="004B246E" w:rsidP="00A82A85">
      <w:pPr>
        <w:pStyle w:val="Name"/>
        <w:tabs>
          <w:tab w:val="left" w:pos="2652"/>
        </w:tabs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  <w:r w:rsidR="00A82A85" w:rsidRPr="001C6F9B">
        <w:rPr>
          <w:sz w:val="40"/>
          <w:szCs w:val="40"/>
        </w:rPr>
        <w:t>Natalie Becker</w:t>
      </w:r>
      <w:r w:rsidR="00542F9F">
        <w:rPr>
          <w:sz w:val="40"/>
          <w:szCs w:val="40"/>
        </w:rPr>
        <w:t xml:space="preserve">, </w:t>
      </w:r>
      <w:r w:rsidR="00545BE2">
        <w:rPr>
          <w:sz w:val="40"/>
          <w:szCs w:val="40"/>
        </w:rPr>
        <w:t xml:space="preserve">RN, BSN </w:t>
      </w:r>
    </w:p>
    <w:p w14:paraId="3B7D8516" w14:textId="28FCD9FE" w:rsidR="009B4C38" w:rsidRPr="009B4C38" w:rsidRDefault="009B4C38">
      <w:pPr>
        <w:pStyle w:val="ContactInfo"/>
      </w:pPr>
      <w:r w:rsidRPr="00BD5BC2">
        <w:t>Beckernc@outlook.com</w:t>
      </w:r>
      <w:r w:rsidR="00AC3904">
        <w:t>| (</w:t>
      </w:r>
      <w:r w:rsidR="00BD5BC2">
        <w:t>262)719-1521</w:t>
      </w:r>
    </w:p>
    <w:sdt>
      <w:sdtPr>
        <w:id w:val="-1179423465"/>
        <w:placeholder>
          <w:docPart w:val="20F749FF2831AA49B3939613A943630C"/>
        </w:placeholder>
        <w:temporary/>
        <w:showingPlcHdr/>
        <w15:appearance w15:val="hidden"/>
      </w:sdtPr>
      <w:sdtEndPr/>
      <w:sdtContent>
        <w:p w14:paraId="32F8E090" w14:textId="77777777" w:rsidR="005130C7" w:rsidRPr="009B4C38" w:rsidRDefault="00E37F8F">
          <w:pPr>
            <w:pStyle w:val="Heading1"/>
          </w:pPr>
          <w:r w:rsidRPr="009B4C38">
            <w:t>Objective</w:t>
          </w:r>
        </w:p>
      </w:sdtContent>
    </w:sdt>
    <w:p w14:paraId="10CBD0ED" w14:textId="5C7C3A68" w:rsidR="005130C7" w:rsidRDefault="001C6F9B">
      <w:r>
        <w:t>To obtain a</w:t>
      </w:r>
      <w:r w:rsidR="008244F7">
        <w:t xml:space="preserve"> </w:t>
      </w:r>
      <w:r w:rsidR="00F20F98">
        <w:t>position as a Registered Nurse</w:t>
      </w:r>
    </w:p>
    <w:sdt>
      <w:sdtPr>
        <w:id w:val="1728489637"/>
        <w:placeholder>
          <w:docPart w:val="C467D01C65B4F14585AF424386CE19DB"/>
        </w:placeholder>
        <w:temporary/>
        <w:showingPlcHdr/>
        <w15:appearance w15:val="hidden"/>
      </w:sdtPr>
      <w:sdtEndPr/>
      <w:sdtContent>
        <w:p w14:paraId="761ADB0D" w14:textId="77777777" w:rsidR="005130C7" w:rsidRPr="009B4C38" w:rsidRDefault="00E37F8F">
          <w:pPr>
            <w:pStyle w:val="Heading1"/>
          </w:pPr>
          <w:r w:rsidRPr="009B4C38">
            <w:t>Experience</w:t>
          </w:r>
        </w:p>
      </w:sdtContent>
    </w:sdt>
    <w:p w14:paraId="286AD763" w14:textId="6FE258AD" w:rsidR="00A06A1F" w:rsidRDefault="00A06A1F" w:rsidP="00214936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>SCL Talent Share Float Pool</w:t>
      </w:r>
      <w:r w:rsidRPr="00EA2D7C">
        <w:rPr>
          <w:b/>
        </w:rPr>
        <w:t>|</w:t>
      </w:r>
      <w:r>
        <w:rPr>
          <w:b/>
        </w:rPr>
        <w:t>Denver, Colorado</w:t>
      </w:r>
    </w:p>
    <w:p w14:paraId="5B3B139A" w14:textId="63A1D7B9" w:rsidR="00A06A1F" w:rsidRDefault="00A06A1F" w:rsidP="00A06A1F">
      <w:r>
        <w:t xml:space="preserve">Travel </w:t>
      </w:r>
      <w:proofErr w:type="spellStart"/>
      <w:r>
        <w:t>Nurse</w:t>
      </w:r>
      <w:r w:rsidRPr="003034EB">
        <w:t>|</w:t>
      </w:r>
      <w:r>
        <w:t>September</w:t>
      </w:r>
      <w:proofErr w:type="spellEnd"/>
      <w:r>
        <w:t xml:space="preserve"> 20</w:t>
      </w:r>
      <w:r w:rsidRPr="00A06A1F">
        <w:rPr>
          <w:vertAlign w:val="superscript"/>
        </w:rPr>
        <w:t>th</w:t>
      </w:r>
      <w:r>
        <w:t>, 2021- December 18</w:t>
      </w:r>
      <w:r w:rsidRPr="00A06A1F">
        <w:rPr>
          <w:vertAlign w:val="superscript"/>
        </w:rPr>
        <w:t>th</w:t>
      </w:r>
      <w:r>
        <w:t>,2021</w:t>
      </w:r>
      <w:r w:rsidRPr="003034EB">
        <w:t xml:space="preserve"> |</w:t>
      </w:r>
      <w:r>
        <w:t xml:space="preserve">Day Shift  </w:t>
      </w:r>
    </w:p>
    <w:p w14:paraId="220C8EA6" w14:textId="71581EF5" w:rsidR="00A06A1F" w:rsidRDefault="00A06A1F" w:rsidP="00A06A1F">
      <w:pPr>
        <w:pStyle w:val="ListBullet"/>
      </w:pPr>
      <w:r>
        <w:t xml:space="preserve">Float between four hospitals in the Front Range Metro area </w:t>
      </w:r>
    </w:p>
    <w:p w14:paraId="5CA882E8" w14:textId="528661A5" w:rsidR="00A06A1F" w:rsidRDefault="00A06A1F" w:rsidP="00A06A1F">
      <w:pPr>
        <w:pStyle w:val="ListBullet"/>
      </w:pPr>
      <w:r>
        <w:t>Position for Telemetry/Step-down; Float to any Medical/Surgical unit with need</w:t>
      </w:r>
    </w:p>
    <w:p w14:paraId="085CD1E8" w14:textId="48444310" w:rsidR="00A06A1F" w:rsidRDefault="00A06A1F" w:rsidP="00A06A1F">
      <w:pPr>
        <w:pStyle w:val="ListBullet"/>
      </w:pPr>
      <w:r>
        <w:t>Titrate cardiac drips</w:t>
      </w:r>
    </w:p>
    <w:p w14:paraId="186689E7" w14:textId="560DAD64" w:rsidR="00A06A1F" w:rsidRDefault="00A06A1F" w:rsidP="00A06A1F">
      <w:pPr>
        <w:pStyle w:val="ListBullet"/>
      </w:pPr>
      <w:r>
        <w:t>Ratio 1:4-5</w:t>
      </w:r>
    </w:p>
    <w:p w14:paraId="65C1A965" w14:textId="0B6E808A" w:rsidR="00A06A1F" w:rsidRDefault="00A06A1F" w:rsidP="00A06A1F">
      <w:pPr>
        <w:pStyle w:val="ListBullet"/>
      </w:pPr>
      <w:r>
        <w:t xml:space="preserve">ACLS/BLS/NIHSS Certified </w:t>
      </w:r>
    </w:p>
    <w:p w14:paraId="15D01F16" w14:textId="20E0FE7F" w:rsidR="00A06A1F" w:rsidRPr="00A06A1F" w:rsidRDefault="00A06A1F" w:rsidP="00A06A1F">
      <w:pPr>
        <w:pStyle w:val="ListBullet"/>
      </w:pPr>
      <w:r>
        <w:t xml:space="preserve">Technology: EPIC, Omnicell, Pyxis </w:t>
      </w:r>
    </w:p>
    <w:p w14:paraId="60829EDF" w14:textId="11D80CAC" w:rsidR="00214936" w:rsidRDefault="00214936" w:rsidP="00214936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 xml:space="preserve">Massachusetts General </w:t>
      </w:r>
      <w:proofErr w:type="spellStart"/>
      <w:r>
        <w:rPr>
          <w:b/>
        </w:rPr>
        <w:t>Hospital</w:t>
      </w:r>
      <w:r w:rsidRPr="00EA2D7C">
        <w:rPr>
          <w:b/>
        </w:rPr>
        <w:t>|</w:t>
      </w:r>
      <w:r>
        <w:rPr>
          <w:b/>
        </w:rPr>
        <w:t>Level</w:t>
      </w:r>
      <w:proofErr w:type="spellEnd"/>
      <w:r>
        <w:rPr>
          <w:b/>
        </w:rPr>
        <w:t xml:space="preserve"> 1 Trauma </w:t>
      </w:r>
      <w:proofErr w:type="spellStart"/>
      <w:r>
        <w:rPr>
          <w:b/>
        </w:rPr>
        <w:t>Center</w:t>
      </w:r>
      <w:r w:rsidRPr="00EA2D7C">
        <w:rPr>
          <w:b/>
        </w:rPr>
        <w:t>|</w:t>
      </w:r>
      <w:r>
        <w:rPr>
          <w:b/>
        </w:rPr>
        <w:t>Boston</w:t>
      </w:r>
      <w:proofErr w:type="spellEnd"/>
      <w:r>
        <w:rPr>
          <w:b/>
        </w:rPr>
        <w:t>, Massachusetts</w:t>
      </w:r>
    </w:p>
    <w:p w14:paraId="0E15C2C2" w14:textId="57EF79BA" w:rsidR="00214936" w:rsidRDefault="00214936" w:rsidP="00214936">
      <w:r>
        <w:t>Travel Nurse</w:t>
      </w:r>
      <w:r w:rsidRPr="003034EB">
        <w:t>|</w:t>
      </w:r>
      <w:r>
        <w:t>February 2</w:t>
      </w:r>
      <w:r w:rsidRPr="00214936">
        <w:rPr>
          <w:vertAlign w:val="superscript"/>
        </w:rPr>
        <w:t>nd</w:t>
      </w:r>
      <w:r>
        <w:t>, 2021- Present</w:t>
      </w:r>
      <w:r w:rsidRPr="003034EB">
        <w:t xml:space="preserve"> |</w:t>
      </w:r>
      <w:r>
        <w:t xml:space="preserve">Rotating  </w:t>
      </w:r>
    </w:p>
    <w:p w14:paraId="73DD359C" w14:textId="6E81C8CF" w:rsidR="00214936" w:rsidRDefault="00214936" w:rsidP="00214936">
      <w:pPr>
        <w:pStyle w:val="ListBullet"/>
      </w:pPr>
      <w:r>
        <w:t>E</w:t>
      </w:r>
      <w:r w:rsidR="00811EDB">
        <w:t>mergency Department:</w:t>
      </w:r>
      <w:r>
        <w:t xml:space="preserve"> C</w:t>
      </w:r>
      <w:r w:rsidR="00811EDB">
        <w:t xml:space="preserve">linical </w:t>
      </w:r>
      <w:r>
        <w:t>D</w:t>
      </w:r>
      <w:r w:rsidR="00811EDB">
        <w:t xml:space="preserve">iagnostic </w:t>
      </w:r>
      <w:r>
        <w:t>U</w:t>
      </w:r>
      <w:r w:rsidR="00811EDB">
        <w:t>nit</w:t>
      </w:r>
      <w:r>
        <w:t>/Urgent</w:t>
      </w:r>
      <w:r w:rsidR="00811EDB">
        <w:t xml:space="preserve">; </w:t>
      </w:r>
      <w:r>
        <w:t xml:space="preserve">Inpatient Boarder Program.  </w:t>
      </w:r>
    </w:p>
    <w:p w14:paraId="291BCF5E" w14:textId="279E488F" w:rsidR="00214936" w:rsidRDefault="00214936" w:rsidP="00913B0A">
      <w:pPr>
        <w:pStyle w:val="ListBullet"/>
      </w:pPr>
      <w:r>
        <w:t>Work within the Inpatient Boarder Program in Emergency Department. Fast-paced, as patients are assigned to inpatient beds in the hospital. Variable patient populations. Bedside telemetry monitoring and obtain EKGs.</w:t>
      </w:r>
    </w:p>
    <w:p w14:paraId="7E525B1B" w14:textId="7B8AF223" w:rsidR="00214936" w:rsidRDefault="00214936" w:rsidP="00913B0A">
      <w:pPr>
        <w:pStyle w:val="ListBullet"/>
      </w:pPr>
      <w:r>
        <w:t xml:space="preserve">Perform venipuncture, phlebotomy, and venous blood gases. </w:t>
      </w:r>
    </w:p>
    <w:p w14:paraId="085E972A" w14:textId="5AE394A6" w:rsidR="00214936" w:rsidRDefault="00214936" w:rsidP="00913B0A">
      <w:pPr>
        <w:pStyle w:val="ListBullet"/>
      </w:pPr>
      <w:r>
        <w:t>Ratio 1:4</w:t>
      </w:r>
    </w:p>
    <w:p w14:paraId="67CA8C4E" w14:textId="6216FB8A" w:rsidR="00214936" w:rsidRDefault="00214936" w:rsidP="00913B0A">
      <w:pPr>
        <w:pStyle w:val="ListBullet"/>
      </w:pPr>
      <w:r>
        <w:t>ACLS/BLS/NIHSS certified</w:t>
      </w:r>
    </w:p>
    <w:p w14:paraId="32F44833" w14:textId="3386F14B" w:rsidR="00214936" w:rsidRPr="00214936" w:rsidRDefault="00214936" w:rsidP="00214936">
      <w:pPr>
        <w:pStyle w:val="ListBullet"/>
      </w:pPr>
      <w:r>
        <w:t>Technology: EPIC, Omnicell</w:t>
      </w:r>
    </w:p>
    <w:p w14:paraId="630EF061" w14:textId="73C3A094" w:rsidR="00D073C5" w:rsidRDefault="00D073C5" w:rsidP="00D073C5">
      <w:pPr>
        <w:pStyle w:val="ListBullet"/>
        <w:numPr>
          <w:ilvl w:val="0"/>
          <w:numId w:val="0"/>
        </w:numPr>
        <w:ind w:left="216" w:hanging="216"/>
        <w:rPr>
          <w:b/>
        </w:rPr>
      </w:pPr>
      <w:r>
        <w:rPr>
          <w:b/>
        </w:rPr>
        <w:t xml:space="preserve">Advocate Aurora </w:t>
      </w:r>
      <w:proofErr w:type="spellStart"/>
      <w:r>
        <w:rPr>
          <w:b/>
        </w:rPr>
        <w:t>Health</w:t>
      </w:r>
      <w:r w:rsidRPr="00EA2D7C">
        <w:rPr>
          <w:b/>
        </w:rPr>
        <w:t>|</w:t>
      </w:r>
      <w:r>
        <w:rPr>
          <w:b/>
        </w:rPr>
        <w:t>Milwaukee</w:t>
      </w:r>
      <w:proofErr w:type="spellEnd"/>
      <w:r>
        <w:rPr>
          <w:b/>
        </w:rPr>
        <w:t>, Wisconsin</w:t>
      </w:r>
    </w:p>
    <w:p w14:paraId="6C3538F7" w14:textId="18D14022" w:rsidR="00D073C5" w:rsidRDefault="00D073C5" w:rsidP="00D073C5">
      <w:r>
        <w:t xml:space="preserve">Staff Registered </w:t>
      </w:r>
      <w:proofErr w:type="spellStart"/>
      <w:r>
        <w:t>Nurse</w:t>
      </w:r>
      <w:r w:rsidRPr="003034EB">
        <w:t>|</w:t>
      </w:r>
      <w:r>
        <w:t>August</w:t>
      </w:r>
      <w:proofErr w:type="spellEnd"/>
      <w:r>
        <w:t xml:space="preserve"> 3</w:t>
      </w:r>
      <w:r w:rsidRPr="00D073C5">
        <w:rPr>
          <w:vertAlign w:val="superscript"/>
        </w:rPr>
        <w:t>rd</w:t>
      </w:r>
      <w:r>
        <w:t xml:space="preserve"> 2020- </w:t>
      </w:r>
      <w:r w:rsidR="00214936">
        <w:t>December 2020</w:t>
      </w:r>
      <w:r w:rsidRPr="003034EB">
        <w:t>|</w:t>
      </w:r>
      <w:r>
        <w:t xml:space="preserve">Day Shift </w:t>
      </w:r>
    </w:p>
    <w:p w14:paraId="17582790" w14:textId="5C469CE5" w:rsidR="00D073C5" w:rsidRDefault="00D073C5" w:rsidP="00D073C5">
      <w:pPr>
        <w:pStyle w:val="ListBullet"/>
      </w:pPr>
      <w:r>
        <w:t>Clinic Float – Trained to work in a variety of specialties. Role can vary based on department: Rooming, assist with procedures, telephone triage, manage refill requests.</w:t>
      </w:r>
    </w:p>
    <w:p w14:paraId="28CB4F56" w14:textId="767E596A" w:rsidR="00D073C5" w:rsidRPr="00D073C5" w:rsidRDefault="00D073C5" w:rsidP="00D073C5">
      <w:pPr>
        <w:pStyle w:val="ListBullet"/>
      </w:pPr>
      <w:r>
        <w:t>Technology: EPIC</w:t>
      </w:r>
    </w:p>
    <w:p w14:paraId="335C0336" w14:textId="5FCF2500" w:rsidR="007A0F42" w:rsidRDefault="007A0F42" w:rsidP="007A0F42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EA2D7C">
        <w:rPr>
          <w:b/>
        </w:rPr>
        <w:t xml:space="preserve">Renown </w:t>
      </w:r>
      <w:r>
        <w:rPr>
          <w:b/>
        </w:rPr>
        <w:t>South</w:t>
      </w:r>
      <w:r w:rsidRPr="00EA2D7C">
        <w:rPr>
          <w:b/>
        </w:rPr>
        <w:t xml:space="preserve"> </w:t>
      </w:r>
      <w:r>
        <w:rPr>
          <w:b/>
        </w:rPr>
        <w:t>Meadows Medical Center</w:t>
      </w:r>
      <w:r w:rsidRPr="00EA2D7C">
        <w:rPr>
          <w:b/>
        </w:rPr>
        <w:t>|</w:t>
      </w:r>
      <w:r>
        <w:rPr>
          <w:b/>
        </w:rPr>
        <w:t>Reno, Nevada</w:t>
      </w:r>
    </w:p>
    <w:p w14:paraId="081A0C24" w14:textId="389401F2" w:rsidR="007A0F42" w:rsidRDefault="007A0F42" w:rsidP="007A0F42">
      <w:r>
        <w:t xml:space="preserve">Travel </w:t>
      </w:r>
      <w:proofErr w:type="spellStart"/>
      <w:r>
        <w:t>Nurse</w:t>
      </w:r>
      <w:r w:rsidRPr="003034EB">
        <w:t>|</w:t>
      </w:r>
      <w:r>
        <w:t>April</w:t>
      </w:r>
      <w:proofErr w:type="spellEnd"/>
      <w:r>
        <w:t xml:space="preserve"> 13th 2020- </w:t>
      </w:r>
      <w:r w:rsidR="00A07994">
        <w:t>May 15</w:t>
      </w:r>
      <w:r w:rsidR="00A07994" w:rsidRPr="00A07994">
        <w:rPr>
          <w:vertAlign w:val="superscript"/>
        </w:rPr>
        <w:t>th</w:t>
      </w:r>
      <w:r w:rsidR="00A07994">
        <w:t>, 2020</w:t>
      </w:r>
      <w:r w:rsidRPr="003034EB">
        <w:t xml:space="preserve"> |</w:t>
      </w:r>
      <w:r>
        <w:t xml:space="preserve">Day Shift </w:t>
      </w:r>
    </w:p>
    <w:p w14:paraId="4BEA30A9" w14:textId="52D24B70" w:rsidR="007A0F42" w:rsidRDefault="007A0F42" w:rsidP="007A0F42">
      <w:pPr>
        <w:pStyle w:val="ListBullet"/>
      </w:pPr>
      <w:r>
        <w:t xml:space="preserve">Medical/Telemetry/COVID: 28 Bed unit </w:t>
      </w:r>
    </w:p>
    <w:p w14:paraId="51B24AF5" w14:textId="49E671C9" w:rsidR="007A0F42" w:rsidRDefault="007A0F42" w:rsidP="007A0F42">
      <w:pPr>
        <w:pStyle w:val="ListBullet"/>
      </w:pPr>
      <w:r>
        <w:t>Ratio 1:4</w:t>
      </w:r>
    </w:p>
    <w:p w14:paraId="1EBE0F63" w14:textId="0A46D9E5" w:rsidR="007A0F42" w:rsidRPr="007A0F42" w:rsidRDefault="007A0F42" w:rsidP="00407AB8">
      <w:pPr>
        <w:pStyle w:val="ListBullet"/>
      </w:pPr>
      <w:r>
        <w:t>Technology: EPIC, MedSelect</w:t>
      </w:r>
    </w:p>
    <w:p w14:paraId="35EC700C" w14:textId="346EEE70" w:rsidR="00407AB8" w:rsidRDefault="00407AB8" w:rsidP="00407AB8">
      <w:pPr>
        <w:rPr>
          <w:b/>
        </w:rPr>
      </w:pPr>
      <w:r>
        <w:rPr>
          <w:b/>
        </w:rPr>
        <w:t>Ronald Reagan UCLA Medical Center|Los Angeles, California|Level 1 Trauma Center</w:t>
      </w:r>
    </w:p>
    <w:p w14:paraId="726D4339" w14:textId="5C8E4D26" w:rsidR="00407AB8" w:rsidRDefault="00407AB8" w:rsidP="00407AB8">
      <w:r>
        <w:t>Travel Nurse</w:t>
      </w:r>
      <w:r w:rsidRPr="003034EB">
        <w:t>|</w:t>
      </w:r>
      <w:r>
        <w:t>December</w:t>
      </w:r>
      <w:r w:rsidR="009A2B5F">
        <w:t xml:space="preserve"> 2</w:t>
      </w:r>
      <w:r w:rsidR="009A2B5F" w:rsidRPr="009A2B5F">
        <w:rPr>
          <w:vertAlign w:val="superscript"/>
        </w:rPr>
        <w:t>nd</w:t>
      </w:r>
      <w:r>
        <w:t xml:space="preserve"> 2019-</w:t>
      </w:r>
      <w:r w:rsidR="00346BB7">
        <w:t>March</w:t>
      </w:r>
      <w:r w:rsidR="009A2B5F">
        <w:t xml:space="preserve"> 7</w:t>
      </w:r>
      <w:r w:rsidR="009A2B5F" w:rsidRPr="009A2B5F">
        <w:rPr>
          <w:vertAlign w:val="superscript"/>
        </w:rPr>
        <w:t>th</w:t>
      </w:r>
      <w:r w:rsidR="009A2B5F">
        <w:t>,</w:t>
      </w:r>
      <w:r w:rsidR="00346BB7">
        <w:t>2020</w:t>
      </w:r>
      <w:r w:rsidRPr="003034EB">
        <w:t>|</w:t>
      </w:r>
      <w:r>
        <w:t xml:space="preserve">Day Shift </w:t>
      </w:r>
    </w:p>
    <w:p w14:paraId="4575FEA5" w14:textId="75FB8821" w:rsidR="00407AB8" w:rsidRDefault="00407AB8" w:rsidP="00407AB8">
      <w:pPr>
        <w:pStyle w:val="ListBullet"/>
      </w:pPr>
      <w:r>
        <w:t xml:space="preserve">ECU (10 bed) /ED Overflow (Boarding patients in main ED) </w:t>
      </w:r>
    </w:p>
    <w:p w14:paraId="73F222AB" w14:textId="2E9B1630" w:rsidR="00407AB8" w:rsidRDefault="00407AB8" w:rsidP="00407AB8">
      <w:pPr>
        <w:pStyle w:val="ListBullet"/>
      </w:pPr>
      <w:r>
        <w:t>Ratio 1:4</w:t>
      </w:r>
    </w:p>
    <w:p w14:paraId="0EAEEADC" w14:textId="7CE6EBA5" w:rsidR="00407AB8" w:rsidRDefault="00407AB8" w:rsidP="00407AB8">
      <w:pPr>
        <w:pStyle w:val="ListBullet"/>
      </w:pPr>
      <w:r>
        <w:t>Technology: EPIC, Pyxis</w:t>
      </w:r>
    </w:p>
    <w:p w14:paraId="49DCCCE9" w14:textId="444390C8" w:rsidR="00407AB8" w:rsidRDefault="00407AB8" w:rsidP="00407AB8">
      <w:pPr>
        <w:pStyle w:val="ListBullet"/>
      </w:pPr>
      <w:r>
        <w:t>Academic Medical Center</w:t>
      </w:r>
    </w:p>
    <w:p w14:paraId="77CE8B6F" w14:textId="607F0A70" w:rsidR="00407AB8" w:rsidRDefault="00407AB8" w:rsidP="003034EB">
      <w:pPr>
        <w:pStyle w:val="ListBullet"/>
      </w:pPr>
      <w:r>
        <w:t>High-turnover as patients are assigned beds within the hospital. Varied patient populations (medical, surgical, telemetry, neurology</w:t>
      </w:r>
      <w:r w:rsidR="006863D4">
        <w:t>, oncology, etc.</w:t>
      </w:r>
      <w:r>
        <w:t>). Bedside and remote telemetry monitoring. Perform bedside EKG</w:t>
      </w:r>
      <w:r w:rsidR="006863D4">
        <w:t xml:space="preserve">, venous blood gases. </w:t>
      </w:r>
    </w:p>
    <w:p w14:paraId="6D0B81EC" w14:textId="41F53A68" w:rsidR="003034EB" w:rsidRPr="00407AB8" w:rsidRDefault="003034EB" w:rsidP="00407AB8">
      <w:pPr>
        <w:pStyle w:val="ListBullet"/>
        <w:numPr>
          <w:ilvl w:val="0"/>
          <w:numId w:val="0"/>
        </w:numPr>
      </w:pPr>
      <w:r w:rsidRPr="00407AB8">
        <w:rPr>
          <w:b/>
        </w:rPr>
        <w:t>Froedtert Hospital|Milwaukee, Wisconsin|Level 1 Trauma Center</w:t>
      </w:r>
    </w:p>
    <w:p w14:paraId="2DAA2B9F" w14:textId="1D204302" w:rsidR="003034EB" w:rsidRDefault="003034EB" w:rsidP="003034EB">
      <w:r>
        <w:t>Staff Registered Nurse</w:t>
      </w:r>
      <w:r w:rsidRPr="003034EB">
        <w:t>|</w:t>
      </w:r>
      <w:r>
        <w:t>January 2019-</w:t>
      </w:r>
      <w:r w:rsidR="00E35823">
        <w:t>November</w:t>
      </w:r>
      <w:r w:rsidR="001A5890">
        <w:t xml:space="preserve"> 24</w:t>
      </w:r>
      <w:r w:rsidR="001A5890" w:rsidRPr="001A5890">
        <w:rPr>
          <w:vertAlign w:val="superscript"/>
        </w:rPr>
        <w:t>th</w:t>
      </w:r>
      <w:r w:rsidR="001A5890">
        <w:t>,</w:t>
      </w:r>
      <w:r w:rsidR="00E35823">
        <w:t xml:space="preserve"> 2019</w:t>
      </w:r>
      <w:r w:rsidRPr="003034EB">
        <w:t>|</w:t>
      </w:r>
      <w:r>
        <w:t xml:space="preserve">Day Shift </w:t>
      </w:r>
    </w:p>
    <w:p w14:paraId="59BB3DFD" w14:textId="459DBF07" w:rsidR="003034EB" w:rsidRDefault="003034EB" w:rsidP="003034EB">
      <w:pPr>
        <w:pStyle w:val="ListBullet"/>
      </w:pPr>
      <w:r>
        <w:t>Resource Pool</w:t>
      </w:r>
    </w:p>
    <w:p w14:paraId="4FB638E6" w14:textId="3819FE9F" w:rsidR="003034EB" w:rsidRDefault="003034EB" w:rsidP="003034EB">
      <w:pPr>
        <w:pStyle w:val="ListBullet"/>
      </w:pPr>
      <w:r>
        <w:t>Trained to work on all Inpatient units and overflow capacity areas</w:t>
      </w:r>
      <w:r w:rsidR="00CE6027">
        <w:t xml:space="preserve">. Units include: </w:t>
      </w:r>
      <w:r w:rsidR="00A51798">
        <w:t>Trauma, Cardiothoracic/Cardiac, Orthopedics, Heme/Onc, Cystic Fibrosis, Transplant, GU/Gyn, Neurosciences, Spinal Cord Injury. Vascular/ENT/Plastics, BMT, General Surgery/Bariatric, Pulmonary, Observation,</w:t>
      </w:r>
      <w:r w:rsidR="004D47B9">
        <w:t xml:space="preserve"> “Boarder” patients in ED,</w:t>
      </w:r>
      <w:r w:rsidR="00A51798">
        <w:t xml:space="preserve"> and Medicine overflow on these specialty units. </w:t>
      </w:r>
    </w:p>
    <w:p w14:paraId="5D8D33C7" w14:textId="5C268195" w:rsidR="00A51798" w:rsidRDefault="00A51798" w:rsidP="003034EB">
      <w:pPr>
        <w:pStyle w:val="ListBullet"/>
      </w:pPr>
      <w:r>
        <w:t>Opportunity to function as Charge Nurse while working on overflow units.</w:t>
      </w:r>
    </w:p>
    <w:p w14:paraId="1BF47519" w14:textId="78D262E7" w:rsidR="003034EB" w:rsidRDefault="003034EB" w:rsidP="003034EB">
      <w:pPr>
        <w:pStyle w:val="ListBullet"/>
      </w:pPr>
      <w:r>
        <w:t>ACLS/BLS/NIHSS Certified</w:t>
      </w:r>
    </w:p>
    <w:p w14:paraId="5FF6C563" w14:textId="23E88364" w:rsidR="00BF54F3" w:rsidRPr="006B1023" w:rsidRDefault="003034EB" w:rsidP="003034EB">
      <w:pPr>
        <w:pStyle w:val="ListBullet"/>
      </w:pPr>
      <w:r>
        <w:t>Technology: EPIC, Med Select</w:t>
      </w:r>
      <w:r w:rsidR="00407AB8">
        <w:t>, Pyxis</w:t>
      </w:r>
    </w:p>
    <w:p w14:paraId="51D68360" w14:textId="3D722B60" w:rsidR="003034EB" w:rsidRDefault="003034EB" w:rsidP="003034EB">
      <w:pPr>
        <w:rPr>
          <w:b/>
        </w:rPr>
      </w:pPr>
      <w:r>
        <w:rPr>
          <w:b/>
        </w:rPr>
        <w:t>Froedtert Hospital|Milwaukee, Wisconsin|Level 1 Trauma Center</w:t>
      </w:r>
    </w:p>
    <w:p w14:paraId="428C002C" w14:textId="611CABFB" w:rsidR="000E4BEC" w:rsidRDefault="000E4BEC" w:rsidP="000E4BEC">
      <w:pPr>
        <w:rPr>
          <w:rFonts w:cstheme="minorHAnsi"/>
        </w:rPr>
      </w:pPr>
      <w:r>
        <w:rPr>
          <w:rFonts w:cstheme="minorHAnsi"/>
        </w:rPr>
        <w:t>Travel Registered Nurse|September 2018-November 2018|Day Shift</w:t>
      </w:r>
    </w:p>
    <w:p w14:paraId="7BAE14BE" w14:textId="3455476F" w:rsidR="00571F55" w:rsidRDefault="00571F55" w:rsidP="00571F55">
      <w:pPr>
        <w:pStyle w:val="ListBullet"/>
      </w:pPr>
      <w:r>
        <w:t xml:space="preserve">9NT: </w:t>
      </w:r>
      <w:r w:rsidR="00AD3754">
        <w:t>Pulmonary</w:t>
      </w:r>
      <w:r w:rsidR="006D6A75">
        <w:t>/Internal Medicine</w:t>
      </w:r>
    </w:p>
    <w:p w14:paraId="33783068" w14:textId="1C0EFB1E" w:rsidR="006D6A75" w:rsidRDefault="006D6A75" w:rsidP="00571F55">
      <w:pPr>
        <w:pStyle w:val="ListBullet"/>
      </w:pPr>
      <w:r>
        <w:t>Ratio: 1:4</w:t>
      </w:r>
    </w:p>
    <w:p w14:paraId="7CA9334A" w14:textId="11CAEFFD" w:rsidR="000E4BEC" w:rsidRPr="006D6A75" w:rsidRDefault="006D6A75" w:rsidP="006D6A75">
      <w:pPr>
        <w:pStyle w:val="ListBullet"/>
      </w:pPr>
      <w:r>
        <w:t>Technology: EPIC, Med Select</w:t>
      </w:r>
      <w:r w:rsidR="00407AB8">
        <w:t xml:space="preserve"> </w:t>
      </w:r>
    </w:p>
    <w:p w14:paraId="0C43B8CE" w14:textId="0A2AE98E" w:rsidR="005642A1" w:rsidRDefault="005642A1" w:rsidP="005642A1">
      <w:pPr>
        <w:rPr>
          <w:b/>
        </w:rPr>
      </w:pPr>
      <w:r>
        <w:rPr>
          <w:b/>
        </w:rPr>
        <w:t>Froedtert Hospital</w:t>
      </w:r>
      <w:r w:rsidR="003034EB">
        <w:rPr>
          <w:b/>
        </w:rPr>
        <w:t>|Milwaukee, Wisconsin|Level 1 Trauma Center</w:t>
      </w:r>
    </w:p>
    <w:p w14:paraId="1D158178" w14:textId="69E76BC9" w:rsidR="005642A1" w:rsidRDefault="005642A1" w:rsidP="005642A1">
      <w:pPr>
        <w:rPr>
          <w:rFonts w:cstheme="minorHAnsi"/>
        </w:rPr>
      </w:pPr>
      <w:r>
        <w:rPr>
          <w:rFonts w:cstheme="minorHAnsi"/>
        </w:rPr>
        <w:t>Travel Registered Nurse|June 2018-September 2018|PM Shift</w:t>
      </w:r>
    </w:p>
    <w:p w14:paraId="5D1488C5" w14:textId="3F308D5C" w:rsidR="005642A1" w:rsidRDefault="005642A1" w:rsidP="005642A1">
      <w:pPr>
        <w:pStyle w:val="ListBullet"/>
      </w:pPr>
      <w:r>
        <w:t>4NW: Transplant/Cardiology/Cardiothoracic Surgery</w:t>
      </w:r>
    </w:p>
    <w:p w14:paraId="77CFE5E6" w14:textId="025F801C" w:rsidR="005642A1" w:rsidRDefault="005642A1" w:rsidP="005642A1">
      <w:pPr>
        <w:pStyle w:val="ListBullet"/>
      </w:pPr>
      <w:r>
        <w:t>Ratio: 1:4</w:t>
      </w:r>
    </w:p>
    <w:p w14:paraId="7DB39DD0" w14:textId="6F75D784" w:rsidR="005642A1" w:rsidRDefault="005642A1" w:rsidP="005642A1">
      <w:pPr>
        <w:pStyle w:val="ListBullet"/>
      </w:pPr>
      <w:r>
        <w:t>Technology: EPIC, Med Select</w:t>
      </w:r>
    </w:p>
    <w:p w14:paraId="047E9F0C" w14:textId="4CCDDB65" w:rsidR="003034EB" w:rsidRPr="000C77E2" w:rsidRDefault="005642A1" w:rsidP="005600EC">
      <w:pPr>
        <w:pStyle w:val="ListBullet"/>
      </w:pPr>
      <w:r>
        <w:t xml:space="preserve">Academic </w:t>
      </w:r>
      <w:r w:rsidR="00407AB8">
        <w:t>M</w:t>
      </w:r>
      <w:r>
        <w:t xml:space="preserve">edical </w:t>
      </w:r>
      <w:r w:rsidR="00407AB8">
        <w:t>C</w:t>
      </w:r>
      <w:r>
        <w:t>enter</w:t>
      </w:r>
    </w:p>
    <w:p w14:paraId="2B81E876" w14:textId="2B4EAE3A" w:rsidR="00F803FE" w:rsidRDefault="002D5AEC" w:rsidP="005600EC">
      <w:pPr>
        <w:rPr>
          <w:b/>
        </w:rPr>
      </w:pPr>
      <w:r>
        <w:rPr>
          <w:b/>
        </w:rPr>
        <w:t>George Washington University Hospital|Level 1 Trauma Center</w:t>
      </w:r>
    </w:p>
    <w:p w14:paraId="6FA40F3E" w14:textId="6E1EFF45" w:rsidR="002D5AEC" w:rsidRDefault="002D5AEC" w:rsidP="00F61A00">
      <w:pPr>
        <w:rPr>
          <w:rFonts w:cstheme="minorHAnsi"/>
        </w:rPr>
      </w:pPr>
      <w:r>
        <w:rPr>
          <w:rFonts w:cstheme="minorHAnsi"/>
        </w:rPr>
        <w:t>Travel Registered Nurse|</w:t>
      </w:r>
      <w:r w:rsidR="00BF0145">
        <w:rPr>
          <w:rFonts w:cstheme="minorHAnsi"/>
        </w:rPr>
        <w:t>April 2018</w:t>
      </w:r>
      <w:r w:rsidR="005642A1">
        <w:rPr>
          <w:rFonts w:cstheme="minorHAnsi"/>
        </w:rPr>
        <w:t>-June 2018</w:t>
      </w:r>
      <w:r w:rsidR="00BF0145">
        <w:rPr>
          <w:rFonts w:cstheme="minorHAnsi"/>
        </w:rPr>
        <w:t>|Night</w:t>
      </w:r>
      <w:r>
        <w:rPr>
          <w:rFonts w:cstheme="minorHAnsi"/>
        </w:rPr>
        <w:t xml:space="preserve"> Shift</w:t>
      </w:r>
    </w:p>
    <w:p w14:paraId="203DA5D1" w14:textId="77777777" w:rsidR="00C87146" w:rsidRDefault="0041019C" w:rsidP="00F61A00">
      <w:pPr>
        <w:pStyle w:val="ListBullet"/>
      </w:pPr>
      <w:r>
        <w:t>4 North: Multi-Specialty Unit</w:t>
      </w:r>
      <w:r w:rsidR="001B7A5D">
        <w:t xml:space="preserve">: </w:t>
      </w:r>
      <w:r w:rsidR="00A54372">
        <w:t>Neuro</w:t>
      </w:r>
      <w:r w:rsidR="00C87146">
        <w:t>surgery, Orthopedics, Acute Stroke Unit</w:t>
      </w:r>
    </w:p>
    <w:p w14:paraId="09E0DDD5" w14:textId="77777777" w:rsidR="00DF7197" w:rsidRDefault="00C87146" w:rsidP="00F61A00">
      <w:pPr>
        <w:pStyle w:val="ListBullet"/>
      </w:pPr>
      <w:r>
        <w:t>Ratio</w:t>
      </w:r>
      <w:r w:rsidR="00DF7197">
        <w:t>: 1:5</w:t>
      </w:r>
    </w:p>
    <w:p w14:paraId="1EB1989B" w14:textId="77777777" w:rsidR="00DF7197" w:rsidRDefault="00DF7197" w:rsidP="00F61A00">
      <w:pPr>
        <w:pStyle w:val="ListBullet"/>
      </w:pPr>
      <w:r>
        <w:t>Technology: Cerner, Pyxis</w:t>
      </w:r>
    </w:p>
    <w:p w14:paraId="262FC96B" w14:textId="27C4F1C5" w:rsidR="00E123B8" w:rsidRDefault="00DF7197" w:rsidP="00F61A00">
      <w:pPr>
        <w:pStyle w:val="ListBullet"/>
      </w:pPr>
      <w:r>
        <w:t>Academic medical center</w:t>
      </w:r>
    </w:p>
    <w:p w14:paraId="497BE417" w14:textId="653FFEDE" w:rsidR="00C62813" w:rsidRDefault="00C62813" w:rsidP="00F61A00">
      <w:pPr>
        <w:pStyle w:val="ListBullet"/>
      </w:pPr>
      <w:r>
        <w:t xml:space="preserve">Specialty Medications: Peripheral nerve blocks, </w:t>
      </w:r>
      <w:r w:rsidR="006A7A63">
        <w:t>patient-controlled</w:t>
      </w:r>
      <w:r>
        <w:t xml:space="preserve"> analgesia </w:t>
      </w:r>
    </w:p>
    <w:p w14:paraId="6E2D0F03" w14:textId="37F28DDA" w:rsidR="0041019C" w:rsidRDefault="00C62813" w:rsidP="00F61A00">
      <w:pPr>
        <w:pStyle w:val="ListBullet"/>
      </w:pPr>
      <w:r>
        <w:t xml:space="preserve">Frequent neurological, neurovascular </w:t>
      </w:r>
      <w:r w:rsidR="00F46039">
        <w:t>monitoring</w:t>
      </w:r>
      <w:r w:rsidR="0051230D">
        <w:t>. Remote telemetry monitoring.</w:t>
      </w:r>
    </w:p>
    <w:p w14:paraId="4C302FBC" w14:textId="02D4C587" w:rsidR="002D5AEC" w:rsidRPr="008727F4" w:rsidRDefault="00AC0757" w:rsidP="005600EC">
      <w:pPr>
        <w:pStyle w:val="ListBullet"/>
      </w:pPr>
      <w:r>
        <w:t xml:space="preserve">Gained experience in </w:t>
      </w:r>
      <w:r w:rsidR="008A47CF">
        <w:t>phlebotomy</w:t>
      </w:r>
    </w:p>
    <w:p w14:paraId="72EB28A9" w14:textId="61AFACB8" w:rsidR="002429CE" w:rsidRDefault="002429CE" w:rsidP="005600EC">
      <w:pPr>
        <w:rPr>
          <w:b/>
        </w:rPr>
      </w:pPr>
      <w:r>
        <w:rPr>
          <w:b/>
        </w:rPr>
        <w:t xml:space="preserve">Elmbrook </w:t>
      </w:r>
      <w:r w:rsidR="00E863BE">
        <w:rPr>
          <w:b/>
        </w:rPr>
        <w:t>Memorial</w:t>
      </w:r>
      <w:r w:rsidR="00061D2F">
        <w:rPr>
          <w:b/>
        </w:rPr>
        <w:t>|Brookfield, Wisconsin|</w:t>
      </w:r>
      <w:r w:rsidR="005124A2">
        <w:rPr>
          <w:b/>
        </w:rPr>
        <w:t xml:space="preserve">Level IV </w:t>
      </w:r>
      <w:r w:rsidR="00BB46C1">
        <w:rPr>
          <w:b/>
        </w:rPr>
        <w:t>Trauma Center</w:t>
      </w:r>
    </w:p>
    <w:p w14:paraId="085FC723" w14:textId="5CD3ADFA" w:rsidR="00BB46C1" w:rsidRDefault="00BB46C1" w:rsidP="00F61A00">
      <w:pPr>
        <w:rPr>
          <w:rFonts w:cstheme="minorHAnsi"/>
        </w:rPr>
      </w:pPr>
      <w:r>
        <w:rPr>
          <w:rFonts w:cstheme="minorHAnsi"/>
        </w:rPr>
        <w:t>Travel Registered Nurse|</w:t>
      </w:r>
      <w:r w:rsidR="00B34B00">
        <w:rPr>
          <w:rFonts w:cstheme="minorHAnsi"/>
        </w:rPr>
        <w:t>October 2017-</w:t>
      </w:r>
      <w:r w:rsidR="00BA26C4">
        <w:rPr>
          <w:rFonts w:cstheme="minorHAnsi"/>
        </w:rPr>
        <w:t>March 2018</w:t>
      </w:r>
      <w:r>
        <w:rPr>
          <w:rFonts w:cstheme="minorHAnsi"/>
        </w:rPr>
        <w:t>|Day Shift</w:t>
      </w:r>
    </w:p>
    <w:p w14:paraId="352F90E8" w14:textId="21ECCCB1" w:rsidR="00877BB0" w:rsidRDefault="004A44AA" w:rsidP="00F61A00">
      <w:pPr>
        <w:pStyle w:val="ListBullet"/>
      </w:pPr>
      <w:r>
        <w:t xml:space="preserve">Float: </w:t>
      </w:r>
      <w:r w:rsidR="00012A74">
        <w:t xml:space="preserve">Medical, Surgical, </w:t>
      </w:r>
      <w:r w:rsidR="001C3E8B">
        <w:t>ICU (telemetry appropriate), Rehabilitation</w:t>
      </w:r>
    </w:p>
    <w:p w14:paraId="147563A4" w14:textId="00457E19" w:rsidR="00A116DC" w:rsidRDefault="00A116DC" w:rsidP="00F61A00">
      <w:pPr>
        <w:pStyle w:val="ListBullet"/>
      </w:pPr>
      <w:r>
        <w:t xml:space="preserve">Ratio: </w:t>
      </w:r>
      <w:r w:rsidR="00B57B09">
        <w:t>1:5</w:t>
      </w:r>
    </w:p>
    <w:p w14:paraId="55E8A136" w14:textId="141832E4" w:rsidR="002429CE" w:rsidRDefault="00383F13" w:rsidP="005600EC">
      <w:pPr>
        <w:pStyle w:val="ListBullet"/>
      </w:pPr>
      <w:r>
        <w:t>Technology</w:t>
      </w:r>
      <w:r w:rsidR="008B5C48">
        <w:t>: EPIC, Pyxis</w:t>
      </w:r>
    </w:p>
    <w:p w14:paraId="1326B35B" w14:textId="058DC642" w:rsidR="00BF54F3" w:rsidRPr="00A06A1F" w:rsidRDefault="009407EA" w:rsidP="005600EC">
      <w:pPr>
        <w:pStyle w:val="ListBullet"/>
      </w:pPr>
      <w:r>
        <w:t>Flexibility in filling facility needs among several units</w:t>
      </w:r>
    </w:p>
    <w:p w14:paraId="11AA1938" w14:textId="18FF3F28" w:rsidR="00317205" w:rsidRDefault="00221494" w:rsidP="005600EC">
      <w:pPr>
        <w:rPr>
          <w:b/>
        </w:rPr>
      </w:pPr>
      <w:r>
        <w:rPr>
          <w:b/>
        </w:rPr>
        <w:t>Research</w:t>
      </w:r>
      <w:r w:rsidR="00317205">
        <w:rPr>
          <w:b/>
        </w:rPr>
        <w:t xml:space="preserve"> Medical Ce</w:t>
      </w:r>
      <w:r>
        <w:rPr>
          <w:b/>
        </w:rPr>
        <w:t xml:space="preserve">nter|Kansas City, Missouri|Level I </w:t>
      </w:r>
      <w:r w:rsidR="00317205">
        <w:rPr>
          <w:b/>
        </w:rPr>
        <w:t>Trauma Center</w:t>
      </w:r>
    </w:p>
    <w:p w14:paraId="6C7469AF" w14:textId="6CF710C9" w:rsidR="00300466" w:rsidRDefault="00104B0C" w:rsidP="005600EC">
      <w:pPr>
        <w:rPr>
          <w:rFonts w:cstheme="minorHAnsi"/>
        </w:rPr>
      </w:pPr>
      <w:r>
        <w:rPr>
          <w:rFonts w:cstheme="minorHAnsi"/>
        </w:rPr>
        <w:t>Travel Registered Nurse|</w:t>
      </w:r>
      <w:r w:rsidR="00987D68">
        <w:rPr>
          <w:rFonts w:cstheme="minorHAnsi"/>
        </w:rPr>
        <w:t>July 2017</w:t>
      </w:r>
      <w:r w:rsidR="004931DA">
        <w:rPr>
          <w:rFonts w:cstheme="minorHAnsi"/>
        </w:rPr>
        <w:t>-October 2017</w:t>
      </w:r>
      <w:r w:rsidR="00987D68">
        <w:rPr>
          <w:rFonts w:cstheme="minorHAnsi"/>
        </w:rPr>
        <w:t>|Day Shift</w:t>
      </w:r>
    </w:p>
    <w:p w14:paraId="0E191E05" w14:textId="05ED0090" w:rsidR="00A03E57" w:rsidRDefault="002209C1" w:rsidP="005600EC">
      <w:pPr>
        <w:pStyle w:val="ListBullet"/>
      </w:pPr>
      <w:r>
        <w:t>Cardiac</w:t>
      </w:r>
      <w:r w:rsidR="007C6C44">
        <w:t>/Telemetry</w:t>
      </w:r>
      <w:r w:rsidR="00BC067D">
        <w:t>/NIHSS</w:t>
      </w:r>
    </w:p>
    <w:p w14:paraId="74A15F82" w14:textId="68ABF53D" w:rsidR="00A03E57" w:rsidRDefault="00A03E57" w:rsidP="005600EC">
      <w:pPr>
        <w:pStyle w:val="ListBullet"/>
      </w:pPr>
      <w:r>
        <w:t>Rati</w:t>
      </w:r>
      <w:r w:rsidR="003E37BC">
        <w:t>o: 1:5</w:t>
      </w:r>
    </w:p>
    <w:p w14:paraId="2E4A7F51" w14:textId="6837149D" w:rsidR="00A03E57" w:rsidRDefault="00A03E57" w:rsidP="006C54ED">
      <w:pPr>
        <w:pStyle w:val="ListBullet"/>
      </w:pPr>
      <w:r>
        <w:t xml:space="preserve">Technology: </w:t>
      </w:r>
      <w:r w:rsidR="00B8083E">
        <w:t xml:space="preserve">Meditech, </w:t>
      </w:r>
      <w:r w:rsidR="00205CD6">
        <w:t>Pyxis</w:t>
      </w:r>
    </w:p>
    <w:p w14:paraId="23F3FBA1" w14:textId="1F738271" w:rsidR="00B92A79" w:rsidRDefault="00686C18" w:rsidP="006C54ED">
      <w:pPr>
        <w:pStyle w:val="ListBullet"/>
      </w:pPr>
      <w:r>
        <w:t xml:space="preserve">Intravenous Medication </w:t>
      </w:r>
      <w:r w:rsidR="008823AB">
        <w:t>Drips</w:t>
      </w:r>
      <w:r w:rsidR="009B3313">
        <w:t xml:space="preserve">: Cardizem, </w:t>
      </w:r>
      <w:r w:rsidR="000A6827">
        <w:t>Dob</w:t>
      </w:r>
      <w:r w:rsidR="001C1D2A">
        <w:t xml:space="preserve">utamine, Heparin, Insulin, </w:t>
      </w:r>
      <w:r w:rsidR="00DD3551">
        <w:t>Lasix, Protonix</w:t>
      </w:r>
    </w:p>
    <w:p w14:paraId="32E3D201" w14:textId="3BE328EF" w:rsidR="00317205" w:rsidRDefault="00BC067D" w:rsidP="00F87675">
      <w:pPr>
        <w:pStyle w:val="ListBullet"/>
      </w:pPr>
      <w:r>
        <w:t xml:space="preserve">Population: Post CABG, cardiac catheterization, pacemaker placement, </w:t>
      </w:r>
      <w:r w:rsidR="00F87675">
        <w:t xml:space="preserve">CVA </w:t>
      </w:r>
    </w:p>
    <w:p w14:paraId="6E332FF2" w14:textId="2F58615D" w:rsidR="00F87675" w:rsidRDefault="00F87675" w:rsidP="00F87675">
      <w:pPr>
        <w:pStyle w:val="ListBullet"/>
      </w:pPr>
      <w:r>
        <w:t xml:space="preserve">Continuous telemetry monitoring/rhythm interpretation on each patient </w:t>
      </w:r>
    </w:p>
    <w:p w14:paraId="6C571245" w14:textId="5AADD323" w:rsidR="004F554B" w:rsidRPr="00F87675" w:rsidRDefault="004F554B" w:rsidP="00F87675">
      <w:pPr>
        <w:pStyle w:val="ListBullet"/>
      </w:pPr>
      <w:r>
        <w:t xml:space="preserve">Recipient of two Daisy Award nominations </w:t>
      </w:r>
    </w:p>
    <w:p w14:paraId="3DE65EC8" w14:textId="2162343A" w:rsidR="00C7307E" w:rsidRDefault="00D85F46">
      <w:pPr>
        <w:rPr>
          <w:b/>
        </w:rPr>
      </w:pPr>
      <w:r>
        <w:rPr>
          <w:b/>
        </w:rPr>
        <w:t>Hilo Medical Ce</w:t>
      </w:r>
      <w:r w:rsidR="00C7307E">
        <w:rPr>
          <w:b/>
        </w:rPr>
        <w:t>nter|Hilo, Hawaii</w:t>
      </w:r>
      <w:r w:rsidR="00670835">
        <w:rPr>
          <w:b/>
        </w:rPr>
        <w:t>|Level III Trauma Center</w:t>
      </w:r>
    </w:p>
    <w:p w14:paraId="5271D0E9" w14:textId="48A35D6F" w:rsidR="00C7307E" w:rsidRDefault="00C7307E">
      <w:pPr>
        <w:rPr>
          <w:rFonts w:cstheme="minorHAnsi"/>
        </w:rPr>
      </w:pPr>
      <w:r>
        <w:rPr>
          <w:rFonts w:cstheme="minorHAnsi"/>
        </w:rPr>
        <w:t>Travel Registered Nurse|</w:t>
      </w:r>
      <w:r w:rsidR="0066035F">
        <w:rPr>
          <w:rFonts w:cstheme="minorHAnsi"/>
        </w:rPr>
        <w:t>May 2017</w:t>
      </w:r>
      <w:r w:rsidR="002A6AF8">
        <w:rPr>
          <w:rFonts w:cstheme="minorHAnsi"/>
        </w:rPr>
        <w:t>-July 2017</w:t>
      </w:r>
      <w:r w:rsidR="0015259B">
        <w:rPr>
          <w:rFonts w:cstheme="minorHAnsi"/>
        </w:rPr>
        <w:t>|Night shift</w:t>
      </w:r>
    </w:p>
    <w:p w14:paraId="3A9DF627" w14:textId="294A12AA" w:rsidR="006928D6" w:rsidRDefault="00FE787A" w:rsidP="000F7C27">
      <w:pPr>
        <w:pStyle w:val="ListBullet"/>
      </w:pPr>
      <w:r>
        <w:t>Flex Pool</w:t>
      </w:r>
      <w:r w:rsidR="00F37582">
        <w:t>: Medical, Surgical, PCU</w:t>
      </w:r>
      <w:r w:rsidR="00574887">
        <w:t xml:space="preserve">, ED </w:t>
      </w:r>
      <w:r>
        <w:t xml:space="preserve"> </w:t>
      </w:r>
    </w:p>
    <w:p w14:paraId="34B2AC03" w14:textId="3EB7917E" w:rsidR="009D5668" w:rsidRDefault="006928D6" w:rsidP="006928D6">
      <w:pPr>
        <w:pStyle w:val="ListBullet"/>
      </w:pPr>
      <w:r>
        <w:t>Rati</w:t>
      </w:r>
      <w:r w:rsidR="00D4324A">
        <w:t>os</w:t>
      </w:r>
      <w:r>
        <w:t xml:space="preserve"> 1:</w:t>
      </w:r>
      <w:r w:rsidR="00D4324A">
        <w:t>8 Medical, 1:6 Surgical</w:t>
      </w:r>
      <w:r w:rsidR="00FE787A">
        <w:t>, 1:4 PCU</w:t>
      </w:r>
    </w:p>
    <w:p w14:paraId="19BACE50" w14:textId="75F26119" w:rsidR="00574887" w:rsidRDefault="00B07A4D" w:rsidP="006928D6">
      <w:pPr>
        <w:pStyle w:val="ListBullet"/>
      </w:pPr>
      <w:r>
        <w:t>Technology: Health Connect, Pyxis</w:t>
      </w:r>
    </w:p>
    <w:p w14:paraId="6D67B3F1" w14:textId="065DFC79" w:rsidR="00D4658F" w:rsidRDefault="00F043FF" w:rsidP="006928D6">
      <w:pPr>
        <w:pStyle w:val="ListBullet"/>
      </w:pPr>
      <w:r>
        <w:t xml:space="preserve">Flexibility in filling </w:t>
      </w:r>
      <w:r w:rsidR="009368F4">
        <w:t>facility needs</w:t>
      </w:r>
      <w:r w:rsidR="00A754E8">
        <w:t xml:space="preserve"> among </w:t>
      </w:r>
      <w:r w:rsidR="0066035F">
        <w:t>several units</w:t>
      </w:r>
    </w:p>
    <w:p w14:paraId="2C7101C7" w14:textId="3EE77F24" w:rsidR="0066035F" w:rsidRDefault="0066035F" w:rsidP="006928D6">
      <w:pPr>
        <w:pStyle w:val="ListBullet"/>
      </w:pPr>
      <w:r>
        <w:t>Provided care to diverse patients from rural, underserved communities</w:t>
      </w:r>
    </w:p>
    <w:p w14:paraId="57C515F0" w14:textId="2C572F41" w:rsidR="0066035F" w:rsidRPr="006928D6" w:rsidRDefault="0066035F" w:rsidP="006928D6">
      <w:pPr>
        <w:pStyle w:val="ListBullet"/>
      </w:pPr>
      <w:r>
        <w:t xml:space="preserve">Strong emphasis placed on patient education with available resources </w:t>
      </w:r>
    </w:p>
    <w:p w14:paraId="7F528272" w14:textId="7E83CD26" w:rsidR="005130C7" w:rsidRPr="00EA2D7C" w:rsidRDefault="0046176E">
      <w:pPr>
        <w:rPr>
          <w:b/>
        </w:rPr>
      </w:pPr>
      <w:r w:rsidRPr="00EA2D7C">
        <w:rPr>
          <w:b/>
        </w:rPr>
        <w:t>Dixie Regional Medical Center|</w:t>
      </w:r>
      <w:r w:rsidR="00A0353E" w:rsidRPr="00EA2D7C">
        <w:rPr>
          <w:b/>
        </w:rPr>
        <w:t>St.George, Utah</w:t>
      </w:r>
      <w:r w:rsidR="00670835">
        <w:rPr>
          <w:b/>
        </w:rPr>
        <w:t>|Level II Trauma Center</w:t>
      </w:r>
    </w:p>
    <w:p w14:paraId="1B635204" w14:textId="2E68AD0C" w:rsidR="005130C7" w:rsidRPr="009B4C38" w:rsidRDefault="00A0353E">
      <w:r>
        <w:t>Travel Registered Nurse|</w:t>
      </w:r>
      <w:r w:rsidR="001A54B1">
        <w:t>January</w:t>
      </w:r>
      <w:r w:rsidR="004C6525">
        <w:t xml:space="preserve"> 2017-April 2017</w:t>
      </w:r>
      <w:r w:rsidR="007217CB">
        <w:t>|Night shift</w:t>
      </w:r>
    </w:p>
    <w:p w14:paraId="6E47D24C" w14:textId="7D5BF9A4" w:rsidR="005130C7" w:rsidRDefault="008A00B4" w:rsidP="00DC66C1">
      <w:pPr>
        <w:pStyle w:val="ListBullet"/>
      </w:pPr>
      <w:r>
        <w:t>West 3: Medical Oncology|36 beds</w:t>
      </w:r>
    </w:p>
    <w:p w14:paraId="6324BA18" w14:textId="26D0FECA" w:rsidR="00B118AC" w:rsidRDefault="001C73A1" w:rsidP="00DC66C1">
      <w:pPr>
        <w:pStyle w:val="ListBullet"/>
      </w:pPr>
      <w:r>
        <w:t xml:space="preserve">Ratio </w:t>
      </w:r>
      <w:r w:rsidR="001D3227">
        <w:t>1</w:t>
      </w:r>
      <w:r w:rsidR="000C3663">
        <w:t>:</w:t>
      </w:r>
      <w:r w:rsidR="006205EC">
        <w:t>6</w:t>
      </w:r>
    </w:p>
    <w:p w14:paraId="5670337D" w14:textId="4D8E6BEA" w:rsidR="006205EC" w:rsidRDefault="000B03C5" w:rsidP="00DC66C1">
      <w:pPr>
        <w:pStyle w:val="ListBullet"/>
      </w:pPr>
      <w:r>
        <w:t>Technology: Cerner, ICentra, Bridge, IAware</w:t>
      </w:r>
      <w:r w:rsidR="00453FA2">
        <w:t xml:space="preserve">, </w:t>
      </w:r>
      <w:r w:rsidR="00502D2A">
        <w:t>Acudose</w:t>
      </w:r>
    </w:p>
    <w:p w14:paraId="00C37157" w14:textId="3236CBB1" w:rsidR="007217CB" w:rsidRDefault="000D0D93" w:rsidP="00CE2683">
      <w:pPr>
        <w:pStyle w:val="ListBullet"/>
      </w:pPr>
      <w:r>
        <w:t xml:space="preserve">Intravenous medication drips: Blood products, </w:t>
      </w:r>
      <w:r w:rsidR="005830C3">
        <w:t xml:space="preserve">antibiotic therapy, electrolyte replacement </w:t>
      </w:r>
    </w:p>
    <w:p w14:paraId="096B17A6" w14:textId="2C881AFE" w:rsidR="007A5C65" w:rsidRDefault="007A5C65" w:rsidP="00CE2683">
      <w:pPr>
        <w:pStyle w:val="ListBullet"/>
      </w:pPr>
      <w:r>
        <w:t xml:space="preserve">Complete </w:t>
      </w:r>
      <w:r w:rsidR="006A7A63">
        <w:t>24-hour</w:t>
      </w:r>
      <w:r>
        <w:t xml:space="preserve"> chart checks</w:t>
      </w:r>
    </w:p>
    <w:p w14:paraId="446BDC4C" w14:textId="78EF2CD1" w:rsidR="000736CF" w:rsidRDefault="000736CF" w:rsidP="00CE2683">
      <w:pPr>
        <w:pStyle w:val="ListBullet"/>
      </w:pPr>
      <w:r>
        <w:t>Remote telemetry monitoring</w:t>
      </w:r>
    </w:p>
    <w:p w14:paraId="7F7274E0" w14:textId="19B4663D" w:rsidR="007A5C65" w:rsidRDefault="006A7A63" w:rsidP="00CE2683">
      <w:pPr>
        <w:pStyle w:val="ListBullet"/>
      </w:pPr>
      <w:r>
        <w:t>Increased</w:t>
      </w:r>
      <w:r w:rsidR="002D341F">
        <w:t xml:space="preserve"> sense of autonomous </w:t>
      </w:r>
      <w:r w:rsidR="00212D62">
        <w:t xml:space="preserve">practice; Utilize </w:t>
      </w:r>
      <w:r w:rsidR="00AA0C23">
        <w:t>critical thinking</w:t>
      </w:r>
      <w:r w:rsidR="00212D62">
        <w:t xml:space="preserve"> skills</w:t>
      </w:r>
      <w:r w:rsidR="00AA0C23">
        <w:t xml:space="preserve"> for problem solving and making judgments on when to communicate concerns/</w:t>
      </w:r>
      <w:r w:rsidR="0074612B">
        <w:t>changes to on-call physicians</w:t>
      </w:r>
    </w:p>
    <w:p w14:paraId="5B52CB7F" w14:textId="36DEC914" w:rsidR="00504227" w:rsidRDefault="00527CCD" w:rsidP="007468CA">
      <w:pPr>
        <w:pStyle w:val="ListBullet"/>
      </w:pPr>
      <w:r>
        <w:t xml:space="preserve">Facilitate patient engagement and involvement </w:t>
      </w:r>
      <w:r w:rsidR="000554E2">
        <w:t xml:space="preserve">through leading bedside shift report </w:t>
      </w:r>
    </w:p>
    <w:p w14:paraId="7FFF8E45" w14:textId="51DE7607" w:rsidR="0009435D" w:rsidRPr="00EA2D7C" w:rsidRDefault="00504227" w:rsidP="00504227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EA2D7C">
        <w:rPr>
          <w:b/>
        </w:rPr>
        <w:t>Renown Regional Medical Center|</w:t>
      </w:r>
      <w:r w:rsidR="00586E71">
        <w:rPr>
          <w:b/>
        </w:rPr>
        <w:t>Reno, Nevada|Level II Trauma Center</w:t>
      </w:r>
    </w:p>
    <w:p w14:paraId="12559BBC" w14:textId="2C575BC7" w:rsidR="00504227" w:rsidRDefault="0009435D" w:rsidP="00504227">
      <w:pPr>
        <w:pStyle w:val="ListBullet"/>
        <w:numPr>
          <w:ilvl w:val="0"/>
          <w:numId w:val="0"/>
        </w:numPr>
        <w:ind w:left="216" w:hanging="216"/>
      </w:pPr>
      <w:r>
        <w:t>Travel Registered Nurse|</w:t>
      </w:r>
      <w:r w:rsidR="00331D98">
        <w:t>September 2016-</w:t>
      </w:r>
      <w:r w:rsidR="000E69EE">
        <w:t>December 2016</w:t>
      </w:r>
      <w:r w:rsidR="007217CB">
        <w:t>|Day shift</w:t>
      </w:r>
    </w:p>
    <w:p w14:paraId="3989214E" w14:textId="69154079" w:rsidR="00A22FBE" w:rsidRDefault="00735CAE" w:rsidP="002009A7">
      <w:pPr>
        <w:pStyle w:val="ListBullet"/>
      </w:pPr>
      <w:r>
        <w:t>Sierra 6</w:t>
      </w:r>
      <w:r w:rsidR="0072233D">
        <w:t>:</w:t>
      </w:r>
      <w:r>
        <w:t xml:space="preserve"> </w:t>
      </w:r>
      <w:r w:rsidR="0072233D">
        <w:t>Medical</w:t>
      </w:r>
    </w:p>
    <w:p w14:paraId="48099A27" w14:textId="4F86FB3E" w:rsidR="004E5ABD" w:rsidRDefault="004E5ABD" w:rsidP="0072233D">
      <w:pPr>
        <w:pStyle w:val="ListBullet"/>
      </w:pPr>
      <w:r>
        <w:t>Ra</w:t>
      </w:r>
      <w:r w:rsidR="000C3663">
        <w:t>tio 1:</w:t>
      </w:r>
      <w:r w:rsidR="00624599">
        <w:t>6</w:t>
      </w:r>
    </w:p>
    <w:p w14:paraId="571D54BC" w14:textId="196B4392" w:rsidR="004346AE" w:rsidRDefault="00373541" w:rsidP="0053507B">
      <w:pPr>
        <w:pStyle w:val="ListBullet"/>
      </w:pPr>
      <w:r>
        <w:t xml:space="preserve">Performed RN-led </w:t>
      </w:r>
      <w:r w:rsidR="00624599">
        <w:t>interdisciplinary rounds; R</w:t>
      </w:r>
      <w:r>
        <w:t>esponsible for discussing pa</w:t>
      </w:r>
      <w:r w:rsidR="005B6122">
        <w:t>tient condition, plan of c</w:t>
      </w:r>
      <w:r w:rsidR="0053507B">
        <w:t>are, and barriers for discharge</w:t>
      </w:r>
    </w:p>
    <w:p w14:paraId="38F25AE9" w14:textId="5502C8FC" w:rsidR="0072233D" w:rsidRPr="00EA2D7C" w:rsidRDefault="0072233D" w:rsidP="00CE3309">
      <w:pPr>
        <w:pStyle w:val="ListBullet"/>
        <w:numPr>
          <w:ilvl w:val="0"/>
          <w:numId w:val="0"/>
        </w:numPr>
        <w:rPr>
          <w:b/>
        </w:rPr>
      </w:pPr>
      <w:r w:rsidRPr="00EA2D7C">
        <w:rPr>
          <w:b/>
        </w:rPr>
        <w:t xml:space="preserve">University of </w:t>
      </w:r>
      <w:r w:rsidR="0009435D" w:rsidRPr="00EA2D7C">
        <w:rPr>
          <w:b/>
        </w:rPr>
        <w:t>Tennessee</w:t>
      </w:r>
      <w:r w:rsidR="00AC42B7" w:rsidRPr="00EA2D7C">
        <w:rPr>
          <w:b/>
        </w:rPr>
        <w:t xml:space="preserve"> Medical Center|Knoxville, Tennessee</w:t>
      </w:r>
      <w:r w:rsidR="00834FC8" w:rsidRPr="00EA2D7C">
        <w:rPr>
          <w:b/>
        </w:rPr>
        <w:t>|</w:t>
      </w:r>
      <w:r w:rsidR="00FF612D" w:rsidRPr="00EA2D7C">
        <w:rPr>
          <w:b/>
        </w:rPr>
        <w:t>Level 1 Trauma Center</w:t>
      </w:r>
    </w:p>
    <w:p w14:paraId="263A8247" w14:textId="5C1C4ABB" w:rsidR="00AC42B7" w:rsidRDefault="000736CF" w:rsidP="000736CF">
      <w:pPr>
        <w:pStyle w:val="ListBullet"/>
        <w:numPr>
          <w:ilvl w:val="0"/>
          <w:numId w:val="0"/>
        </w:numPr>
        <w:ind w:left="216" w:hanging="216"/>
      </w:pPr>
      <w:r>
        <w:t>Travel Registe</w:t>
      </w:r>
      <w:r w:rsidR="00AC42B7">
        <w:t>red Nurse</w:t>
      </w:r>
      <w:r w:rsidR="00333525">
        <w:t>|</w:t>
      </w:r>
      <w:r w:rsidR="00C361C9">
        <w:t>June 2016-September 2016</w:t>
      </w:r>
      <w:r w:rsidR="007217CB">
        <w:t>|Day shift</w:t>
      </w:r>
    </w:p>
    <w:p w14:paraId="036745FC" w14:textId="3FD75877" w:rsidR="00ED1CDC" w:rsidRDefault="00ED1CDC" w:rsidP="00C361C9">
      <w:pPr>
        <w:pStyle w:val="ListBullet"/>
      </w:pPr>
      <w:r>
        <w:t>MOTU</w:t>
      </w:r>
      <w:r w:rsidR="00C361C9">
        <w:t xml:space="preserve">: </w:t>
      </w:r>
      <w:r>
        <w:t>Medical Observation Transitional Unit</w:t>
      </w:r>
      <w:r w:rsidR="00544A48">
        <w:t>|18 beds</w:t>
      </w:r>
    </w:p>
    <w:p w14:paraId="4DFCCD6F" w14:textId="16D9C723" w:rsidR="000F2D7A" w:rsidRDefault="000F2D7A" w:rsidP="00C361C9">
      <w:pPr>
        <w:pStyle w:val="ListBullet"/>
      </w:pPr>
      <w:r>
        <w:t>Wide-patien</w:t>
      </w:r>
      <w:r w:rsidR="007638E5">
        <w:t>t population, including trauma. Monitor</w:t>
      </w:r>
      <w:r w:rsidR="00EB24B5">
        <w:t>/interpret telemetry on each patient</w:t>
      </w:r>
    </w:p>
    <w:p w14:paraId="24F629AB" w14:textId="6AC26CDD" w:rsidR="00525121" w:rsidRDefault="00782A51" w:rsidP="00C361C9">
      <w:pPr>
        <w:pStyle w:val="ListBullet"/>
      </w:pPr>
      <w:r>
        <w:t xml:space="preserve">Technology: </w:t>
      </w:r>
      <w:r w:rsidR="00544A48">
        <w:t>Cerner, Powerchart, eMAR, Omnicell</w:t>
      </w:r>
    </w:p>
    <w:p w14:paraId="623B147B" w14:textId="12FD49E4" w:rsidR="00E1640D" w:rsidRDefault="005A1102" w:rsidP="00E1640D">
      <w:pPr>
        <w:pStyle w:val="ListBullet"/>
      </w:pPr>
      <w:r>
        <w:t xml:space="preserve">Responsible for monitoring </w:t>
      </w:r>
      <w:r w:rsidR="003F1A4B">
        <w:t xml:space="preserve">patients coming directly from the ER, </w:t>
      </w:r>
      <w:r w:rsidR="00E1640D">
        <w:t xml:space="preserve">initiating orders/interventions, begin </w:t>
      </w:r>
      <w:r w:rsidR="001C7496">
        <w:t>admission process for transfer to appropriate unit</w:t>
      </w:r>
      <w:r w:rsidR="007638E5">
        <w:t xml:space="preserve"> </w:t>
      </w:r>
      <w:r w:rsidR="00E1640D">
        <w:t xml:space="preserve">or prepare patient for discharge home </w:t>
      </w:r>
      <w:r w:rsidR="00A91388">
        <w:t xml:space="preserve">or to </w:t>
      </w:r>
      <w:r w:rsidR="008A00B4">
        <w:t xml:space="preserve">skilled nursing </w:t>
      </w:r>
    </w:p>
    <w:p w14:paraId="10899798" w14:textId="3A07C1F5" w:rsidR="00245F9B" w:rsidRDefault="00245F9B" w:rsidP="00E1640D">
      <w:pPr>
        <w:pStyle w:val="ListBullet"/>
      </w:pPr>
      <w:r>
        <w:t xml:space="preserve">Refined ability to </w:t>
      </w:r>
      <w:r w:rsidR="00D810F0">
        <w:t>prioritize in a</w:t>
      </w:r>
      <w:r>
        <w:t xml:space="preserve"> fast-paced, rapid turnover unit</w:t>
      </w:r>
    </w:p>
    <w:p w14:paraId="2CAF7010" w14:textId="26FAD6B5" w:rsidR="006F13CF" w:rsidRDefault="00B128EE" w:rsidP="00E1640D">
      <w:pPr>
        <w:pStyle w:val="ListBullet"/>
      </w:pPr>
      <w:r>
        <w:t xml:space="preserve">Magnet recognized organization </w:t>
      </w:r>
    </w:p>
    <w:p w14:paraId="306A5CFE" w14:textId="04E58012" w:rsidR="00A94BFA" w:rsidRPr="00EA2D7C" w:rsidRDefault="00A94BFA" w:rsidP="00C75AF4">
      <w:pPr>
        <w:pStyle w:val="ListBullet"/>
        <w:numPr>
          <w:ilvl w:val="0"/>
          <w:numId w:val="0"/>
        </w:numPr>
        <w:rPr>
          <w:b/>
        </w:rPr>
      </w:pPr>
      <w:r w:rsidRPr="00EA2D7C">
        <w:rPr>
          <w:b/>
        </w:rPr>
        <w:t>University Hospital and Clinics|Madison, Wisconsin</w:t>
      </w:r>
      <w:r w:rsidR="00834FC8" w:rsidRPr="00EA2D7C">
        <w:rPr>
          <w:b/>
        </w:rPr>
        <w:t>|Level 1 Trauma Center</w:t>
      </w:r>
    </w:p>
    <w:p w14:paraId="35BBBDC1" w14:textId="6A3182F0" w:rsidR="00674650" w:rsidRDefault="00A94BFA" w:rsidP="00ED1CDC">
      <w:pPr>
        <w:pStyle w:val="ListBullet"/>
        <w:numPr>
          <w:ilvl w:val="0"/>
          <w:numId w:val="0"/>
        </w:numPr>
        <w:ind w:left="216" w:hanging="216"/>
      </w:pPr>
      <w:r>
        <w:t>Registered Nurse|</w:t>
      </w:r>
      <w:r w:rsidR="00674650">
        <w:t>February 2015-May 2016</w:t>
      </w:r>
      <w:r w:rsidR="00633158">
        <w:t>|</w:t>
      </w:r>
      <w:r w:rsidR="007217CB">
        <w:t>Day shift</w:t>
      </w:r>
    </w:p>
    <w:p w14:paraId="7B35F0AE" w14:textId="68193169" w:rsidR="00674650" w:rsidRDefault="00ED1CDC" w:rsidP="00674650">
      <w:pPr>
        <w:pStyle w:val="ListBullet"/>
      </w:pPr>
      <w:r>
        <w:t xml:space="preserve"> </w:t>
      </w:r>
      <w:r w:rsidR="00735CAE">
        <w:t>D4/6 Family Medicine and Forensics</w:t>
      </w:r>
      <w:r w:rsidR="00FD3B83">
        <w:t xml:space="preserve">|Medical, Surgical, Telemetry, Department of Correction </w:t>
      </w:r>
      <w:r w:rsidR="00923D9A">
        <w:t>inmates</w:t>
      </w:r>
      <w:r w:rsidR="00200C5C">
        <w:t>|</w:t>
      </w:r>
      <w:r w:rsidR="00EB24B5">
        <w:t>18 medical beds, 10 forensic beds</w:t>
      </w:r>
    </w:p>
    <w:p w14:paraId="6BCECE31" w14:textId="27FAA13C" w:rsidR="00502D2A" w:rsidRDefault="00502D2A" w:rsidP="00674650">
      <w:pPr>
        <w:pStyle w:val="ListBullet"/>
      </w:pPr>
      <w:r>
        <w:t>Technology: EPIC, Acudose</w:t>
      </w:r>
    </w:p>
    <w:p w14:paraId="5C2CFF61" w14:textId="4331D725" w:rsidR="00F24503" w:rsidRDefault="00253882" w:rsidP="00971491">
      <w:pPr>
        <w:pStyle w:val="ListBullet"/>
      </w:pPr>
      <w:r>
        <w:t>Intravenous medication drips: Insulin, Hepa</w:t>
      </w:r>
      <w:r w:rsidR="00971491">
        <w:t>rin, Lasix, Octreotide, Protonix</w:t>
      </w:r>
      <w:r w:rsidR="004D7F80">
        <w:t xml:space="preserve">, </w:t>
      </w:r>
      <w:r w:rsidR="00995FFC">
        <w:t>e</w:t>
      </w:r>
      <w:r w:rsidR="004D7F80">
        <w:t xml:space="preserve">lectrolyte </w:t>
      </w:r>
      <w:r w:rsidR="00C75AF4">
        <w:t>replacement</w:t>
      </w:r>
      <w:r w:rsidR="001A50A0">
        <w:t>, total parenteral nutrition</w:t>
      </w:r>
      <w:r w:rsidR="00C75AF4">
        <w:t xml:space="preserve">, </w:t>
      </w:r>
      <w:r w:rsidR="006A7A63">
        <w:t>patient-controlled</w:t>
      </w:r>
      <w:r w:rsidR="00C75AF4">
        <w:t xml:space="preserve"> analgesia </w:t>
      </w:r>
    </w:p>
    <w:p w14:paraId="0A85FCAE" w14:textId="14BAA21C" w:rsidR="0022718A" w:rsidRDefault="0022718A" w:rsidP="00674650">
      <w:pPr>
        <w:pStyle w:val="ListBullet"/>
      </w:pPr>
      <w:r>
        <w:t xml:space="preserve">Completed UHC/AACN Nurse Residency </w:t>
      </w:r>
      <w:r w:rsidR="001226C7">
        <w:t>Program (February 25</w:t>
      </w:r>
      <w:r w:rsidR="001226C7" w:rsidRPr="001226C7">
        <w:rPr>
          <w:vertAlign w:val="superscript"/>
        </w:rPr>
        <w:t>th</w:t>
      </w:r>
      <w:r w:rsidR="001226C7">
        <w:t>, 2016)</w:t>
      </w:r>
    </w:p>
    <w:p w14:paraId="1B227A4D" w14:textId="785BE6D9" w:rsidR="001226C7" w:rsidRDefault="001226C7" w:rsidP="00674650">
      <w:pPr>
        <w:pStyle w:val="ListBullet"/>
      </w:pPr>
      <w:r>
        <w:t>Presented Evidence Based</w:t>
      </w:r>
      <w:r w:rsidR="00C12A33">
        <w:t xml:space="preserve"> Practice project: Reducing Stress with Mentorship Program</w:t>
      </w:r>
    </w:p>
    <w:p w14:paraId="1DD4660E" w14:textId="5AD4096D" w:rsidR="00C12A33" w:rsidRDefault="009E05CC" w:rsidP="00674650">
      <w:pPr>
        <w:pStyle w:val="ListBullet"/>
      </w:pPr>
      <w:r>
        <w:t>Received nomination for for the UWHC Daisy Award for the month of June 2015</w:t>
      </w:r>
    </w:p>
    <w:p w14:paraId="1C9A0231" w14:textId="4B88405E" w:rsidR="00504227" w:rsidRPr="009B4C38" w:rsidRDefault="009E05CC" w:rsidP="005642A1">
      <w:pPr>
        <w:pStyle w:val="ListBullet"/>
      </w:pPr>
      <w:r>
        <w:t xml:space="preserve">Gained experience </w:t>
      </w:r>
      <w:r w:rsidR="001536A7">
        <w:t xml:space="preserve">in managing the delivery of care, carrying out therapeutic </w:t>
      </w:r>
      <w:r w:rsidR="00C202D1">
        <w:t xml:space="preserve">communication with patients, family members, and the interdisciplinary team, providing patient </w:t>
      </w:r>
      <w:r w:rsidR="003B6299">
        <w:t xml:space="preserve">education, administering medications via various routes, </w:t>
      </w:r>
      <w:r w:rsidR="001F69A2">
        <w:t xml:space="preserve">improving clinical skills, and serving as a patient advocate </w:t>
      </w:r>
      <w:r w:rsidR="000554E2">
        <w:t>in a</w:t>
      </w:r>
      <w:r w:rsidR="00CA61FB">
        <w:t>n</w:t>
      </w:r>
      <w:r w:rsidR="000554E2">
        <w:t xml:space="preserve"> </w:t>
      </w:r>
      <w:r w:rsidR="003A7AC6">
        <w:t>organization which is Magnet recognized by the ANCC.</w:t>
      </w:r>
    </w:p>
    <w:sdt>
      <w:sdtPr>
        <w:id w:val="720946933"/>
        <w:placeholder>
          <w:docPart w:val="EA909516CBBC0E468C17F6B2191B7582"/>
        </w:placeholder>
        <w:temporary/>
        <w:showingPlcHdr/>
        <w15:appearance w15:val="hidden"/>
      </w:sdtPr>
      <w:sdtEndPr/>
      <w:sdtContent>
        <w:p w14:paraId="545BAA10" w14:textId="77777777" w:rsidR="005130C7" w:rsidRPr="009B4C38" w:rsidRDefault="00E37F8F">
          <w:pPr>
            <w:pStyle w:val="Heading1"/>
          </w:pPr>
          <w:r w:rsidRPr="009B4C38">
            <w:t>Education</w:t>
          </w:r>
        </w:p>
      </w:sdtContent>
    </w:sdt>
    <w:p w14:paraId="7F82603B" w14:textId="71581BA7" w:rsidR="00AC08B0" w:rsidRDefault="00AC08B0" w:rsidP="00AC08B0">
      <w:pPr>
        <w:pStyle w:val="ListBullet"/>
      </w:pPr>
      <w:r>
        <w:t>Alverno College</w:t>
      </w:r>
      <w:r w:rsidR="00F546D2">
        <w:t>|Milwaukee, Wisconsin|2010-</w:t>
      </w:r>
      <w:r w:rsidR="00826DAB">
        <w:t>December 2014</w:t>
      </w:r>
    </w:p>
    <w:p w14:paraId="08FD1D42" w14:textId="0BA8FB9E" w:rsidR="00826DAB" w:rsidRDefault="00826DAB" w:rsidP="00826DAB">
      <w:pPr>
        <w:pStyle w:val="ListBullet"/>
        <w:numPr>
          <w:ilvl w:val="1"/>
          <w:numId w:val="2"/>
        </w:numPr>
      </w:pPr>
      <w:r>
        <w:t xml:space="preserve">Completion of </w:t>
      </w:r>
      <w:r w:rsidR="003F4765">
        <w:t>Baccalaureate prepared nursing program, with an Elective Study minor</w:t>
      </w:r>
    </w:p>
    <w:p w14:paraId="186DB80D" w14:textId="6CB8EA37" w:rsidR="00600D73" w:rsidRDefault="00600D73" w:rsidP="00600D73">
      <w:pPr>
        <w:pStyle w:val="ListBullet"/>
      </w:pPr>
      <w:r>
        <w:t>Arrowhead High School|Hartland, Wisconsi</w:t>
      </w:r>
      <w:r w:rsidR="00692EC9">
        <w:t>n|</w:t>
      </w:r>
      <w:r w:rsidR="007B5DC2">
        <w:t>2003-June 2007</w:t>
      </w:r>
    </w:p>
    <w:p w14:paraId="5B981CC6" w14:textId="0C73FB85" w:rsidR="005130C7" w:rsidRPr="009B4C38" w:rsidRDefault="007B5DC2" w:rsidP="007B5DC2">
      <w:pPr>
        <w:pStyle w:val="ListBullet"/>
        <w:numPr>
          <w:ilvl w:val="1"/>
          <w:numId w:val="2"/>
        </w:numPr>
      </w:pPr>
      <w:r>
        <w:t>Graduated with a diploma in 2007</w:t>
      </w:r>
    </w:p>
    <w:p w14:paraId="7594C685" w14:textId="2AC6A0B8" w:rsidR="005130C7" w:rsidRPr="009B4C38" w:rsidRDefault="00A81C4E">
      <w:pPr>
        <w:pStyle w:val="Heading1"/>
      </w:pPr>
      <w:r>
        <w:t>Certifications</w:t>
      </w:r>
      <w:r w:rsidR="00CD4BDD">
        <w:t xml:space="preserve"> &amp; Licenses </w:t>
      </w:r>
    </w:p>
    <w:p w14:paraId="3BFE2557" w14:textId="29D8E95F" w:rsidR="005130C7" w:rsidRDefault="00C902BF" w:rsidP="00A81C4E">
      <w:pPr>
        <w:pStyle w:val="ListBullet"/>
      </w:pPr>
      <w:r>
        <w:t>Registered Nurse license (Credential Number: 221457)</w:t>
      </w:r>
      <w:r w:rsidR="006211F3">
        <w:t>; Nurse Licensure Compact</w:t>
      </w:r>
    </w:p>
    <w:p w14:paraId="5BFA6B39" w14:textId="4D42F468" w:rsidR="00C902BF" w:rsidRDefault="000F066C" w:rsidP="00A81C4E">
      <w:pPr>
        <w:pStyle w:val="ListBullet"/>
      </w:pPr>
      <w:r>
        <w:t>Advanced Cardiovascular Life Support</w:t>
      </w:r>
      <w:r w:rsidR="00A06CED">
        <w:t>|American Heart Association</w:t>
      </w:r>
    </w:p>
    <w:p w14:paraId="7FDACAC6" w14:textId="4EBB6B05" w:rsidR="00A06CED" w:rsidRDefault="00173AAE" w:rsidP="00C95552">
      <w:pPr>
        <w:pStyle w:val="ListBullet"/>
      </w:pPr>
      <w:r>
        <w:t xml:space="preserve">Basic </w:t>
      </w:r>
      <w:r w:rsidR="0028018D">
        <w:t>Life Support|American Heart Association</w:t>
      </w:r>
    </w:p>
    <w:p w14:paraId="07058B2B" w14:textId="1DB1B6CE" w:rsidR="00BF54F3" w:rsidRPr="009B4C38" w:rsidRDefault="00BF54F3" w:rsidP="00C95552">
      <w:pPr>
        <w:pStyle w:val="ListBullet"/>
      </w:pPr>
      <w:r>
        <w:t xml:space="preserve">NIHSS </w:t>
      </w:r>
    </w:p>
    <w:sectPr w:rsidR="00BF54F3" w:rsidRPr="009B4C3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F26A3" w14:textId="77777777" w:rsidR="009420E4" w:rsidRDefault="009420E4">
      <w:r>
        <w:separator/>
      </w:r>
    </w:p>
  </w:endnote>
  <w:endnote w:type="continuationSeparator" w:id="0">
    <w:p w14:paraId="5069AC05" w14:textId="77777777" w:rsidR="009420E4" w:rsidRDefault="009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3851" w14:textId="1058C08F" w:rsidR="005130C7" w:rsidRDefault="00E37F8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20F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0E1F" w14:textId="77777777" w:rsidR="009420E4" w:rsidRDefault="009420E4">
      <w:r>
        <w:separator/>
      </w:r>
    </w:p>
  </w:footnote>
  <w:footnote w:type="continuationSeparator" w:id="0">
    <w:p w14:paraId="2D5D79EA" w14:textId="77777777" w:rsidR="009420E4" w:rsidRDefault="0094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5B91" w14:textId="77777777" w:rsidR="005130C7" w:rsidRDefault="00E37F8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13D0B" wp14:editId="79CFBAA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889657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734B" w14:textId="77777777" w:rsidR="005130C7" w:rsidRDefault="00E37F8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1390CB6" wp14:editId="74A96C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C091CD" w14:textId="77777777" w:rsidR="005130C7" w:rsidRDefault="005130C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1390CB6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" path="m,l7315200,r,9601200l,9601200,,xm190488,190488r,9220224l7124712,9410712r,-9220224l190488,190488xe" fillcolor="#a53010 [3204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2C091CD" w14:textId="77777777" w:rsidR="005130C7" w:rsidRDefault="005130C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3205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1EA3"/>
    <w:multiLevelType w:val="hybridMultilevel"/>
    <w:tmpl w:val="0A244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4062E"/>
    <w:multiLevelType w:val="hybridMultilevel"/>
    <w:tmpl w:val="ABB02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16BD"/>
    <w:multiLevelType w:val="hybridMultilevel"/>
    <w:tmpl w:val="EFA40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53010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5F6"/>
    <w:multiLevelType w:val="hybridMultilevel"/>
    <w:tmpl w:val="B9E2B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16C0"/>
    <w:multiLevelType w:val="hybridMultilevel"/>
    <w:tmpl w:val="EF8A2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023E0"/>
    <w:multiLevelType w:val="hybridMultilevel"/>
    <w:tmpl w:val="F36A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36774"/>
    <w:multiLevelType w:val="hybridMultilevel"/>
    <w:tmpl w:val="4448D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85"/>
    <w:rsid w:val="00000491"/>
    <w:rsid w:val="0000786E"/>
    <w:rsid w:val="00012A74"/>
    <w:rsid w:val="000554E2"/>
    <w:rsid w:val="00061D2F"/>
    <w:rsid w:val="000736CF"/>
    <w:rsid w:val="00086FC9"/>
    <w:rsid w:val="0009435D"/>
    <w:rsid w:val="000A0AD3"/>
    <w:rsid w:val="000A6827"/>
    <w:rsid w:val="000B03C5"/>
    <w:rsid w:val="000B27C8"/>
    <w:rsid w:val="000B7E06"/>
    <w:rsid w:val="000C3663"/>
    <w:rsid w:val="000C77E2"/>
    <w:rsid w:val="000D0D93"/>
    <w:rsid w:val="000D2512"/>
    <w:rsid w:val="000E217F"/>
    <w:rsid w:val="000E4BEC"/>
    <w:rsid w:val="000E69EE"/>
    <w:rsid w:val="000F066C"/>
    <w:rsid w:val="000F2D7A"/>
    <w:rsid w:val="00104B0C"/>
    <w:rsid w:val="00120D85"/>
    <w:rsid w:val="001226C7"/>
    <w:rsid w:val="0013619F"/>
    <w:rsid w:val="0015259B"/>
    <w:rsid w:val="001536A7"/>
    <w:rsid w:val="00173AAE"/>
    <w:rsid w:val="00193A94"/>
    <w:rsid w:val="001A1FDD"/>
    <w:rsid w:val="001A50A0"/>
    <w:rsid w:val="001A54B1"/>
    <w:rsid w:val="001A5890"/>
    <w:rsid w:val="001B7A5D"/>
    <w:rsid w:val="001C1D2A"/>
    <w:rsid w:val="001C3E8B"/>
    <w:rsid w:val="001C6F9B"/>
    <w:rsid w:val="001C73A1"/>
    <w:rsid w:val="001C7496"/>
    <w:rsid w:val="001D3227"/>
    <w:rsid w:val="001D461E"/>
    <w:rsid w:val="001F0431"/>
    <w:rsid w:val="001F05DC"/>
    <w:rsid w:val="001F69A2"/>
    <w:rsid w:val="002009A7"/>
    <w:rsid w:val="00200C5C"/>
    <w:rsid w:val="002013F5"/>
    <w:rsid w:val="00205CD6"/>
    <w:rsid w:val="00205D9A"/>
    <w:rsid w:val="00212D62"/>
    <w:rsid w:val="00214936"/>
    <w:rsid w:val="002209C1"/>
    <w:rsid w:val="00221494"/>
    <w:rsid w:val="0022718A"/>
    <w:rsid w:val="002315AA"/>
    <w:rsid w:val="002429CE"/>
    <w:rsid w:val="00245F9B"/>
    <w:rsid w:val="00253882"/>
    <w:rsid w:val="0027449A"/>
    <w:rsid w:val="0028018D"/>
    <w:rsid w:val="00296A36"/>
    <w:rsid w:val="002A6AF8"/>
    <w:rsid w:val="002D341F"/>
    <w:rsid w:val="002D5AEC"/>
    <w:rsid w:val="00300466"/>
    <w:rsid w:val="003034EB"/>
    <w:rsid w:val="00317205"/>
    <w:rsid w:val="0032661D"/>
    <w:rsid w:val="00331D98"/>
    <w:rsid w:val="00333525"/>
    <w:rsid w:val="00346BB7"/>
    <w:rsid w:val="00373541"/>
    <w:rsid w:val="00383F13"/>
    <w:rsid w:val="003A7AC6"/>
    <w:rsid w:val="003B6299"/>
    <w:rsid w:val="003E37BC"/>
    <w:rsid w:val="003F1A4B"/>
    <w:rsid w:val="003F4765"/>
    <w:rsid w:val="00407AB8"/>
    <w:rsid w:val="0041019C"/>
    <w:rsid w:val="004346AE"/>
    <w:rsid w:val="00437DE7"/>
    <w:rsid w:val="00453FA2"/>
    <w:rsid w:val="0046176E"/>
    <w:rsid w:val="00464297"/>
    <w:rsid w:val="00466369"/>
    <w:rsid w:val="00483490"/>
    <w:rsid w:val="004851DB"/>
    <w:rsid w:val="004931DA"/>
    <w:rsid w:val="004A44AA"/>
    <w:rsid w:val="004B246E"/>
    <w:rsid w:val="004C6525"/>
    <w:rsid w:val="004D2976"/>
    <w:rsid w:val="004D47B9"/>
    <w:rsid w:val="004D78C7"/>
    <w:rsid w:val="004D7F80"/>
    <w:rsid w:val="004E5ABD"/>
    <w:rsid w:val="004F1948"/>
    <w:rsid w:val="004F554B"/>
    <w:rsid w:val="00502D2A"/>
    <w:rsid w:val="00504227"/>
    <w:rsid w:val="00504275"/>
    <w:rsid w:val="0051230D"/>
    <w:rsid w:val="005124A2"/>
    <w:rsid w:val="005130C7"/>
    <w:rsid w:val="00525121"/>
    <w:rsid w:val="00527CCD"/>
    <w:rsid w:val="0053507B"/>
    <w:rsid w:val="00542F9F"/>
    <w:rsid w:val="00544A48"/>
    <w:rsid w:val="00545BE2"/>
    <w:rsid w:val="00550A46"/>
    <w:rsid w:val="005642A1"/>
    <w:rsid w:val="00566920"/>
    <w:rsid w:val="00571F55"/>
    <w:rsid w:val="005736C6"/>
    <w:rsid w:val="00574887"/>
    <w:rsid w:val="00577FD9"/>
    <w:rsid w:val="005830C3"/>
    <w:rsid w:val="00586E71"/>
    <w:rsid w:val="005A1102"/>
    <w:rsid w:val="005B6122"/>
    <w:rsid w:val="005C0F82"/>
    <w:rsid w:val="005C1658"/>
    <w:rsid w:val="005C1D94"/>
    <w:rsid w:val="005C3B9B"/>
    <w:rsid w:val="00600D73"/>
    <w:rsid w:val="00617C6E"/>
    <w:rsid w:val="006205EC"/>
    <w:rsid w:val="006211F3"/>
    <w:rsid w:val="00624599"/>
    <w:rsid w:val="00633158"/>
    <w:rsid w:val="00650777"/>
    <w:rsid w:val="0065292F"/>
    <w:rsid w:val="0066035F"/>
    <w:rsid w:val="00662470"/>
    <w:rsid w:val="00670835"/>
    <w:rsid w:val="00674650"/>
    <w:rsid w:val="006863D4"/>
    <w:rsid w:val="00686C18"/>
    <w:rsid w:val="006928D6"/>
    <w:rsid w:val="00692EC9"/>
    <w:rsid w:val="006A0E64"/>
    <w:rsid w:val="006A7A63"/>
    <w:rsid w:val="006B1023"/>
    <w:rsid w:val="006D4440"/>
    <w:rsid w:val="006D6A75"/>
    <w:rsid w:val="006F13CF"/>
    <w:rsid w:val="006F762E"/>
    <w:rsid w:val="00712423"/>
    <w:rsid w:val="007217CB"/>
    <w:rsid w:val="0072233D"/>
    <w:rsid w:val="007249C8"/>
    <w:rsid w:val="00735CAE"/>
    <w:rsid w:val="007400A1"/>
    <w:rsid w:val="0074612B"/>
    <w:rsid w:val="007468CA"/>
    <w:rsid w:val="007638E5"/>
    <w:rsid w:val="0076530D"/>
    <w:rsid w:val="007771EB"/>
    <w:rsid w:val="00782A51"/>
    <w:rsid w:val="00783A02"/>
    <w:rsid w:val="007A0F42"/>
    <w:rsid w:val="007A5C65"/>
    <w:rsid w:val="007B5DC2"/>
    <w:rsid w:val="007C6C44"/>
    <w:rsid w:val="007E7FA6"/>
    <w:rsid w:val="00801990"/>
    <w:rsid w:val="0080412C"/>
    <w:rsid w:val="00811EDB"/>
    <w:rsid w:val="008244F7"/>
    <w:rsid w:val="00826DAB"/>
    <w:rsid w:val="00834438"/>
    <w:rsid w:val="00834FC8"/>
    <w:rsid w:val="0084301B"/>
    <w:rsid w:val="008440C5"/>
    <w:rsid w:val="00850E91"/>
    <w:rsid w:val="008626FE"/>
    <w:rsid w:val="008727F4"/>
    <w:rsid w:val="00877BB0"/>
    <w:rsid w:val="008823AB"/>
    <w:rsid w:val="00892A0D"/>
    <w:rsid w:val="008A00B4"/>
    <w:rsid w:val="008A2F6B"/>
    <w:rsid w:val="008A47CF"/>
    <w:rsid w:val="008B059E"/>
    <w:rsid w:val="008B1CDE"/>
    <w:rsid w:val="008B5C48"/>
    <w:rsid w:val="00914FD5"/>
    <w:rsid w:val="00923D9A"/>
    <w:rsid w:val="009368F4"/>
    <w:rsid w:val="009407EA"/>
    <w:rsid w:val="009420E4"/>
    <w:rsid w:val="00971491"/>
    <w:rsid w:val="00987D68"/>
    <w:rsid w:val="00995FFC"/>
    <w:rsid w:val="009A2B5F"/>
    <w:rsid w:val="009B14D8"/>
    <w:rsid w:val="009B3313"/>
    <w:rsid w:val="009B4C38"/>
    <w:rsid w:val="009C5DCB"/>
    <w:rsid w:val="009D5668"/>
    <w:rsid w:val="009E05CC"/>
    <w:rsid w:val="00A0353E"/>
    <w:rsid w:val="00A03E57"/>
    <w:rsid w:val="00A06A1F"/>
    <w:rsid w:val="00A06CED"/>
    <w:rsid w:val="00A07994"/>
    <w:rsid w:val="00A116DC"/>
    <w:rsid w:val="00A1249B"/>
    <w:rsid w:val="00A158D3"/>
    <w:rsid w:val="00A22FBE"/>
    <w:rsid w:val="00A239CE"/>
    <w:rsid w:val="00A341D1"/>
    <w:rsid w:val="00A42660"/>
    <w:rsid w:val="00A463FD"/>
    <w:rsid w:val="00A51798"/>
    <w:rsid w:val="00A54372"/>
    <w:rsid w:val="00A662BB"/>
    <w:rsid w:val="00A754E8"/>
    <w:rsid w:val="00A81C4E"/>
    <w:rsid w:val="00A82A85"/>
    <w:rsid w:val="00A91388"/>
    <w:rsid w:val="00A94BFA"/>
    <w:rsid w:val="00AA0C23"/>
    <w:rsid w:val="00AB4946"/>
    <w:rsid w:val="00AB4E1B"/>
    <w:rsid w:val="00AB5DC8"/>
    <w:rsid w:val="00AC0757"/>
    <w:rsid w:val="00AC08B0"/>
    <w:rsid w:val="00AC3904"/>
    <w:rsid w:val="00AC42B7"/>
    <w:rsid w:val="00AD36B1"/>
    <w:rsid w:val="00AD3754"/>
    <w:rsid w:val="00AE69B9"/>
    <w:rsid w:val="00AF6408"/>
    <w:rsid w:val="00B07A4D"/>
    <w:rsid w:val="00B118AC"/>
    <w:rsid w:val="00B128EE"/>
    <w:rsid w:val="00B2664B"/>
    <w:rsid w:val="00B26969"/>
    <w:rsid w:val="00B34B00"/>
    <w:rsid w:val="00B57B09"/>
    <w:rsid w:val="00B77C4A"/>
    <w:rsid w:val="00B8083E"/>
    <w:rsid w:val="00B92A79"/>
    <w:rsid w:val="00BA2245"/>
    <w:rsid w:val="00BA26C4"/>
    <w:rsid w:val="00BB46C1"/>
    <w:rsid w:val="00BC067D"/>
    <w:rsid w:val="00BD5BC2"/>
    <w:rsid w:val="00BF0145"/>
    <w:rsid w:val="00BF54F3"/>
    <w:rsid w:val="00C12A33"/>
    <w:rsid w:val="00C202D1"/>
    <w:rsid w:val="00C252EC"/>
    <w:rsid w:val="00C361C9"/>
    <w:rsid w:val="00C447F3"/>
    <w:rsid w:val="00C62813"/>
    <w:rsid w:val="00C64102"/>
    <w:rsid w:val="00C7307E"/>
    <w:rsid w:val="00C75AF4"/>
    <w:rsid w:val="00C82815"/>
    <w:rsid w:val="00C87146"/>
    <w:rsid w:val="00C902BF"/>
    <w:rsid w:val="00C95552"/>
    <w:rsid w:val="00CA61FB"/>
    <w:rsid w:val="00CA68CF"/>
    <w:rsid w:val="00CD4BDD"/>
    <w:rsid w:val="00CD6745"/>
    <w:rsid w:val="00CE2683"/>
    <w:rsid w:val="00CE3309"/>
    <w:rsid w:val="00CE6027"/>
    <w:rsid w:val="00D073C5"/>
    <w:rsid w:val="00D4324A"/>
    <w:rsid w:val="00D45D6B"/>
    <w:rsid w:val="00D4658F"/>
    <w:rsid w:val="00D63321"/>
    <w:rsid w:val="00D6385A"/>
    <w:rsid w:val="00D810F0"/>
    <w:rsid w:val="00D85F46"/>
    <w:rsid w:val="00DA2F0E"/>
    <w:rsid w:val="00DA4EE1"/>
    <w:rsid w:val="00DA5C4E"/>
    <w:rsid w:val="00DC66C1"/>
    <w:rsid w:val="00DD3551"/>
    <w:rsid w:val="00DF7197"/>
    <w:rsid w:val="00E11D9E"/>
    <w:rsid w:val="00E123B8"/>
    <w:rsid w:val="00E1640D"/>
    <w:rsid w:val="00E35823"/>
    <w:rsid w:val="00E37F8F"/>
    <w:rsid w:val="00E41605"/>
    <w:rsid w:val="00E50F1A"/>
    <w:rsid w:val="00E863BE"/>
    <w:rsid w:val="00EA2D7C"/>
    <w:rsid w:val="00EB24B5"/>
    <w:rsid w:val="00ED1CDC"/>
    <w:rsid w:val="00EE74DE"/>
    <w:rsid w:val="00F043FF"/>
    <w:rsid w:val="00F11731"/>
    <w:rsid w:val="00F20F98"/>
    <w:rsid w:val="00F24503"/>
    <w:rsid w:val="00F270C6"/>
    <w:rsid w:val="00F2735A"/>
    <w:rsid w:val="00F37582"/>
    <w:rsid w:val="00F46039"/>
    <w:rsid w:val="00F546D2"/>
    <w:rsid w:val="00F718D5"/>
    <w:rsid w:val="00F803FE"/>
    <w:rsid w:val="00F83614"/>
    <w:rsid w:val="00F87675"/>
    <w:rsid w:val="00FA3808"/>
    <w:rsid w:val="00FB4ADB"/>
    <w:rsid w:val="00FD3B83"/>
    <w:rsid w:val="00FD6207"/>
    <w:rsid w:val="00FE787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D7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44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440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440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440"/>
    <w:pPr>
      <w:pBdr>
        <w:top w:val="single" w:sz="6" w:space="2" w:color="A53010" w:themeColor="accent1"/>
        <w:left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440"/>
    <w:pPr>
      <w:pBdr>
        <w:top w:val="dotted" w:sz="6" w:space="2" w:color="A53010" w:themeColor="accent1"/>
        <w:left w:val="dotted" w:sz="6" w:space="2" w:color="A53010" w:themeColor="accent1"/>
      </w:pBdr>
      <w:spacing w:before="300" w:after="0"/>
      <w:outlineLvl w:val="3"/>
    </w:pPr>
    <w:rPr>
      <w:caps/>
      <w:color w:val="7B230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440"/>
    <w:pPr>
      <w:pBdr>
        <w:bottom w:val="single" w:sz="6" w:space="1" w:color="A53010" w:themeColor="accent1"/>
      </w:pBdr>
      <w:spacing w:before="300" w:after="0"/>
      <w:outlineLvl w:val="4"/>
    </w:pPr>
    <w:rPr>
      <w:caps/>
      <w:color w:val="7B230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440"/>
    <w:pPr>
      <w:pBdr>
        <w:bottom w:val="dotted" w:sz="6" w:space="1" w:color="A53010" w:themeColor="accent1"/>
      </w:pBdr>
      <w:spacing w:before="300" w:after="0"/>
      <w:outlineLvl w:val="5"/>
    </w:pPr>
    <w:rPr>
      <w:caps/>
      <w:color w:val="7B230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440"/>
    <w:pPr>
      <w:spacing w:before="300" w:after="0"/>
      <w:outlineLvl w:val="6"/>
    </w:pPr>
    <w:rPr>
      <w:caps/>
      <w:color w:val="7B230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4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4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40"/>
    <w:rPr>
      <w:b/>
      <w:bCs/>
      <w:caps/>
      <w:color w:val="FFFFFF" w:themeColor="background1"/>
      <w:spacing w:val="15"/>
      <w:shd w:val="clear" w:color="auto" w:fill="A53010" w:themeFill="accent1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4440"/>
    <w:pPr>
      <w:spacing w:before="720"/>
    </w:pPr>
    <w:rPr>
      <w:caps/>
      <w:color w:val="A5301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4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440"/>
    <w:rPr>
      <w:caps/>
      <w:color w:val="7B230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440"/>
    <w:rPr>
      <w:caps/>
      <w:color w:val="7B230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440"/>
    <w:rPr>
      <w:caps/>
      <w:color w:val="7B230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440"/>
    <w:rPr>
      <w:caps/>
      <w:color w:val="7B230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4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440"/>
    <w:rPr>
      <w:i/>
      <w:caps/>
      <w:spacing w:val="10"/>
      <w:sz w:val="18"/>
      <w:szCs w:val="18"/>
    </w:rPr>
  </w:style>
  <w:style w:type="character" w:styleId="SubtleEmphasis">
    <w:name w:val="Subtle Emphasis"/>
    <w:uiPriority w:val="19"/>
    <w:qFormat/>
    <w:rsid w:val="006D4440"/>
    <w:rPr>
      <w:i/>
      <w:iCs/>
      <w:color w:val="521708" w:themeColor="accent1" w:themeShade="7F"/>
    </w:rPr>
  </w:style>
  <w:style w:type="character" w:styleId="BookTitle">
    <w:name w:val="Book Title"/>
    <w:uiPriority w:val="33"/>
    <w:qFormat/>
    <w:rsid w:val="006D4440"/>
    <w:rPr>
      <w:b/>
      <w:bCs/>
      <w:i/>
      <w:iCs/>
      <w:spacing w:val="9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766F54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766F54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4440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6D4440"/>
    <w:rPr>
      <w:caps/>
      <w:color w:val="52170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D444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444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440"/>
    <w:pPr>
      <w:pBdr>
        <w:top w:val="single" w:sz="4" w:space="10" w:color="A53010" w:themeColor="accent1"/>
        <w:left w:val="single" w:sz="4" w:space="10" w:color="A53010" w:themeColor="accent1"/>
      </w:pBdr>
      <w:spacing w:after="0"/>
      <w:ind w:left="1296" w:right="1152"/>
      <w:jc w:val="both"/>
    </w:pPr>
    <w:rPr>
      <w:i/>
      <w:iCs/>
      <w:color w:val="A5301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440"/>
    <w:rPr>
      <w:i/>
      <w:iCs/>
      <w:color w:val="A53010" w:themeColor="accent1"/>
      <w:sz w:val="20"/>
      <w:szCs w:val="20"/>
    </w:rPr>
  </w:style>
  <w:style w:type="character" w:styleId="IntenseEmphasis">
    <w:name w:val="Intense Emphasis"/>
    <w:uiPriority w:val="21"/>
    <w:qFormat/>
    <w:rsid w:val="006D4440"/>
    <w:rPr>
      <w:b/>
      <w:bCs/>
      <w:caps/>
      <w:color w:val="521708" w:themeColor="accent1" w:themeShade="7F"/>
      <w:spacing w:val="10"/>
    </w:rPr>
  </w:style>
  <w:style w:type="character" w:styleId="IntenseReference">
    <w:name w:val="Intense Reference"/>
    <w:uiPriority w:val="32"/>
    <w:qFormat/>
    <w:rsid w:val="006D4440"/>
    <w:rPr>
      <w:b/>
      <w:bCs/>
      <w:i/>
      <w:iCs/>
      <w:caps/>
      <w:color w:val="A53010" w:themeColor="accent1"/>
    </w:rPr>
  </w:style>
  <w:style w:type="character" w:styleId="Strong">
    <w:name w:val="Strong"/>
    <w:uiPriority w:val="22"/>
    <w:qFormat/>
    <w:rsid w:val="006D4440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440"/>
    <w:rPr>
      <w:b/>
      <w:bCs/>
      <w:color w:val="7B230C" w:themeColor="accent1" w:themeShade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4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440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uiPriority w:val="31"/>
    <w:qFormat/>
    <w:rsid w:val="006D4440"/>
    <w:rPr>
      <w:b/>
      <w:bCs/>
      <w:color w:val="A53010" w:themeColor="accent1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766F54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6D4440"/>
    <w:rPr>
      <w:caps/>
      <w:color w:val="A53010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440"/>
    <w:rPr>
      <w:caps/>
      <w:spacing w:val="15"/>
      <w:shd w:val="clear" w:color="auto" w:fill="F9CEC2" w:themeFill="accent1" w:themeFillTint="33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4440"/>
    <w:rPr>
      <w:caps/>
      <w:color w:val="521708" w:themeColor="accent1" w:themeShade="7F"/>
      <w:spacing w:val="1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766F54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766F54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766F54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766F54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766F54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766F54" w:themeColor="text2"/>
    </w:rPr>
  </w:style>
  <w:style w:type="character" w:styleId="Hyperlink">
    <w:name w:val="Hyperlink"/>
    <w:basedOn w:val="DefaultParagraphFont"/>
    <w:uiPriority w:val="99"/>
    <w:unhideWhenUsed/>
    <w:rsid w:val="009B4C38"/>
    <w:rPr>
      <w:color w:val="FB4A18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6D444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mobile/Containers/Data/Application/4F8B219B-B571-4EBD-9D8C-C936BD887824/Library/Application%20Support/Microsoft/AppData/Office/15.0/DTS/en-US%7b76E102B6-F959-4044-BDDF-174B8F59412F%7d/%7bBEB4787E-128F-6D4C-AEAD-5A29D5296805%7dtf1639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F749FF2831AA49B3939613A943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3C44-DE0A-A147-B7EF-87C03B2EE4FB}"/>
      </w:docPartPr>
      <w:docPartBody>
        <w:p w:rsidR="00A4271C" w:rsidRDefault="00BF48FB">
          <w:pPr>
            <w:pStyle w:val="20F749FF2831AA49B3939613A943630C"/>
          </w:pPr>
          <w:r>
            <w:t>Objective</w:t>
          </w:r>
        </w:p>
      </w:docPartBody>
    </w:docPart>
    <w:docPart>
      <w:docPartPr>
        <w:name w:val="C467D01C65B4F14585AF424386CE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8ECC-7274-E84F-BE65-81D97A15762C}"/>
      </w:docPartPr>
      <w:docPartBody>
        <w:p w:rsidR="00A4271C" w:rsidRDefault="00BF48FB">
          <w:pPr>
            <w:pStyle w:val="C467D01C65B4F14585AF424386CE19DB"/>
          </w:pPr>
          <w:r>
            <w:t>Experience</w:t>
          </w:r>
        </w:p>
      </w:docPartBody>
    </w:docPart>
    <w:docPart>
      <w:docPartPr>
        <w:name w:val="EA909516CBBC0E468C17F6B2191B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5EFA-0276-3444-B0A9-59782932C4B8}"/>
      </w:docPartPr>
      <w:docPartBody>
        <w:p w:rsidR="00A4271C" w:rsidRDefault="00BF48FB">
          <w:pPr>
            <w:pStyle w:val="EA909516CBBC0E468C17F6B2191B758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FB"/>
    <w:rsid w:val="00010C9A"/>
    <w:rsid w:val="00046E25"/>
    <w:rsid w:val="00047DFC"/>
    <w:rsid w:val="0008656D"/>
    <w:rsid w:val="001459BC"/>
    <w:rsid w:val="0017383B"/>
    <w:rsid w:val="001911AD"/>
    <w:rsid w:val="001D43C7"/>
    <w:rsid w:val="00270546"/>
    <w:rsid w:val="00337C3F"/>
    <w:rsid w:val="0037357E"/>
    <w:rsid w:val="0039137D"/>
    <w:rsid w:val="003E5E8B"/>
    <w:rsid w:val="003F0BAF"/>
    <w:rsid w:val="0046036E"/>
    <w:rsid w:val="00467276"/>
    <w:rsid w:val="004700B3"/>
    <w:rsid w:val="004C1B38"/>
    <w:rsid w:val="00590AD6"/>
    <w:rsid w:val="0069759F"/>
    <w:rsid w:val="00764E12"/>
    <w:rsid w:val="00A012EA"/>
    <w:rsid w:val="00A4271C"/>
    <w:rsid w:val="00A6643D"/>
    <w:rsid w:val="00A802F6"/>
    <w:rsid w:val="00AA7013"/>
    <w:rsid w:val="00B47E55"/>
    <w:rsid w:val="00B77DF4"/>
    <w:rsid w:val="00BB1C75"/>
    <w:rsid w:val="00BF48FB"/>
    <w:rsid w:val="00C61D29"/>
    <w:rsid w:val="00DB2370"/>
    <w:rsid w:val="00F70570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675DC95CE6B34FAF2F444BB14A8A7B">
    <w:name w:val="F4675DC95CE6B34FAF2F444BB14A8A7B"/>
  </w:style>
  <w:style w:type="paragraph" w:customStyle="1" w:styleId="63825D47E95D18408704FE679C8C0EE6">
    <w:name w:val="63825D47E95D18408704FE679C8C0EE6"/>
  </w:style>
  <w:style w:type="paragraph" w:customStyle="1" w:styleId="20F749FF2831AA49B3939613A943630C">
    <w:name w:val="20F749FF2831AA49B3939613A943630C"/>
  </w:style>
  <w:style w:type="paragraph" w:customStyle="1" w:styleId="469C21BC707F4644BEE1DDA84BFD613E">
    <w:name w:val="469C21BC707F4644BEE1DDA84BFD613E"/>
  </w:style>
  <w:style w:type="paragraph" w:customStyle="1" w:styleId="C467D01C65B4F14585AF424386CE19DB">
    <w:name w:val="C467D01C65B4F14585AF424386CE19DB"/>
  </w:style>
  <w:style w:type="paragraph" w:customStyle="1" w:styleId="2BB8221B5F928F428D9162B9765E2F00">
    <w:name w:val="2BB8221B5F928F428D9162B9765E2F00"/>
  </w:style>
  <w:style w:type="paragraph" w:customStyle="1" w:styleId="4E9F7B5A0C0EFB4DBF85D0383724C0B5">
    <w:name w:val="4E9F7B5A0C0EFB4DBF85D0383724C0B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037E98E1980EA46BDE0C3A26BF1967A">
    <w:name w:val="8037E98E1980EA46BDE0C3A26BF1967A"/>
  </w:style>
  <w:style w:type="paragraph" w:customStyle="1" w:styleId="EA909516CBBC0E468C17F6B2191B7582">
    <w:name w:val="EA909516CBBC0E468C17F6B2191B7582"/>
  </w:style>
  <w:style w:type="paragraph" w:customStyle="1" w:styleId="92B675EFF6AC314CB79B806A981865EE">
    <w:name w:val="92B675EFF6AC314CB79B806A981865EE"/>
  </w:style>
  <w:style w:type="paragraph" w:customStyle="1" w:styleId="170E9CC596EDC04A9FCF2E834CAB0CA3">
    <w:name w:val="170E9CC596EDC04A9FCF2E834CAB0CA3"/>
  </w:style>
  <w:style w:type="paragraph" w:customStyle="1" w:styleId="C5BFFEC68B32C2498688DA7123EF6AE8">
    <w:name w:val="C5BFFEC68B32C2498688DA7123EF6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13C2-F468-0B4B-B77B-120D1196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{BEB4787E-128F-6D4C-AEAD-5A29D5296805}tf163921</Template>
  <TotalTime>0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beckernc@alverno.edu</dc:creator>
  <cp:keywords/>
  <dc:description/>
  <cp:lastModifiedBy>Natalie Becker</cp:lastModifiedBy>
  <cp:revision>2</cp:revision>
  <dcterms:created xsi:type="dcterms:W3CDTF">2022-02-13T14:16:00Z</dcterms:created>
  <dcterms:modified xsi:type="dcterms:W3CDTF">2022-02-13T14:16:00Z</dcterms:modified>
</cp:coreProperties>
</file>