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10" w:rsidRPr="00FF0410" w:rsidRDefault="00FF0410">
      <w:pPr>
        <w:rPr>
          <w:b/>
          <w:i/>
          <w:sz w:val="32"/>
          <w:u w:val="single"/>
        </w:rPr>
      </w:pPr>
      <w:bookmarkStart w:id="0" w:name="_GoBack"/>
      <w:bookmarkEnd w:id="0"/>
      <w:r w:rsidRPr="00FF0410">
        <w:rPr>
          <w:b/>
          <w:i/>
          <w:sz w:val="32"/>
          <w:u w:val="single"/>
        </w:rPr>
        <w:t>Intro:</w:t>
      </w:r>
    </w:p>
    <w:p w:rsidR="00FF0410" w:rsidRDefault="00FF0410" w:rsidP="00FF0410">
      <w:pPr>
        <w:rPr>
          <w:rFonts w:eastAsia="Calibri"/>
          <w:noProof/>
        </w:rPr>
      </w:pPr>
    </w:p>
    <w:p w:rsidR="00FF0410" w:rsidRDefault="00FF0410" w:rsidP="00FF0410">
      <w:pPr>
        <w:rPr>
          <w:rFonts w:ascii="Cambria" w:eastAsiaTheme="minorEastAsia" w:hAnsi="Cambria"/>
          <w:noProof/>
          <w:color w:val="222222"/>
          <w:shd w:val="clear" w:color="auto" w:fill="FCFDFD"/>
        </w:rPr>
      </w:pPr>
      <w:r>
        <w:rPr>
          <w:rFonts w:ascii="Cambria" w:eastAsiaTheme="minorEastAsia" w:hAnsi="Cambria"/>
          <w:noProof/>
          <w:color w:val="222222"/>
          <w:shd w:val="clear" w:color="auto" w:fill="FCFDFD"/>
        </w:rPr>
        <w:t xml:space="preserve">Hello, </w:t>
      </w:r>
    </w:p>
    <w:p w:rsidR="00FF0410" w:rsidRDefault="00FF0410" w:rsidP="00FF0410">
      <w:pPr>
        <w:rPr>
          <w:rFonts w:ascii="Cambria" w:eastAsiaTheme="minorEastAsia" w:hAnsi="Cambria"/>
          <w:noProof/>
          <w:color w:val="222222"/>
          <w:shd w:val="clear" w:color="auto" w:fill="FCFDFD"/>
        </w:rPr>
      </w:pPr>
    </w:p>
    <w:p w:rsidR="00FF0410" w:rsidRDefault="00FF0410" w:rsidP="00FF0410">
      <w:pPr>
        <w:rPr>
          <w:rFonts w:ascii="Cambria" w:eastAsiaTheme="minorEastAsia" w:hAnsi="Cambria"/>
          <w:noProof/>
          <w:color w:val="222222"/>
          <w:shd w:val="clear" w:color="auto" w:fill="FCFDFD"/>
        </w:rPr>
      </w:pPr>
      <w:r>
        <w:rPr>
          <w:rFonts w:ascii="Cambria" w:eastAsiaTheme="minorEastAsia" w:hAnsi="Cambria"/>
          <w:noProof/>
          <w:color w:val="222222"/>
          <w:shd w:val="clear" w:color="auto" w:fill="FCFDFD"/>
        </w:rPr>
        <w:t xml:space="preserve">My name is ______ and I am an Travel Recruiter with Nurses PRN.  We currently have many travel and contract opportunities available. I look forward to speaking with you about the current openings we have.  Please feel free to reach me via email and/or phone at (888) 830-8811. </w:t>
      </w:r>
    </w:p>
    <w:p w:rsidR="00FF0410" w:rsidRDefault="00FF0410" w:rsidP="00FF0410">
      <w:pPr>
        <w:rPr>
          <w:rFonts w:ascii="Cambria" w:eastAsiaTheme="minorEastAsia" w:hAnsi="Cambria"/>
          <w:noProof/>
          <w:color w:val="222222"/>
          <w:shd w:val="clear" w:color="auto" w:fill="FCFDFD"/>
        </w:rPr>
      </w:pPr>
    </w:p>
    <w:p w:rsidR="00FF0410" w:rsidRDefault="00FF0410" w:rsidP="00FF0410">
      <w:pPr>
        <w:rPr>
          <w:rFonts w:ascii="Cambria" w:eastAsiaTheme="minorEastAsia" w:hAnsi="Cambria"/>
          <w:noProof/>
          <w:color w:val="222222"/>
          <w:shd w:val="clear" w:color="auto" w:fill="FCFDFD"/>
        </w:rPr>
      </w:pPr>
      <w:r>
        <w:rPr>
          <w:rFonts w:ascii="Cambria" w:eastAsiaTheme="minorEastAsia" w:hAnsi="Cambria"/>
          <w:noProof/>
          <w:color w:val="222222"/>
          <w:shd w:val="clear" w:color="auto" w:fill="FCFDFD"/>
        </w:rPr>
        <w:t xml:space="preserve">I look forward to hearing from you soon! </w:t>
      </w:r>
    </w:p>
    <w:p w:rsidR="00FF0410" w:rsidRDefault="00FF0410" w:rsidP="00FF0410">
      <w:pPr>
        <w:rPr>
          <w:rFonts w:eastAsiaTheme="minorEastAsia"/>
          <w:noProof/>
        </w:rPr>
      </w:pPr>
    </w:p>
    <w:p w:rsidR="00FF0410" w:rsidRDefault="00FF0410" w:rsidP="00FF0410">
      <w:pPr>
        <w:rPr>
          <w:rFonts w:eastAsia="Calibri"/>
          <w:noProof/>
        </w:rPr>
      </w:pPr>
      <w:r>
        <w:rPr>
          <w:rFonts w:eastAsiaTheme="minorEastAsia"/>
          <w:noProof/>
        </w:rPr>
        <w:t>Best Regards,</w:t>
      </w:r>
    </w:p>
    <w:p w:rsidR="00FF0410" w:rsidRDefault="00FF0410"/>
    <w:p w:rsidR="00FF0410" w:rsidRDefault="00FF0410"/>
    <w:p w:rsidR="00FF0410" w:rsidRDefault="00FF0410"/>
    <w:p w:rsidR="00FF0410" w:rsidRDefault="00FF0410"/>
    <w:p w:rsidR="00FF0410" w:rsidRDefault="00FF0410"/>
    <w:p w:rsidR="00FF0410" w:rsidRPr="00FF0410" w:rsidRDefault="00FF0410">
      <w:pPr>
        <w:rPr>
          <w:b/>
          <w:i/>
          <w:sz w:val="32"/>
          <w:u w:val="single"/>
        </w:rPr>
      </w:pPr>
      <w:r w:rsidRPr="00FF0410">
        <w:rPr>
          <w:b/>
          <w:i/>
          <w:sz w:val="32"/>
          <w:u w:val="single"/>
        </w:rPr>
        <w:t>Application</w:t>
      </w:r>
    </w:p>
    <w:p w:rsidR="00FF0410" w:rsidRDefault="00FF0410" w:rsidP="00FF0410">
      <w:pPr>
        <w:rPr>
          <w:rFonts w:eastAsiaTheme="minorEastAsia"/>
          <w:noProof/>
        </w:rPr>
      </w:pPr>
      <w:r>
        <w:rPr>
          <w:rFonts w:eastAsiaTheme="minorEastAsia"/>
          <w:noProof/>
        </w:rPr>
        <w:t>Hi,</w:t>
      </w:r>
    </w:p>
    <w:p w:rsidR="00FF0410" w:rsidRDefault="00FF0410" w:rsidP="00FF0410">
      <w:pPr>
        <w:rPr>
          <w:rFonts w:eastAsiaTheme="minorEastAsia"/>
          <w:noProof/>
        </w:rPr>
      </w:pPr>
    </w:p>
    <w:p w:rsidR="00FF0410" w:rsidRDefault="00FF0410" w:rsidP="00FF0410">
      <w:pPr>
        <w:rPr>
          <w:rFonts w:eastAsiaTheme="minorEastAsia"/>
          <w:noProof/>
        </w:rPr>
      </w:pPr>
      <w:r>
        <w:rPr>
          <w:rFonts w:eastAsiaTheme="minorEastAsia"/>
          <w:noProof/>
        </w:rPr>
        <w:t>Here is the link to our website to fill out our application.  You are going to have to click on the link below and then the</w:t>
      </w:r>
      <w:r>
        <w:rPr>
          <w:rFonts w:eastAsiaTheme="minorEastAsia"/>
          <w:noProof/>
          <w:color w:val="FF0000"/>
        </w:rPr>
        <w:t xml:space="preserve"> RED </w:t>
      </w:r>
      <w:r>
        <w:rPr>
          <w:rFonts w:eastAsiaTheme="minorEastAsia"/>
          <w:noProof/>
        </w:rPr>
        <w:t>“Apply Now” button in the upper right corner. I attached a picture, so you know exactly where to apply.  We currently have positions available in every state. I will reach out to you, once I see that you have completed the application.</w:t>
      </w:r>
    </w:p>
    <w:p w:rsidR="00FF0410" w:rsidRDefault="00FF0410" w:rsidP="00FF0410">
      <w:pPr>
        <w:rPr>
          <w:rFonts w:eastAsiaTheme="minorEastAsia"/>
          <w:noProof/>
        </w:rPr>
      </w:pPr>
    </w:p>
    <w:p w:rsidR="00FF0410" w:rsidRDefault="00FA0DF6" w:rsidP="00FF0410">
      <w:pPr>
        <w:rPr>
          <w:rFonts w:eastAsiaTheme="minorEastAsia"/>
          <w:noProof/>
        </w:rPr>
      </w:pPr>
      <w:hyperlink r:id="rId5" w:history="1">
        <w:r w:rsidR="00FF0410" w:rsidRPr="00A5730A">
          <w:rPr>
            <w:rStyle w:val="Hyperlink"/>
            <w:rFonts w:eastAsiaTheme="minorEastAsia"/>
            <w:noProof/>
          </w:rPr>
          <w:t>https://www.prnhealthservices.com/apply-now/?project=1@recruiter</w:t>
        </w:r>
      </w:hyperlink>
      <w:r w:rsidR="00FF0410">
        <w:rPr>
          <w:rFonts w:eastAsiaTheme="minorEastAsia"/>
          <w:noProof/>
        </w:rPr>
        <w:t xml:space="preserve"> </w:t>
      </w:r>
    </w:p>
    <w:p w:rsidR="00FF0410" w:rsidRDefault="00FF0410" w:rsidP="00FF0410">
      <w:pPr>
        <w:rPr>
          <w:rFonts w:eastAsiaTheme="minorEastAsia"/>
          <w:noProof/>
        </w:rPr>
      </w:pPr>
    </w:p>
    <w:p w:rsidR="00FF0410" w:rsidRDefault="00FF0410" w:rsidP="00FF0410">
      <w:pPr>
        <w:rPr>
          <w:rFonts w:ascii="Wingdings" w:eastAsiaTheme="minorEastAsia" w:hAnsi="Wingdings"/>
          <w:noProof/>
        </w:rPr>
      </w:pPr>
      <w:r>
        <w:rPr>
          <w:rFonts w:eastAsiaTheme="minorEastAsia"/>
          <w:noProof/>
        </w:rPr>
        <w:t xml:space="preserve">In the meantime, please let me know if you have any questions! </w:t>
      </w:r>
      <w:r>
        <w:rPr>
          <w:rFonts w:ascii="Wingdings" w:eastAsiaTheme="minorEastAsia" w:hAnsi="Wingdings"/>
          <w:noProof/>
        </w:rPr>
        <w:t></w:t>
      </w:r>
    </w:p>
    <w:p w:rsidR="00FF0410" w:rsidRDefault="00FF0410" w:rsidP="00FF0410">
      <w:pPr>
        <w:rPr>
          <w:rFonts w:ascii="Wingdings" w:eastAsiaTheme="minorEastAsia" w:hAnsi="Wingdings"/>
          <w:noProof/>
        </w:rPr>
      </w:pPr>
    </w:p>
    <w:p w:rsidR="00FF0410" w:rsidRPr="00FF0410" w:rsidRDefault="00FF0410" w:rsidP="00FF0410">
      <w:pPr>
        <w:rPr>
          <w:rFonts w:asciiTheme="majorHAnsi" w:eastAsiaTheme="minorEastAsia" w:hAnsiTheme="majorHAnsi" w:cstheme="majorHAnsi"/>
          <w:noProof/>
        </w:rPr>
      </w:pPr>
    </w:p>
    <w:p w:rsidR="00FF0410" w:rsidRDefault="00FF0410" w:rsidP="00FF0410">
      <w:pPr>
        <w:rPr>
          <w:rFonts w:ascii="Arial" w:eastAsiaTheme="minorEastAsia" w:hAnsi="Arial"/>
          <w:noProof/>
        </w:rPr>
      </w:pPr>
    </w:p>
    <w:p w:rsidR="00FF0410" w:rsidRDefault="00FF0410" w:rsidP="00FF0410">
      <w:pPr>
        <w:rPr>
          <w:rFonts w:ascii="Arial" w:eastAsiaTheme="minorEastAsia" w:hAnsi="Arial"/>
          <w:noProof/>
        </w:rPr>
      </w:pPr>
    </w:p>
    <w:p w:rsidR="00FF0410" w:rsidRDefault="00FF0410" w:rsidP="00FF0410">
      <w:pPr>
        <w:rPr>
          <w:rFonts w:ascii="Arial" w:eastAsiaTheme="minorEastAsia" w:hAnsi="Arial"/>
          <w:noProof/>
        </w:rPr>
      </w:pPr>
    </w:p>
    <w:p w:rsidR="00FF0410" w:rsidRDefault="00FF0410" w:rsidP="00FF0410">
      <w:pPr>
        <w:rPr>
          <w:rFonts w:ascii="Arial" w:eastAsiaTheme="minorEastAsia" w:hAnsi="Arial"/>
          <w:noProof/>
        </w:rPr>
      </w:pPr>
    </w:p>
    <w:p w:rsidR="00FF0410" w:rsidRPr="00FF0410" w:rsidRDefault="00FF0410" w:rsidP="00FF0410">
      <w:pPr>
        <w:rPr>
          <w:rFonts w:ascii="Arial" w:eastAsiaTheme="minorEastAsia" w:hAnsi="Arial"/>
          <w:b/>
          <w:i/>
          <w:noProof/>
          <w:sz w:val="32"/>
          <w:u w:val="single"/>
        </w:rPr>
      </w:pPr>
      <w:r w:rsidRPr="00FF0410">
        <w:rPr>
          <w:rFonts w:ascii="Arial" w:eastAsiaTheme="minorEastAsia" w:hAnsi="Arial"/>
          <w:b/>
          <w:i/>
          <w:noProof/>
          <w:sz w:val="32"/>
          <w:u w:val="single"/>
        </w:rPr>
        <w:t>Compliance:</w:t>
      </w:r>
    </w:p>
    <w:p w:rsidR="00FF0410" w:rsidRDefault="00FF0410" w:rsidP="00FF0410"/>
    <w:p w:rsidR="00FF0410" w:rsidRDefault="00FF0410" w:rsidP="00FF0410">
      <w:pPr>
        <w:spacing w:before="100" w:beforeAutospacing="1" w:after="100" w:afterAutospacing="1"/>
        <w:rPr>
          <w:rFonts w:ascii="Verdana" w:eastAsia="Times New Roman" w:hAnsi="Verdana" w:cs="Times New Roman"/>
          <w:noProof/>
          <w:color w:val="000000"/>
          <w:sz w:val="15"/>
          <w:szCs w:val="15"/>
        </w:rPr>
      </w:pPr>
      <w:r>
        <w:rPr>
          <w:rFonts w:ascii="Arial" w:eastAsia="Times New Roman" w:hAnsi="Arial" w:cs="Arial"/>
          <w:noProof/>
          <w:color w:val="000000"/>
          <w:sz w:val="20"/>
          <w:szCs w:val="20"/>
        </w:rPr>
        <w:t>Hi,</w:t>
      </w:r>
      <w:r>
        <w:rPr>
          <w:rFonts w:ascii="Verdana" w:eastAsia="Times New Roman" w:hAnsi="Verdana" w:cs="Times New Roman"/>
          <w:noProof/>
          <w:color w:val="000000"/>
          <w:sz w:val="15"/>
          <w:szCs w:val="15"/>
        </w:rPr>
        <w:t>  </w:t>
      </w:r>
    </w:p>
    <w:p w:rsidR="00FF0410" w:rsidRDefault="00FF0410" w:rsidP="00FF0410">
      <w:pPr>
        <w:spacing w:after="200"/>
        <w:rPr>
          <w:rFonts w:ascii="Times New Roman" w:eastAsia="Times New Roman" w:hAnsi="Times New Roman" w:cs="Times New Roman"/>
          <w:noProof/>
          <w:color w:val="000000"/>
          <w:sz w:val="24"/>
          <w:szCs w:val="24"/>
        </w:rPr>
      </w:pPr>
      <w:r>
        <w:rPr>
          <w:rFonts w:ascii="Arial" w:eastAsia="Times New Roman" w:hAnsi="Arial" w:cs="Arial"/>
          <w:b/>
          <w:noProof/>
          <w:color w:val="000000"/>
          <w:sz w:val="20"/>
          <w:szCs w:val="20"/>
        </w:rPr>
        <w:t xml:space="preserve">Welcome to Nurses PRN!   </w:t>
      </w:r>
      <w:r>
        <w:rPr>
          <w:rFonts w:ascii="Arial" w:eastAsia="Times New Roman" w:hAnsi="Arial" w:cs="Arial"/>
          <w:noProof/>
          <w:color w:val="000000"/>
          <w:sz w:val="20"/>
          <w:szCs w:val="20"/>
        </w:rPr>
        <w:t xml:space="preserve">Our team is excited to be working with YOU. </w:t>
      </w:r>
    </w:p>
    <w:p w:rsidR="00FF0410" w:rsidRDefault="00FF0410" w:rsidP="00FF0410">
      <w:pPr>
        <w:spacing w:after="200"/>
        <w:rPr>
          <w:rFonts w:ascii="Times New Roman" w:eastAsia="Times New Roman" w:hAnsi="Times New Roman" w:cs="Times New Roman"/>
          <w:noProof/>
          <w:color w:val="000000"/>
          <w:sz w:val="24"/>
          <w:szCs w:val="24"/>
        </w:rPr>
      </w:pPr>
      <w:r>
        <w:rPr>
          <w:rFonts w:ascii="Arial" w:eastAsia="Times New Roman" w:hAnsi="Arial" w:cs="Arial"/>
          <w:noProof/>
          <w:color w:val="000000"/>
          <w:sz w:val="20"/>
          <w:szCs w:val="20"/>
        </w:rPr>
        <w:t>To get started, we need to gather the following clear and legible documentation from you:</w:t>
      </w:r>
    </w:p>
    <w:p w:rsidR="00FF0410" w:rsidRDefault="00FF0410" w:rsidP="00FF0410">
      <w:pPr>
        <w:numPr>
          <w:ilvl w:val="0"/>
          <w:numId w:val="1"/>
        </w:numPr>
        <w:spacing w:after="0" w:line="240" w:lineRule="auto"/>
        <w:rPr>
          <w:rFonts w:eastAsia="Calibri"/>
          <w:noProof/>
        </w:rPr>
      </w:pPr>
      <w:r>
        <w:rPr>
          <w:rFonts w:eastAsia="Calibri"/>
          <w:noProof/>
        </w:rPr>
        <w:t>Valid state license or certification (copy of signed front and back of card)</w:t>
      </w:r>
    </w:p>
    <w:p w:rsidR="00FF0410" w:rsidRDefault="00FF0410" w:rsidP="00FF0410">
      <w:pPr>
        <w:numPr>
          <w:ilvl w:val="0"/>
          <w:numId w:val="1"/>
        </w:numPr>
        <w:spacing w:after="0" w:line="240" w:lineRule="auto"/>
        <w:rPr>
          <w:rFonts w:eastAsia="Calibri"/>
          <w:noProof/>
        </w:rPr>
      </w:pPr>
      <w:r>
        <w:rPr>
          <w:rFonts w:eastAsia="Calibri"/>
          <w:noProof/>
        </w:rPr>
        <w:t>Current Signed AHA (American Heart Association) CPR certification (copy of front and back of card) or Valid E-card</w:t>
      </w:r>
    </w:p>
    <w:p w:rsidR="00FF0410" w:rsidRDefault="00FF0410" w:rsidP="00FF0410">
      <w:pPr>
        <w:numPr>
          <w:ilvl w:val="0"/>
          <w:numId w:val="1"/>
        </w:numPr>
        <w:spacing w:after="0" w:line="240" w:lineRule="auto"/>
        <w:rPr>
          <w:rFonts w:eastAsia="Calibri"/>
          <w:noProof/>
        </w:rPr>
      </w:pPr>
      <w:r>
        <w:rPr>
          <w:rFonts w:eastAsia="Calibri"/>
          <w:noProof/>
        </w:rPr>
        <w:t>Current Signed AHA (American Heart Association) ACLS/ PALS certification (copy of front and back of card) or Valid E-card if needed for your specialty</w:t>
      </w:r>
    </w:p>
    <w:p w:rsidR="00FF0410" w:rsidRDefault="00FF0410" w:rsidP="00FF0410">
      <w:pPr>
        <w:numPr>
          <w:ilvl w:val="0"/>
          <w:numId w:val="1"/>
        </w:numPr>
        <w:spacing w:after="0" w:line="240" w:lineRule="auto"/>
        <w:rPr>
          <w:rFonts w:eastAsia="Calibri"/>
          <w:noProof/>
        </w:rPr>
      </w:pPr>
      <w:r>
        <w:rPr>
          <w:rFonts w:eastAsia="Calibri"/>
          <w:noProof/>
        </w:rPr>
        <w:t>TB test results (</w:t>
      </w:r>
      <w:r>
        <w:rPr>
          <w:rFonts w:eastAsia="Calibri"/>
          <w:b/>
          <w:bCs/>
          <w:noProof/>
        </w:rPr>
        <w:t xml:space="preserve">PPD within the last year), </w:t>
      </w:r>
      <w:r>
        <w:rPr>
          <w:rFonts w:eastAsia="Calibri"/>
          <w:noProof/>
        </w:rPr>
        <w:t>some of our facilities require a 2 Step TB test.</w:t>
      </w:r>
    </w:p>
    <w:p w:rsidR="00FF0410" w:rsidRDefault="00FF0410" w:rsidP="00FF0410">
      <w:pPr>
        <w:numPr>
          <w:ilvl w:val="0"/>
          <w:numId w:val="1"/>
        </w:numPr>
        <w:spacing w:after="0" w:line="240" w:lineRule="auto"/>
        <w:rPr>
          <w:rFonts w:eastAsia="Calibri"/>
          <w:noProof/>
        </w:rPr>
      </w:pPr>
      <w:r>
        <w:rPr>
          <w:rFonts w:eastAsia="Calibri"/>
          <w:noProof/>
        </w:rPr>
        <w:t>Proof of immunizations:  Two (2) - MMR vaccines or Rubella, Rubeola &amp; Mumps titer or proof of immunity</w:t>
      </w:r>
    </w:p>
    <w:p w:rsidR="00FF0410" w:rsidRDefault="00FF0410" w:rsidP="00FF0410">
      <w:pPr>
        <w:numPr>
          <w:ilvl w:val="0"/>
          <w:numId w:val="1"/>
        </w:numPr>
        <w:spacing w:after="0" w:line="240" w:lineRule="auto"/>
        <w:rPr>
          <w:rFonts w:eastAsia="Calibri"/>
          <w:noProof/>
        </w:rPr>
      </w:pPr>
      <w:r>
        <w:rPr>
          <w:rFonts w:eastAsia="Calibri"/>
          <w:noProof/>
        </w:rPr>
        <w:t>Physician’s Statement (within the past year) indicating free of communicable disease and without restrictions to work</w:t>
      </w:r>
    </w:p>
    <w:p w:rsidR="00FF0410" w:rsidRDefault="00FF0410" w:rsidP="00FF0410">
      <w:pPr>
        <w:numPr>
          <w:ilvl w:val="0"/>
          <w:numId w:val="1"/>
        </w:numPr>
        <w:spacing w:after="0" w:line="240" w:lineRule="auto"/>
        <w:rPr>
          <w:rFonts w:eastAsia="Calibri"/>
          <w:noProof/>
        </w:rPr>
      </w:pPr>
      <w:r>
        <w:rPr>
          <w:rFonts w:eastAsia="Calibri"/>
          <w:noProof/>
        </w:rPr>
        <w:t>Hepatitis B vaccine (or proof of immunity) documentation</w:t>
      </w:r>
    </w:p>
    <w:p w:rsidR="00FF0410" w:rsidRDefault="00FF0410" w:rsidP="00FF0410">
      <w:pPr>
        <w:numPr>
          <w:ilvl w:val="0"/>
          <w:numId w:val="1"/>
        </w:numPr>
        <w:spacing w:after="0" w:line="240" w:lineRule="auto"/>
        <w:rPr>
          <w:rFonts w:eastAsia="Calibri"/>
          <w:noProof/>
        </w:rPr>
      </w:pPr>
      <w:r>
        <w:rPr>
          <w:rFonts w:eastAsia="Calibri"/>
          <w:noProof/>
        </w:rPr>
        <w:t xml:space="preserve">Varicella Titer (proof of immunity) or 2 immunizations </w:t>
      </w:r>
    </w:p>
    <w:p w:rsidR="00FF0410" w:rsidRDefault="00FF0410" w:rsidP="00FF0410">
      <w:pPr>
        <w:numPr>
          <w:ilvl w:val="0"/>
          <w:numId w:val="1"/>
        </w:numPr>
        <w:spacing w:after="0" w:line="240" w:lineRule="auto"/>
        <w:rPr>
          <w:rFonts w:eastAsia="Calibri"/>
          <w:noProof/>
        </w:rPr>
      </w:pPr>
      <w:r>
        <w:rPr>
          <w:rFonts w:eastAsia="Calibri"/>
          <w:noProof/>
        </w:rPr>
        <w:t>2 forms of identification for I9 (most commonly used are driver’s license &amp; social security card OR a current US passport)</w:t>
      </w:r>
    </w:p>
    <w:p w:rsidR="00FF0410" w:rsidRDefault="00FF0410" w:rsidP="00FF0410">
      <w:pPr>
        <w:numPr>
          <w:ilvl w:val="0"/>
          <w:numId w:val="1"/>
        </w:numPr>
        <w:spacing w:after="0" w:line="240" w:lineRule="auto"/>
        <w:rPr>
          <w:rFonts w:ascii="Times New Roman" w:eastAsia="Calibri" w:hAnsi="Times New Roman" w:cs="Times New Roman"/>
          <w:noProof/>
          <w:sz w:val="24"/>
          <w:szCs w:val="24"/>
        </w:rPr>
      </w:pPr>
      <w:r>
        <w:rPr>
          <w:rFonts w:eastAsia="Calibri"/>
          <w:noProof/>
        </w:rPr>
        <w:t>Photo for ID Badge (Headshot only) </w:t>
      </w:r>
      <w:r>
        <w:rPr>
          <w:rFonts w:eastAsia="Calibri"/>
          <w:b/>
          <w:bCs/>
          <w:noProof/>
        </w:rPr>
        <w:t>ASAP. Driver's license not acceptable</w:t>
      </w:r>
      <w:r>
        <w:rPr>
          <w:rFonts w:eastAsia="Calibri"/>
          <w:noProof/>
        </w:rPr>
        <w:t>   </w:t>
      </w:r>
    </w:p>
    <w:p w:rsidR="00FF0410" w:rsidRDefault="00FF0410" w:rsidP="00FF0410">
      <w:pPr>
        <w:rPr>
          <w:rFonts w:eastAsiaTheme="minorEastAsia"/>
          <w:noProof/>
        </w:rPr>
      </w:pPr>
    </w:p>
    <w:p w:rsidR="00FF0410" w:rsidRDefault="00FF0410" w:rsidP="00FF0410">
      <w:pPr>
        <w:numPr>
          <w:ilvl w:val="0"/>
          <w:numId w:val="2"/>
        </w:numPr>
        <w:spacing w:after="0" w:line="240" w:lineRule="auto"/>
        <w:rPr>
          <w:rFonts w:ascii="Times New Roman" w:eastAsia="Calibri" w:hAnsi="Times New Roman" w:cs="Times New Roman"/>
          <w:noProof/>
          <w:sz w:val="24"/>
          <w:szCs w:val="24"/>
        </w:rPr>
      </w:pPr>
      <w:r>
        <w:rPr>
          <w:rFonts w:eastAsia="Calibri"/>
          <w:noProof/>
        </w:rPr>
        <w:t>If it is flu season please provide documentation of current year's immunization or declination. (Please note not all facilities accept declinations).</w:t>
      </w:r>
    </w:p>
    <w:p w:rsidR="00FF0410" w:rsidRDefault="00FF0410" w:rsidP="00FF0410">
      <w:pPr>
        <w:numPr>
          <w:ilvl w:val="0"/>
          <w:numId w:val="2"/>
        </w:numPr>
        <w:spacing w:after="0" w:line="240" w:lineRule="auto"/>
        <w:rPr>
          <w:rFonts w:ascii="Times New Roman" w:eastAsia="Calibri" w:hAnsi="Times New Roman" w:cs="Times New Roman"/>
          <w:noProof/>
          <w:sz w:val="24"/>
          <w:szCs w:val="24"/>
        </w:rPr>
      </w:pPr>
      <w:r>
        <w:rPr>
          <w:rFonts w:eastAsia="Calibri"/>
          <w:noProof/>
        </w:rPr>
        <w:t xml:space="preserve">Any additional certifications or copies of immunization records may also be required based on your specialty and facility. </w:t>
      </w:r>
    </w:p>
    <w:p w:rsidR="00FF0410" w:rsidRDefault="00FF0410" w:rsidP="00FF0410">
      <w:pPr>
        <w:numPr>
          <w:ilvl w:val="0"/>
          <w:numId w:val="2"/>
        </w:numPr>
        <w:spacing w:after="0" w:line="240" w:lineRule="auto"/>
        <w:rPr>
          <w:rFonts w:ascii="Times New Roman" w:eastAsia="Times New Roman" w:hAnsi="Times New Roman" w:cs="Times New Roman"/>
          <w:noProof/>
          <w:color w:val="000000"/>
          <w:sz w:val="24"/>
          <w:szCs w:val="24"/>
        </w:rPr>
      </w:pPr>
      <w:r>
        <w:rPr>
          <w:rFonts w:ascii="Arial" w:eastAsia="Times New Roman" w:hAnsi="Arial" w:cs="Arial"/>
          <w:noProof/>
          <w:color w:val="000000"/>
          <w:sz w:val="20"/>
          <w:szCs w:val="20"/>
        </w:rPr>
        <w:t>Please gather and be prepared to send to your compliance specialist upon request.</w:t>
      </w:r>
    </w:p>
    <w:p w:rsidR="00FF0410" w:rsidRDefault="00FF0410" w:rsidP="00FF0410">
      <w:pPr>
        <w:numPr>
          <w:ilvl w:val="0"/>
          <w:numId w:val="2"/>
        </w:numPr>
        <w:spacing w:after="0" w:line="240" w:lineRule="auto"/>
        <w:rPr>
          <w:rFonts w:ascii="Times New Roman" w:eastAsia="Times New Roman" w:hAnsi="Times New Roman" w:cs="Times New Roman"/>
          <w:noProof/>
          <w:color w:val="000000"/>
          <w:sz w:val="24"/>
          <w:szCs w:val="24"/>
        </w:rPr>
      </w:pPr>
      <w:r>
        <w:rPr>
          <w:rFonts w:ascii="Arial" w:eastAsia="Times New Roman" w:hAnsi="Arial" w:cs="Arial"/>
          <w:noProof/>
          <w:color w:val="000000"/>
          <w:sz w:val="20"/>
          <w:szCs w:val="20"/>
        </w:rPr>
        <w:t xml:space="preserve">Please note that you can fax these items to me, email them and/or take a clear picture and send from your mobile device. </w:t>
      </w:r>
    </w:p>
    <w:p w:rsidR="00FF0410" w:rsidRDefault="00FF0410" w:rsidP="00FF0410">
      <w:pPr>
        <w:spacing w:before="100" w:beforeAutospacing="1" w:after="100" w:afterAutospacing="1"/>
        <w:rPr>
          <w:rFonts w:ascii="Arial" w:eastAsia="Times New Roman" w:hAnsi="Arial" w:cs="Arial"/>
          <w:noProof/>
          <w:color w:val="000000"/>
          <w:sz w:val="20"/>
          <w:szCs w:val="20"/>
        </w:rPr>
      </w:pPr>
      <w:r>
        <w:rPr>
          <w:rFonts w:ascii="Arial" w:eastAsia="Times New Roman" w:hAnsi="Arial" w:cs="Arial"/>
          <w:noProof/>
          <w:color w:val="000000"/>
          <w:sz w:val="20"/>
          <w:szCs w:val="20"/>
        </w:rPr>
        <w:t>I am looking forward to working with you.</w:t>
      </w:r>
    </w:p>
    <w:p w:rsidR="00FF0410" w:rsidRDefault="00FF0410" w:rsidP="00FF0410">
      <w:pPr>
        <w:spacing w:before="100" w:beforeAutospacing="1" w:after="100" w:afterAutospacing="1"/>
        <w:rPr>
          <w:rFonts w:eastAsiaTheme="minorEastAsia"/>
          <w:b/>
          <w:i/>
          <w:noProof/>
          <w:sz w:val="32"/>
        </w:rPr>
      </w:pPr>
    </w:p>
    <w:p w:rsidR="00FF0410" w:rsidRDefault="00FF0410" w:rsidP="00FF0410">
      <w:pPr>
        <w:spacing w:before="100" w:beforeAutospacing="1" w:after="100" w:afterAutospacing="1"/>
        <w:rPr>
          <w:rFonts w:eastAsiaTheme="minorEastAsia"/>
          <w:b/>
          <w:i/>
          <w:noProof/>
          <w:sz w:val="32"/>
        </w:rPr>
      </w:pPr>
    </w:p>
    <w:p w:rsidR="00FF0410" w:rsidRDefault="00FF0410" w:rsidP="00FF0410">
      <w:pPr>
        <w:spacing w:before="100" w:beforeAutospacing="1" w:after="100" w:afterAutospacing="1"/>
        <w:rPr>
          <w:rFonts w:eastAsiaTheme="minorEastAsia"/>
          <w:b/>
          <w:i/>
          <w:noProof/>
          <w:sz w:val="32"/>
        </w:rPr>
      </w:pPr>
    </w:p>
    <w:p w:rsidR="00FF0410" w:rsidRPr="00FF0410" w:rsidRDefault="00FF0410" w:rsidP="00FF0410">
      <w:pPr>
        <w:spacing w:before="100" w:beforeAutospacing="1" w:after="100" w:afterAutospacing="1"/>
        <w:rPr>
          <w:rFonts w:ascii="Arial" w:eastAsia="Times New Roman" w:hAnsi="Arial" w:cs="Arial"/>
          <w:noProof/>
          <w:color w:val="000000"/>
          <w:sz w:val="20"/>
          <w:szCs w:val="20"/>
        </w:rPr>
      </w:pPr>
      <w:r w:rsidRPr="00FF0410">
        <w:rPr>
          <w:rFonts w:eastAsiaTheme="minorEastAsia"/>
          <w:b/>
          <w:i/>
          <w:noProof/>
          <w:sz w:val="32"/>
        </w:rPr>
        <w:lastRenderedPageBreak/>
        <w:t>Estimate Quote:</w:t>
      </w:r>
    </w:p>
    <w:p w:rsidR="00FF0410" w:rsidRDefault="00FF0410" w:rsidP="00FF0410">
      <w:pPr>
        <w:rPr>
          <w:rFonts w:eastAsiaTheme="minorEastAsia"/>
          <w:noProof/>
        </w:rPr>
      </w:pPr>
      <w:r>
        <w:rPr>
          <w:rFonts w:eastAsiaTheme="minorEastAsia"/>
          <w:noProof/>
        </w:rPr>
        <w:t>Hello,</w:t>
      </w:r>
    </w:p>
    <w:p w:rsidR="00FF0410" w:rsidRDefault="00FF0410" w:rsidP="00FF0410">
      <w:pPr>
        <w:rPr>
          <w:rFonts w:eastAsiaTheme="minorEastAsia"/>
          <w:noProof/>
        </w:rPr>
      </w:pPr>
    </w:p>
    <w:p w:rsidR="00FF0410" w:rsidRDefault="00FF0410" w:rsidP="00FF0410">
      <w:pPr>
        <w:rPr>
          <w:rFonts w:eastAsiaTheme="minorEastAsia"/>
          <w:noProof/>
        </w:rPr>
      </w:pPr>
      <w:r>
        <w:rPr>
          <w:rFonts w:eastAsiaTheme="minorEastAsia"/>
          <w:noProof/>
        </w:rPr>
        <w:t>Listed below is an Estimate Quote for Iredelle in Statesville, NC.</w:t>
      </w:r>
    </w:p>
    <w:p w:rsidR="00FF0410" w:rsidRDefault="00FF0410" w:rsidP="00FF0410">
      <w:pPr>
        <w:rPr>
          <w:rFonts w:ascii="Georgia" w:eastAsiaTheme="minorEastAsia" w:hAnsi="Georgia"/>
          <w:b/>
          <w:bCs/>
          <w:noProof/>
        </w:rPr>
      </w:pPr>
    </w:p>
    <w:p w:rsidR="00FF0410" w:rsidRDefault="00FF0410" w:rsidP="00FF0410">
      <w:pPr>
        <w:rPr>
          <w:rFonts w:ascii="Georgia" w:eastAsiaTheme="minorEastAsia" w:hAnsi="Georgia"/>
          <w:noProof/>
        </w:rPr>
      </w:pPr>
      <w:r>
        <w:rPr>
          <w:rFonts w:ascii="Georgia" w:eastAsiaTheme="minorEastAsia" w:hAnsi="Georgia"/>
          <w:b/>
          <w:bCs/>
          <w:noProof/>
        </w:rPr>
        <w:t>Iredell</w:t>
      </w:r>
      <w:r>
        <w:rPr>
          <w:rFonts w:ascii="Georgia" w:eastAsiaTheme="minorEastAsia" w:hAnsi="Georgia"/>
          <w:noProof/>
        </w:rPr>
        <w:t xml:space="preserve"> – Estimated Pay Quote:</w:t>
      </w:r>
    </w:p>
    <w:p w:rsidR="00FF0410" w:rsidRDefault="00FF0410" w:rsidP="00FF0410">
      <w:pPr>
        <w:numPr>
          <w:ilvl w:val="0"/>
          <w:numId w:val="3"/>
        </w:numPr>
        <w:spacing w:after="0" w:line="240" w:lineRule="auto"/>
        <w:rPr>
          <w:rFonts w:ascii="Georgia" w:eastAsia="Times New Roman" w:hAnsi="Georgia"/>
          <w:noProof/>
        </w:rPr>
      </w:pPr>
      <w:r>
        <w:rPr>
          <w:rFonts w:ascii="Georgia" w:eastAsia="Times New Roman" w:hAnsi="Georgia"/>
          <w:noProof/>
        </w:rPr>
        <w:t>Taxed per hr: $20.00</w:t>
      </w:r>
    </w:p>
    <w:p w:rsidR="00FF0410" w:rsidRDefault="00FF0410" w:rsidP="00FF0410">
      <w:pPr>
        <w:numPr>
          <w:ilvl w:val="0"/>
          <w:numId w:val="3"/>
        </w:numPr>
        <w:spacing w:after="0" w:line="240" w:lineRule="auto"/>
        <w:rPr>
          <w:rFonts w:ascii="Georgia" w:eastAsia="Times New Roman" w:hAnsi="Georgia"/>
          <w:noProof/>
        </w:rPr>
      </w:pPr>
      <w:r>
        <w:rPr>
          <w:rFonts w:ascii="Georgia" w:eastAsia="Times New Roman" w:hAnsi="Georgia"/>
          <w:noProof/>
        </w:rPr>
        <w:t>Tax Free per week: $725</w:t>
      </w:r>
    </w:p>
    <w:p w:rsidR="00FF0410" w:rsidRDefault="00FF0410" w:rsidP="00FF0410">
      <w:pPr>
        <w:numPr>
          <w:ilvl w:val="0"/>
          <w:numId w:val="3"/>
        </w:numPr>
        <w:spacing w:after="0" w:line="240" w:lineRule="auto"/>
        <w:rPr>
          <w:rFonts w:ascii="Georgia" w:eastAsia="Times New Roman" w:hAnsi="Georgia"/>
          <w:noProof/>
        </w:rPr>
      </w:pPr>
      <w:r>
        <w:rPr>
          <w:rFonts w:ascii="Georgia" w:eastAsia="Times New Roman" w:hAnsi="Georgia"/>
          <w:noProof/>
        </w:rPr>
        <w:t>Take home per week: $1445 (Gross)</w:t>
      </w:r>
    </w:p>
    <w:p w:rsidR="00FF0410" w:rsidRDefault="00FF0410" w:rsidP="00FF0410">
      <w:pPr>
        <w:numPr>
          <w:ilvl w:val="1"/>
          <w:numId w:val="3"/>
        </w:numPr>
        <w:spacing w:after="0" w:line="240" w:lineRule="auto"/>
        <w:rPr>
          <w:rFonts w:ascii="Georgia" w:eastAsia="Times New Roman" w:hAnsi="Georgia"/>
          <w:noProof/>
        </w:rPr>
      </w:pPr>
      <w:r>
        <w:rPr>
          <w:rFonts w:ascii="Georgia" w:eastAsia="Times New Roman" w:hAnsi="Georgia"/>
          <w:noProof/>
        </w:rPr>
        <w:t xml:space="preserve">Based on 36 hrs. per week for 13 weeks </w:t>
      </w:r>
    </w:p>
    <w:p w:rsidR="00FF0410" w:rsidRDefault="00FF0410" w:rsidP="00FF0410">
      <w:pPr>
        <w:numPr>
          <w:ilvl w:val="1"/>
          <w:numId w:val="3"/>
        </w:numPr>
        <w:spacing w:after="0" w:line="240" w:lineRule="auto"/>
        <w:rPr>
          <w:rFonts w:ascii="Georgia" w:eastAsia="Times New Roman" w:hAnsi="Georgia"/>
          <w:noProof/>
        </w:rPr>
      </w:pPr>
      <w:r>
        <w:rPr>
          <w:rFonts w:ascii="Georgia" w:eastAsia="Times New Roman" w:hAnsi="Georgia"/>
          <w:noProof/>
        </w:rPr>
        <w:t>$250 Travel Reimbursement on arrival (will be paid out on 1</w:t>
      </w:r>
      <w:r>
        <w:rPr>
          <w:rFonts w:ascii="Georgia" w:eastAsia="Times New Roman" w:hAnsi="Georgia"/>
          <w:noProof/>
          <w:vertAlign w:val="superscript"/>
        </w:rPr>
        <w:t>st</w:t>
      </w:r>
      <w:r>
        <w:rPr>
          <w:rFonts w:ascii="Georgia" w:eastAsia="Times New Roman" w:hAnsi="Georgia"/>
          <w:noProof/>
        </w:rPr>
        <w:t xml:space="preserve"> paycheck)</w:t>
      </w:r>
    </w:p>
    <w:p w:rsidR="00FF0410" w:rsidRDefault="00FF0410" w:rsidP="00FF0410">
      <w:pPr>
        <w:spacing w:after="0" w:line="240" w:lineRule="auto"/>
        <w:rPr>
          <w:rFonts w:ascii="Georgia" w:eastAsia="Times New Roman" w:hAnsi="Georgia"/>
          <w:noProof/>
        </w:rPr>
      </w:pPr>
    </w:p>
    <w:p w:rsidR="00FF0410" w:rsidRDefault="00FF0410" w:rsidP="00FF0410">
      <w:pPr>
        <w:spacing w:after="0" w:line="240" w:lineRule="auto"/>
        <w:rPr>
          <w:rFonts w:ascii="Georgia" w:eastAsia="Times New Roman" w:hAnsi="Georgia"/>
          <w:noProof/>
        </w:rPr>
      </w:pPr>
    </w:p>
    <w:p w:rsidR="00FF0410" w:rsidRDefault="00FF0410" w:rsidP="00FF0410">
      <w:pPr>
        <w:spacing w:after="0" w:line="240" w:lineRule="auto"/>
        <w:rPr>
          <w:rFonts w:ascii="Georgia" w:eastAsia="Times New Roman" w:hAnsi="Georgia"/>
          <w:b/>
          <w:i/>
          <w:noProof/>
          <w:sz w:val="32"/>
          <w:u w:val="single"/>
        </w:rPr>
      </w:pPr>
      <w:r w:rsidRPr="00FF0410">
        <w:rPr>
          <w:rFonts w:ascii="Georgia" w:eastAsia="Times New Roman" w:hAnsi="Georgia"/>
          <w:b/>
          <w:i/>
          <w:noProof/>
          <w:sz w:val="32"/>
          <w:u w:val="single"/>
        </w:rPr>
        <w:t>Update Application:</w:t>
      </w:r>
    </w:p>
    <w:p w:rsidR="00FF0410" w:rsidRDefault="00FF0410" w:rsidP="00FF0410">
      <w:pPr>
        <w:spacing w:after="0" w:line="240" w:lineRule="auto"/>
        <w:rPr>
          <w:rFonts w:ascii="Georgia" w:eastAsia="Times New Roman" w:hAnsi="Georgia"/>
          <w:b/>
          <w:i/>
          <w:noProof/>
          <w:sz w:val="32"/>
          <w:u w:val="single"/>
        </w:rPr>
      </w:pPr>
    </w:p>
    <w:p w:rsidR="00FF0410" w:rsidRDefault="00FF0410" w:rsidP="00FF0410">
      <w:pPr>
        <w:rPr>
          <w:rFonts w:ascii="Cambria" w:eastAsiaTheme="minorEastAsia" w:hAnsi="Cambria"/>
          <w:noProof/>
          <w:color w:val="222222"/>
          <w:shd w:val="clear" w:color="auto" w:fill="FCFDFD"/>
        </w:rPr>
      </w:pPr>
      <w:r>
        <w:rPr>
          <w:rFonts w:ascii="Cambria" w:eastAsiaTheme="minorEastAsia" w:hAnsi="Cambria"/>
          <w:noProof/>
          <w:color w:val="222222"/>
          <w:shd w:val="clear" w:color="auto" w:fill="FCFDFD"/>
        </w:rPr>
        <w:t xml:space="preserve">Hello, </w:t>
      </w:r>
    </w:p>
    <w:p w:rsidR="00FF0410" w:rsidRDefault="00FF0410" w:rsidP="00FF0410">
      <w:pPr>
        <w:rPr>
          <w:rFonts w:ascii="Cambria" w:eastAsiaTheme="minorEastAsia" w:hAnsi="Cambria"/>
          <w:noProof/>
          <w:color w:val="222222"/>
          <w:shd w:val="clear" w:color="auto" w:fill="FCFDFD"/>
        </w:rPr>
      </w:pPr>
    </w:p>
    <w:p w:rsidR="00FF0410" w:rsidRDefault="00FF0410" w:rsidP="00FF0410">
      <w:pPr>
        <w:rPr>
          <w:rFonts w:ascii="Cambria" w:eastAsiaTheme="minorEastAsia" w:hAnsi="Cambria"/>
          <w:noProof/>
          <w:color w:val="222222"/>
          <w:shd w:val="clear" w:color="auto" w:fill="FCFDFD"/>
        </w:rPr>
      </w:pPr>
      <w:r>
        <w:rPr>
          <w:rFonts w:ascii="Cambria" w:eastAsiaTheme="minorEastAsia" w:hAnsi="Cambria"/>
          <w:noProof/>
          <w:color w:val="222222"/>
          <w:shd w:val="clear" w:color="auto" w:fill="FCFDFD"/>
        </w:rPr>
        <w:t xml:space="preserve">I tried contacting you today and thought I would follow up with an email as well. We currently have many travel and contract opportunities available. If you’re interested in updating your application with us and speaking with us about the current openings please feel free to reach me via email and/or phone at (888) 830-8811. </w:t>
      </w:r>
    </w:p>
    <w:p w:rsidR="00FF0410" w:rsidRDefault="00FF0410" w:rsidP="00FF0410">
      <w:pPr>
        <w:rPr>
          <w:rFonts w:ascii="Cambria" w:eastAsiaTheme="minorEastAsia" w:hAnsi="Cambria"/>
          <w:noProof/>
          <w:color w:val="222222"/>
          <w:shd w:val="clear" w:color="auto" w:fill="FCFDFD"/>
        </w:rPr>
      </w:pPr>
    </w:p>
    <w:p w:rsidR="00FF0410" w:rsidRDefault="00FF0410" w:rsidP="00FF0410">
      <w:pPr>
        <w:rPr>
          <w:rFonts w:ascii="Cambria" w:eastAsiaTheme="minorEastAsia" w:hAnsi="Cambria"/>
          <w:noProof/>
          <w:color w:val="222222"/>
          <w:shd w:val="clear" w:color="auto" w:fill="FCFDFD"/>
        </w:rPr>
      </w:pPr>
      <w:r>
        <w:rPr>
          <w:rFonts w:ascii="Cambria" w:eastAsiaTheme="minorEastAsia" w:hAnsi="Cambria"/>
          <w:noProof/>
          <w:color w:val="222222"/>
          <w:shd w:val="clear" w:color="auto" w:fill="FCFDFD"/>
        </w:rPr>
        <w:t xml:space="preserve">I look forward to hearing from you soon! </w:t>
      </w:r>
    </w:p>
    <w:p w:rsidR="00FF0410" w:rsidRDefault="00FF0410" w:rsidP="00FF0410">
      <w:pPr>
        <w:rPr>
          <w:rFonts w:ascii="Calibri" w:eastAsiaTheme="minorEastAsia" w:hAnsi="Calibri"/>
          <w:noProof/>
        </w:rPr>
      </w:pPr>
    </w:p>
    <w:p w:rsidR="00FF0410" w:rsidRDefault="00FF0410" w:rsidP="00FF0410">
      <w:pPr>
        <w:rPr>
          <w:rFonts w:eastAsiaTheme="minorEastAsia"/>
          <w:noProof/>
        </w:rPr>
      </w:pPr>
      <w:r>
        <w:rPr>
          <w:rFonts w:eastAsiaTheme="minorEastAsia"/>
          <w:noProof/>
        </w:rPr>
        <w:t>Best Regards,</w:t>
      </w:r>
    </w:p>
    <w:p w:rsidR="00FF0410" w:rsidRDefault="00FF0410" w:rsidP="00FF0410">
      <w:pPr>
        <w:rPr>
          <w:rFonts w:eastAsiaTheme="minorEastAsia"/>
          <w:noProof/>
        </w:rPr>
      </w:pPr>
    </w:p>
    <w:p w:rsidR="00FF0410" w:rsidRDefault="00FF0410" w:rsidP="00FF0410">
      <w:pPr>
        <w:rPr>
          <w:rFonts w:eastAsiaTheme="minorEastAsia"/>
          <w:b/>
          <w:i/>
          <w:noProof/>
          <w:sz w:val="32"/>
          <w:u w:val="single"/>
        </w:rPr>
      </w:pPr>
    </w:p>
    <w:p w:rsidR="00FF0410" w:rsidRDefault="00FF0410" w:rsidP="00FF0410">
      <w:pPr>
        <w:rPr>
          <w:rFonts w:eastAsiaTheme="minorEastAsia"/>
          <w:b/>
          <w:i/>
          <w:noProof/>
          <w:sz w:val="32"/>
          <w:u w:val="single"/>
        </w:rPr>
      </w:pPr>
    </w:p>
    <w:p w:rsidR="00FF0410" w:rsidRDefault="00FF0410" w:rsidP="00FF0410">
      <w:pPr>
        <w:rPr>
          <w:rFonts w:eastAsiaTheme="minorEastAsia"/>
          <w:b/>
          <w:i/>
          <w:noProof/>
          <w:sz w:val="32"/>
          <w:u w:val="single"/>
        </w:rPr>
      </w:pPr>
    </w:p>
    <w:p w:rsidR="00FF0410" w:rsidRDefault="00FF0410" w:rsidP="00FF0410">
      <w:pPr>
        <w:rPr>
          <w:rFonts w:eastAsiaTheme="minorEastAsia"/>
          <w:b/>
          <w:i/>
          <w:noProof/>
          <w:sz w:val="32"/>
          <w:u w:val="single"/>
        </w:rPr>
      </w:pPr>
    </w:p>
    <w:p w:rsidR="00FF0410" w:rsidRDefault="00FF0410" w:rsidP="00FF0410">
      <w:pPr>
        <w:rPr>
          <w:rFonts w:eastAsiaTheme="minorEastAsia"/>
          <w:b/>
          <w:i/>
          <w:noProof/>
          <w:sz w:val="32"/>
          <w:u w:val="single"/>
        </w:rPr>
      </w:pPr>
    </w:p>
    <w:p w:rsidR="00FF0410" w:rsidRDefault="00FF0410" w:rsidP="00FF0410">
      <w:pPr>
        <w:rPr>
          <w:rFonts w:eastAsiaTheme="minorEastAsia"/>
          <w:b/>
          <w:i/>
          <w:noProof/>
          <w:sz w:val="32"/>
          <w:u w:val="single"/>
        </w:rPr>
      </w:pPr>
    </w:p>
    <w:p w:rsidR="00FF0410" w:rsidRDefault="00FF0410" w:rsidP="00FF0410">
      <w:pPr>
        <w:rPr>
          <w:rFonts w:eastAsiaTheme="minorEastAsia"/>
          <w:b/>
          <w:i/>
          <w:noProof/>
          <w:sz w:val="32"/>
          <w:u w:val="single"/>
        </w:rPr>
      </w:pPr>
    </w:p>
    <w:p w:rsidR="00FF0410" w:rsidRDefault="00FF0410" w:rsidP="00FF0410">
      <w:pPr>
        <w:rPr>
          <w:rFonts w:eastAsiaTheme="minorEastAsia"/>
          <w:b/>
          <w:i/>
          <w:noProof/>
          <w:sz w:val="32"/>
          <w:u w:val="single"/>
        </w:rPr>
      </w:pPr>
      <w:r w:rsidRPr="00FF0410">
        <w:rPr>
          <w:rFonts w:eastAsiaTheme="minorEastAsia"/>
          <w:b/>
          <w:i/>
          <w:noProof/>
          <w:sz w:val="32"/>
          <w:u w:val="single"/>
        </w:rPr>
        <w:t>Interiview Tips:</w:t>
      </w:r>
    </w:p>
    <w:p w:rsidR="00FF0410" w:rsidRDefault="00FF0410" w:rsidP="00FF0410">
      <w:pPr>
        <w:rPr>
          <w:rFonts w:eastAsiaTheme="minorEastAsia" w:cs="Arial"/>
          <w:noProof/>
        </w:rPr>
      </w:pPr>
      <w:r>
        <w:rPr>
          <w:rFonts w:eastAsiaTheme="minorEastAsia" w:cs="Arial"/>
          <w:noProof/>
        </w:rPr>
        <w:t>Hello,</w:t>
      </w:r>
    </w:p>
    <w:p w:rsidR="00FF0410" w:rsidRDefault="00FF0410" w:rsidP="00FF0410">
      <w:pPr>
        <w:rPr>
          <w:rFonts w:eastAsiaTheme="minorEastAsia" w:cs="Arial"/>
          <w:noProof/>
        </w:rPr>
      </w:pPr>
    </w:p>
    <w:p w:rsidR="00FF0410" w:rsidRDefault="00FF0410" w:rsidP="00FF0410">
      <w:pPr>
        <w:rPr>
          <w:rFonts w:eastAsiaTheme="minorEastAsia" w:cs="Arial"/>
          <w:noProof/>
        </w:rPr>
      </w:pPr>
      <w:r>
        <w:rPr>
          <w:rFonts w:eastAsiaTheme="minorEastAsia" w:cs="Arial"/>
          <w:noProof/>
        </w:rPr>
        <w:t>We are so excited that you have been selected for an interview!  Prepare yourself with these winning interview tips:</w:t>
      </w:r>
    </w:p>
    <w:p w:rsidR="00FF0410" w:rsidRDefault="00FF0410" w:rsidP="00FF0410">
      <w:pPr>
        <w:numPr>
          <w:ilvl w:val="0"/>
          <w:numId w:val="4"/>
        </w:numPr>
        <w:spacing w:after="0" w:line="240" w:lineRule="auto"/>
        <w:rPr>
          <w:rFonts w:eastAsia="Times New Roman" w:cs="Arial"/>
          <w:noProof/>
        </w:rPr>
      </w:pPr>
      <w:r>
        <w:rPr>
          <w:rFonts w:eastAsia="Times New Roman" w:cs="Arial"/>
          <w:noProof/>
        </w:rPr>
        <w:t>Choose a quiet place free from distractions.</w:t>
      </w:r>
    </w:p>
    <w:p w:rsidR="00FF0410" w:rsidRDefault="00FF0410" w:rsidP="00FF0410">
      <w:pPr>
        <w:numPr>
          <w:ilvl w:val="0"/>
          <w:numId w:val="4"/>
        </w:numPr>
        <w:spacing w:after="0" w:line="240" w:lineRule="auto"/>
        <w:rPr>
          <w:rFonts w:eastAsia="Times New Roman" w:cs="Arial"/>
          <w:noProof/>
        </w:rPr>
      </w:pPr>
      <w:r>
        <w:rPr>
          <w:rFonts w:eastAsia="Times New Roman" w:cs="Arial"/>
          <w:noProof/>
        </w:rPr>
        <w:t>If the facility calls and it isn't a good time, be professional and ask if you can call back or set a future time that is good for the client. </w:t>
      </w:r>
    </w:p>
    <w:p w:rsidR="00FF0410" w:rsidRDefault="00FF0410" w:rsidP="00FF0410">
      <w:pPr>
        <w:numPr>
          <w:ilvl w:val="0"/>
          <w:numId w:val="4"/>
        </w:numPr>
        <w:spacing w:after="0" w:line="240" w:lineRule="auto"/>
        <w:rPr>
          <w:rFonts w:eastAsia="Times New Roman" w:cs="Arial"/>
          <w:noProof/>
        </w:rPr>
      </w:pPr>
      <w:r>
        <w:rPr>
          <w:rFonts w:eastAsia="Times New Roman" w:cs="Arial"/>
          <w:noProof/>
        </w:rPr>
        <w:t>Allow 10-25 minutes - times will vary based on the nurse manager conducting the interview.</w:t>
      </w:r>
    </w:p>
    <w:p w:rsidR="00FF0410" w:rsidRDefault="00FF0410" w:rsidP="00FF0410">
      <w:pPr>
        <w:numPr>
          <w:ilvl w:val="0"/>
          <w:numId w:val="4"/>
        </w:numPr>
        <w:spacing w:after="0" w:line="240" w:lineRule="auto"/>
        <w:rPr>
          <w:rFonts w:eastAsia="Times New Roman" w:cs="Arial"/>
          <w:noProof/>
        </w:rPr>
      </w:pPr>
      <w:r>
        <w:rPr>
          <w:rFonts w:eastAsia="Times New Roman" w:cs="Arial"/>
          <w:noProof/>
        </w:rPr>
        <w:t>Be polite, professional and respectful of the interviewer's time.</w:t>
      </w:r>
    </w:p>
    <w:p w:rsidR="00FF0410" w:rsidRDefault="00FF0410" w:rsidP="00FF0410">
      <w:pPr>
        <w:numPr>
          <w:ilvl w:val="0"/>
          <w:numId w:val="4"/>
        </w:numPr>
        <w:spacing w:after="0" w:line="240" w:lineRule="auto"/>
        <w:rPr>
          <w:rFonts w:eastAsia="Times New Roman" w:cs="Arial"/>
          <w:noProof/>
        </w:rPr>
      </w:pPr>
      <w:r>
        <w:rPr>
          <w:rFonts w:eastAsia="Times New Roman" w:cs="Arial"/>
          <w:noProof/>
        </w:rPr>
        <w:t>Ask the nurse manager about the unit:</w:t>
      </w:r>
    </w:p>
    <w:p w:rsidR="00FF0410" w:rsidRDefault="00FF0410" w:rsidP="00FF0410">
      <w:pPr>
        <w:numPr>
          <w:ilvl w:val="1"/>
          <w:numId w:val="4"/>
        </w:numPr>
        <w:spacing w:after="0" w:line="240" w:lineRule="auto"/>
        <w:rPr>
          <w:rFonts w:eastAsia="Times New Roman" w:cs="Arial"/>
          <w:noProof/>
        </w:rPr>
      </w:pPr>
      <w:r>
        <w:rPr>
          <w:rFonts w:eastAsia="Times New Roman" w:cs="Arial"/>
          <w:noProof/>
        </w:rPr>
        <w:t>Patient population</w:t>
      </w:r>
    </w:p>
    <w:p w:rsidR="00FF0410" w:rsidRDefault="00FF0410" w:rsidP="00FF0410">
      <w:pPr>
        <w:numPr>
          <w:ilvl w:val="1"/>
          <w:numId w:val="4"/>
        </w:numPr>
        <w:spacing w:after="0" w:line="240" w:lineRule="auto"/>
        <w:rPr>
          <w:rFonts w:eastAsia="Times New Roman" w:cs="Arial"/>
          <w:noProof/>
        </w:rPr>
      </w:pPr>
      <w:r>
        <w:rPr>
          <w:rFonts w:eastAsia="Times New Roman" w:cs="Arial"/>
          <w:noProof/>
        </w:rPr>
        <w:t>Types of patients on the unit</w:t>
      </w:r>
    </w:p>
    <w:p w:rsidR="00FF0410" w:rsidRDefault="00FF0410" w:rsidP="00FF0410">
      <w:pPr>
        <w:numPr>
          <w:ilvl w:val="1"/>
          <w:numId w:val="4"/>
        </w:numPr>
        <w:spacing w:after="0" w:line="240" w:lineRule="auto"/>
        <w:rPr>
          <w:rFonts w:eastAsia="Times New Roman" w:cs="Arial"/>
          <w:noProof/>
        </w:rPr>
      </w:pPr>
      <w:r>
        <w:rPr>
          <w:rFonts w:eastAsia="Times New Roman" w:cs="Arial"/>
          <w:noProof/>
        </w:rPr>
        <w:t>Nurse to patient ratio</w:t>
      </w:r>
    </w:p>
    <w:p w:rsidR="00FF0410" w:rsidRDefault="00FF0410" w:rsidP="00FF0410">
      <w:pPr>
        <w:numPr>
          <w:ilvl w:val="1"/>
          <w:numId w:val="4"/>
        </w:numPr>
        <w:spacing w:after="0" w:line="240" w:lineRule="auto"/>
        <w:rPr>
          <w:rFonts w:eastAsia="Times New Roman" w:cs="Arial"/>
          <w:noProof/>
        </w:rPr>
      </w:pPr>
      <w:r>
        <w:rPr>
          <w:rFonts w:eastAsia="Times New Roman" w:cs="Arial"/>
          <w:noProof/>
        </w:rPr>
        <w:t>Shift(s) available (if not specified before the interview)</w:t>
      </w:r>
    </w:p>
    <w:p w:rsidR="00FF0410" w:rsidRDefault="00FF0410" w:rsidP="00FF0410">
      <w:pPr>
        <w:numPr>
          <w:ilvl w:val="1"/>
          <w:numId w:val="4"/>
        </w:numPr>
        <w:spacing w:after="0" w:line="240" w:lineRule="auto"/>
        <w:rPr>
          <w:rFonts w:eastAsia="Times New Roman" w:cs="Arial"/>
          <w:noProof/>
        </w:rPr>
      </w:pPr>
      <w:r>
        <w:rPr>
          <w:rFonts w:eastAsia="Times New Roman" w:cs="Arial"/>
          <w:noProof/>
        </w:rPr>
        <w:t>Charting system</w:t>
      </w:r>
    </w:p>
    <w:p w:rsidR="00FF0410" w:rsidRDefault="00FF0410" w:rsidP="00FF0410">
      <w:pPr>
        <w:numPr>
          <w:ilvl w:val="1"/>
          <w:numId w:val="4"/>
        </w:numPr>
        <w:spacing w:after="0" w:line="240" w:lineRule="auto"/>
        <w:rPr>
          <w:rFonts w:eastAsia="Times New Roman" w:cs="Arial"/>
          <w:noProof/>
        </w:rPr>
      </w:pPr>
      <w:r>
        <w:rPr>
          <w:rFonts w:eastAsia="Times New Roman" w:cs="Arial"/>
          <w:noProof/>
        </w:rPr>
        <w:t>Scrub color</w:t>
      </w:r>
    </w:p>
    <w:p w:rsidR="00FF0410" w:rsidRDefault="00FF0410" w:rsidP="00FF0410">
      <w:pPr>
        <w:numPr>
          <w:ilvl w:val="1"/>
          <w:numId w:val="4"/>
        </w:numPr>
        <w:spacing w:after="0" w:line="240" w:lineRule="auto"/>
        <w:rPr>
          <w:rFonts w:eastAsia="Times New Roman" w:cs="Arial"/>
          <w:noProof/>
          <w:highlight w:val="yellow"/>
        </w:rPr>
      </w:pPr>
      <w:r>
        <w:rPr>
          <w:rFonts w:eastAsia="Times New Roman" w:cs="Arial"/>
          <w:noProof/>
          <w:highlight w:val="yellow"/>
        </w:rPr>
        <w:t>What expectations does the manager have?</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Start Date (generally it would at least 2 wks from offer)</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When is orientation – general and unit specific</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 xml:space="preserve">Shift Requirement </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Scheduling – when do you know your schedule</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Weekend/Holiday requirements</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Discuss any dates off you will need during contract</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Floating expectations</w:t>
      </w:r>
    </w:p>
    <w:p w:rsidR="00FF0410" w:rsidRDefault="00FF0410" w:rsidP="00FF0410">
      <w:pPr>
        <w:numPr>
          <w:ilvl w:val="2"/>
          <w:numId w:val="4"/>
        </w:numPr>
        <w:spacing w:after="0" w:line="240" w:lineRule="auto"/>
        <w:rPr>
          <w:rFonts w:eastAsia="Times New Roman" w:cs="Arial"/>
          <w:noProof/>
        </w:rPr>
      </w:pPr>
      <w:r>
        <w:rPr>
          <w:rFonts w:eastAsia="Times New Roman" w:cs="Arial"/>
          <w:noProof/>
        </w:rPr>
        <w:t>Anything else you can think of for specifics in the contract</w:t>
      </w:r>
    </w:p>
    <w:p w:rsidR="00FF0410" w:rsidRDefault="00FF0410" w:rsidP="00FF0410">
      <w:pPr>
        <w:numPr>
          <w:ilvl w:val="0"/>
          <w:numId w:val="4"/>
        </w:numPr>
        <w:spacing w:after="0" w:line="240" w:lineRule="auto"/>
        <w:rPr>
          <w:rFonts w:eastAsia="Times New Roman" w:cs="Arial"/>
          <w:noProof/>
        </w:rPr>
      </w:pPr>
      <w:r>
        <w:rPr>
          <w:rFonts w:eastAsia="Times New Roman" w:cs="Arial"/>
          <w:noProof/>
        </w:rPr>
        <w:t>Thank the interviewer for their time.</w:t>
      </w:r>
    </w:p>
    <w:p w:rsidR="00FF0410" w:rsidRDefault="00FF0410" w:rsidP="00FF0410">
      <w:pPr>
        <w:numPr>
          <w:ilvl w:val="0"/>
          <w:numId w:val="4"/>
        </w:numPr>
        <w:spacing w:after="0" w:line="240" w:lineRule="auto"/>
        <w:rPr>
          <w:rFonts w:eastAsia="Times New Roman" w:cs="Arial"/>
          <w:noProof/>
        </w:rPr>
      </w:pPr>
      <w:r>
        <w:rPr>
          <w:rFonts w:eastAsia="Times New Roman" w:cs="Arial"/>
          <w:noProof/>
        </w:rPr>
        <w:t>Be sure to ask for contact information should you get an offer and have future questions</w:t>
      </w:r>
    </w:p>
    <w:p w:rsidR="00FF0410" w:rsidRDefault="00FF0410" w:rsidP="00FF0410">
      <w:pPr>
        <w:ind w:left="720"/>
        <w:rPr>
          <w:rFonts w:eastAsia="Times New Roman" w:cs="Arial"/>
          <w:noProof/>
        </w:rPr>
      </w:pPr>
    </w:p>
    <w:p w:rsidR="00FF0410" w:rsidRDefault="00FF0410" w:rsidP="00FF0410">
      <w:pPr>
        <w:rPr>
          <w:rFonts w:eastAsia="Calibri" w:cs="Arial"/>
          <w:b/>
          <w:bCs/>
          <w:i/>
          <w:iCs/>
          <w:noProof/>
        </w:rPr>
      </w:pPr>
      <w:r>
        <w:rPr>
          <w:rFonts w:eastAsiaTheme="minorEastAsia" w:cs="Arial"/>
          <w:i/>
          <w:iCs/>
          <w:noProof/>
        </w:rPr>
        <w:t>Get a feel for the culture...this interview is as much about you determining if the position is a fit as it is the client.</w:t>
      </w:r>
      <w:r>
        <w:rPr>
          <w:rFonts w:eastAsiaTheme="minorEastAsia" w:cs="Arial"/>
          <w:b/>
          <w:bCs/>
          <w:i/>
          <w:iCs/>
          <w:noProof/>
        </w:rPr>
        <w:t>  </w:t>
      </w:r>
    </w:p>
    <w:p w:rsidR="00FF0410" w:rsidRDefault="00FF0410" w:rsidP="00FF0410">
      <w:pPr>
        <w:rPr>
          <w:rFonts w:eastAsiaTheme="minorEastAsia" w:cs="Arial"/>
          <w:noProof/>
        </w:rPr>
      </w:pPr>
    </w:p>
    <w:p w:rsidR="00FF0410" w:rsidRDefault="00FF0410" w:rsidP="00FF0410">
      <w:pPr>
        <w:rPr>
          <w:rFonts w:eastAsiaTheme="minorEastAsia" w:cs="Arial"/>
          <w:b/>
          <w:bCs/>
          <w:noProof/>
        </w:rPr>
      </w:pPr>
    </w:p>
    <w:p w:rsidR="00FF0410" w:rsidRDefault="00FF0410" w:rsidP="00FF0410">
      <w:pPr>
        <w:rPr>
          <w:rFonts w:eastAsiaTheme="minorEastAsia" w:cs="Arial"/>
          <w:noProof/>
        </w:rPr>
      </w:pPr>
      <w:r>
        <w:rPr>
          <w:rFonts w:eastAsiaTheme="minorEastAsia" w:cs="Arial"/>
          <w:b/>
          <w:bCs/>
          <w:noProof/>
        </w:rPr>
        <w:t>Please call Nurses PRN after you have interviewed!  I look forward to speaking with you!</w:t>
      </w:r>
    </w:p>
    <w:p w:rsidR="00FF0410" w:rsidRDefault="00FF0410" w:rsidP="00FF0410">
      <w:pPr>
        <w:spacing w:after="0" w:line="240" w:lineRule="auto"/>
        <w:rPr>
          <w:rFonts w:eastAsiaTheme="minorEastAsia"/>
          <w:b/>
          <w:i/>
          <w:noProof/>
          <w:sz w:val="32"/>
          <w:u w:val="single"/>
        </w:rPr>
      </w:pPr>
    </w:p>
    <w:p w:rsidR="00FF0410" w:rsidRDefault="00FF0410" w:rsidP="00FF0410">
      <w:pPr>
        <w:spacing w:after="0" w:line="240" w:lineRule="auto"/>
        <w:rPr>
          <w:rFonts w:eastAsiaTheme="minorEastAsia"/>
          <w:b/>
          <w:i/>
          <w:noProof/>
          <w:sz w:val="32"/>
          <w:u w:val="single"/>
        </w:rPr>
      </w:pPr>
    </w:p>
    <w:p w:rsidR="00FF0410" w:rsidRDefault="00FF0410" w:rsidP="00FF0410">
      <w:pPr>
        <w:spacing w:after="0" w:line="240" w:lineRule="auto"/>
        <w:rPr>
          <w:rFonts w:ascii="Georgia" w:eastAsia="Times New Roman" w:hAnsi="Georgia"/>
          <w:b/>
          <w:i/>
          <w:noProof/>
          <w:sz w:val="32"/>
          <w:u w:val="single"/>
        </w:rPr>
      </w:pPr>
      <w:r>
        <w:rPr>
          <w:rFonts w:ascii="Georgia" w:eastAsia="Times New Roman" w:hAnsi="Georgia"/>
          <w:b/>
          <w:i/>
          <w:noProof/>
          <w:sz w:val="32"/>
          <w:u w:val="single"/>
        </w:rPr>
        <w:lastRenderedPageBreak/>
        <w:t>Referral:</w:t>
      </w:r>
    </w:p>
    <w:p w:rsidR="00FF0410" w:rsidRDefault="00FF0410" w:rsidP="00FF0410">
      <w:pPr>
        <w:rPr>
          <w:rFonts w:eastAsia="Calibri"/>
          <w:noProof/>
        </w:rPr>
      </w:pPr>
    </w:p>
    <w:p w:rsidR="00FF0410" w:rsidRDefault="00FF0410" w:rsidP="00FF0410">
      <w:pPr>
        <w:rPr>
          <w:rFonts w:eastAsiaTheme="minorEastAsia"/>
          <w:noProof/>
        </w:rPr>
      </w:pPr>
      <w:r>
        <w:rPr>
          <w:rFonts w:eastAsiaTheme="minorEastAsia"/>
          <w:noProof/>
        </w:rPr>
        <w:t>Hi,</w:t>
      </w:r>
    </w:p>
    <w:p w:rsidR="00FF0410" w:rsidRDefault="00FF0410" w:rsidP="00FF0410">
      <w:pPr>
        <w:rPr>
          <w:rFonts w:eastAsiaTheme="minorEastAsia"/>
          <w:noProof/>
        </w:rPr>
      </w:pPr>
    </w:p>
    <w:p w:rsidR="00FF0410" w:rsidRDefault="00FF0410" w:rsidP="00FF0410">
      <w:pPr>
        <w:rPr>
          <w:rFonts w:eastAsiaTheme="minorEastAsia"/>
          <w:noProof/>
        </w:rPr>
      </w:pPr>
      <w:r>
        <w:rPr>
          <w:rFonts w:eastAsiaTheme="minorEastAsia"/>
          <w:noProof/>
        </w:rPr>
        <w:t xml:space="preserve">It was great to talking with you today.  I am sending you a link to our application that you would be able to give to any friends that would be interested in travel or contracts.  If you have them add your name as referred by, and we get them working, you will get $2 per hour for every hour the nurse works (up to 250 hours).  </w:t>
      </w:r>
    </w:p>
    <w:p w:rsidR="00FF0410" w:rsidRDefault="00FF0410" w:rsidP="00FF0410">
      <w:pPr>
        <w:rPr>
          <w:rFonts w:eastAsiaTheme="minorEastAsia"/>
          <w:noProof/>
        </w:rPr>
      </w:pPr>
    </w:p>
    <w:p w:rsidR="00FF0410" w:rsidRDefault="00FF0410" w:rsidP="00FF0410">
      <w:pPr>
        <w:rPr>
          <w:rFonts w:eastAsiaTheme="minorEastAsia"/>
          <w:noProof/>
        </w:rPr>
      </w:pPr>
      <w:r>
        <w:rPr>
          <w:rFonts w:eastAsiaTheme="minorEastAsia"/>
          <w:noProof/>
        </w:rPr>
        <w:t>You are going to have to click on the link below and then the</w:t>
      </w:r>
      <w:r>
        <w:rPr>
          <w:rFonts w:eastAsiaTheme="minorEastAsia"/>
          <w:noProof/>
          <w:color w:val="FF0000"/>
        </w:rPr>
        <w:t xml:space="preserve"> RED </w:t>
      </w:r>
      <w:r>
        <w:rPr>
          <w:rFonts w:eastAsiaTheme="minorEastAsia"/>
          <w:noProof/>
        </w:rPr>
        <w:t>“Apply Now” button in the upper right corner. I attached a picture, so you know exactly where to apply.  We currently have positions available in every state. I will reach out to you, once I see that you have completed the application.</w:t>
      </w:r>
    </w:p>
    <w:p w:rsidR="00FF0410" w:rsidRDefault="00FF0410" w:rsidP="00FF0410">
      <w:pPr>
        <w:rPr>
          <w:rFonts w:eastAsiaTheme="minorEastAsia"/>
          <w:noProof/>
        </w:rPr>
      </w:pPr>
    </w:p>
    <w:p w:rsidR="00FF0410" w:rsidRDefault="00FF0410" w:rsidP="00FF0410">
      <w:pPr>
        <w:rPr>
          <w:rFonts w:eastAsiaTheme="minorEastAsia"/>
          <w:noProof/>
        </w:rPr>
      </w:pPr>
    </w:p>
    <w:p w:rsidR="00FF0410" w:rsidRDefault="00FF0410" w:rsidP="00FF0410">
      <w:pPr>
        <w:rPr>
          <w:rFonts w:eastAsiaTheme="minorEastAsia"/>
          <w:noProof/>
        </w:rPr>
      </w:pPr>
    </w:p>
    <w:p w:rsidR="00FF0410" w:rsidRDefault="00FA0DF6" w:rsidP="00FF0410">
      <w:pPr>
        <w:rPr>
          <w:rFonts w:eastAsiaTheme="minorEastAsia"/>
          <w:noProof/>
        </w:rPr>
      </w:pPr>
      <w:hyperlink r:id="rId6" w:history="1">
        <w:r w:rsidR="00FF0410" w:rsidRPr="00A5730A">
          <w:rPr>
            <w:rStyle w:val="Hyperlink"/>
            <w:rFonts w:eastAsiaTheme="minorEastAsia"/>
            <w:noProof/>
          </w:rPr>
          <w:t>https://www.prnhealthservices.com/apply-now/?project=1@recruiter</w:t>
        </w:r>
      </w:hyperlink>
    </w:p>
    <w:p w:rsidR="00FF0410" w:rsidRDefault="00FF0410" w:rsidP="00FF0410">
      <w:pPr>
        <w:rPr>
          <w:rFonts w:eastAsiaTheme="minorEastAsia"/>
          <w:noProof/>
        </w:rPr>
      </w:pPr>
    </w:p>
    <w:p w:rsidR="00FF0410" w:rsidRDefault="00FF0410" w:rsidP="00FF0410">
      <w:pPr>
        <w:rPr>
          <w:rFonts w:eastAsiaTheme="minorEastAsia"/>
          <w:noProof/>
        </w:rPr>
      </w:pPr>
      <w:r>
        <w:rPr>
          <w:rFonts w:eastAsiaTheme="minorEastAsia"/>
          <w:noProof/>
        </w:rPr>
        <w:t xml:space="preserve">In the meantime, please let me know if you have any questions! </w:t>
      </w:r>
      <w:r>
        <w:rPr>
          <w:rFonts w:ascii="Wingdings" w:eastAsiaTheme="minorEastAsia" w:hAnsi="Wingdings"/>
          <w:noProof/>
        </w:rPr>
        <w:t></w:t>
      </w:r>
    </w:p>
    <w:p w:rsidR="00FF0410" w:rsidRPr="00FF0410" w:rsidRDefault="00FF0410" w:rsidP="00FF0410">
      <w:pPr>
        <w:spacing w:after="0" w:line="240" w:lineRule="auto"/>
        <w:rPr>
          <w:rFonts w:ascii="Georgia" w:eastAsia="Times New Roman" w:hAnsi="Georgia"/>
          <w:b/>
          <w:i/>
          <w:noProof/>
          <w:sz w:val="32"/>
          <w:u w:val="single"/>
        </w:rPr>
      </w:pPr>
    </w:p>
    <w:p w:rsidR="00FF0410" w:rsidRDefault="00FF0410" w:rsidP="00FF0410">
      <w:pPr>
        <w:spacing w:before="100" w:beforeAutospacing="1" w:after="100" w:afterAutospacing="1"/>
        <w:rPr>
          <w:rFonts w:ascii="Arial" w:eastAsia="Times New Roman" w:hAnsi="Arial" w:cs="Arial"/>
          <w:noProof/>
          <w:color w:val="000000"/>
          <w:sz w:val="20"/>
          <w:szCs w:val="20"/>
        </w:rPr>
      </w:pPr>
    </w:p>
    <w:p w:rsidR="00FF0410" w:rsidRPr="00FF0410" w:rsidRDefault="00FF0410" w:rsidP="00FF0410">
      <w:pPr>
        <w:rPr>
          <w:rFonts w:ascii="Arial" w:eastAsiaTheme="minorEastAsia" w:hAnsi="Arial"/>
          <w:noProof/>
        </w:rPr>
      </w:pPr>
    </w:p>
    <w:p w:rsidR="00FF0410" w:rsidRDefault="00FF0410" w:rsidP="00FF0410">
      <w:pPr>
        <w:rPr>
          <w:rFonts w:ascii="Wingdings" w:eastAsiaTheme="minorEastAsia" w:hAnsi="Wingdings"/>
          <w:noProof/>
        </w:rPr>
      </w:pPr>
    </w:p>
    <w:p w:rsidR="00FF0410" w:rsidRDefault="00FF0410" w:rsidP="00FF0410">
      <w:pPr>
        <w:rPr>
          <w:rFonts w:eastAsiaTheme="minorEastAsia"/>
          <w:noProof/>
        </w:rPr>
      </w:pPr>
    </w:p>
    <w:p w:rsidR="00FF0410" w:rsidRDefault="00FF0410"/>
    <w:sectPr w:rsidR="00FF0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D60"/>
    <w:multiLevelType w:val="hybridMultilevel"/>
    <w:tmpl w:val="1E90FD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91091"/>
    <w:multiLevelType w:val="hybridMultilevel"/>
    <w:tmpl w:val="DC04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AF4717"/>
    <w:multiLevelType w:val="hybridMultilevel"/>
    <w:tmpl w:val="866C6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1A5E33"/>
    <w:multiLevelType w:val="multilevel"/>
    <w:tmpl w:val="1FB6EE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10"/>
    <w:rsid w:val="00102789"/>
    <w:rsid w:val="00201D48"/>
    <w:rsid w:val="00FA0DF6"/>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080C-3330-4D2A-834C-54CFFE28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1506">
      <w:bodyDiv w:val="1"/>
      <w:marLeft w:val="0"/>
      <w:marRight w:val="0"/>
      <w:marTop w:val="0"/>
      <w:marBottom w:val="0"/>
      <w:divBdr>
        <w:top w:val="none" w:sz="0" w:space="0" w:color="auto"/>
        <w:left w:val="none" w:sz="0" w:space="0" w:color="auto"/>
        <w:bottom w:val="none" w:sz="0" w:space="0" w:color="auto"/>
        <w:right w:val="none" w:sz="0" w:space="0" w:color="auto"/>
      </w:divBdr>
    </w:div>
    <w:div w:id="597296569">
      <w:bodyDiv w:val="1"/>
      <w:marLeft w:val="0"/>
      <w:marRight w:val="0"/>
      <w:marTop w:val="0"/>
      <w:marBottom w:val="0"/>
      <w:divBdr>
        <w:top w:val="none" w:sz="0" w:space="0" w:color="auto"/>
        <w:left w:val="none" w:sz="0" w:space="0" w:color="auto"/>
        <w:bottom w:val="none" w:sz="0" w:space="0" w:color="auto"/>
        <w:right w:val="none" w:sz="0" w:space="0" w:color="auto"/>
      </w:divBdr>
    </w:div>
    <w:div w:id="620264944">
      <w:bodyDiv w:val="1"/>
      <w:marLeft w:val="0"/>
      <w:marRight w:val="0"/>
      <w:marTop w:val="0"/>
      <w:marBottom w:val="0"/>
      <w:divBdr>
        <w:top w:val="none" w:sz="0" w:space="0" w:color="auto"/>
        <w:left w:val="none" w:sz="0" w:space="0" w:color="auto"/>
        <w:bottom w:val="none" w:sz="0" w:space="0" w:color="auto"/>
        <w:right w:val="none" w:sz="0" w:space="0" w:color="auto"/>
      </w:divBdr>
    </w:div>
    <w:div w:id="878278316">
      <w:bodyDiv w:val="1"/>
      <w:marLeft w:val="0"/>
      <w:marRight w:val="0"/>
      <w:marTop w:val="0"/>
      <w:marBottom w:val="0"/>
      <w:divBdr>
        <w:top w:val="none" w:sz="0" w:space="0" w:color="auto"/>
        <w:left w:val="none" w:sz="0" w:space="0" w:color="auto"/>
        <w:bottom w:val="none" w:sz="0" w:space="0" w:color="auto"/>
        <w:right w:val="none" w:sz="0" w:space="0" w:color="auto"/>
      </w:divBdr>
    </w:div>
    <w:div w:id="1021663059">
      <w:bodyDiv w:val="1"/>
      <w:marLeft w:val="0"/>
      <w:marRight w:val="0"/>
      <w:marTop w:val="0"/>
      <w:marBottom w:val="0"/>
      <w:divBdr>
        <w:top w:val="none" w:sz="0" w:space="0" w:color="auto"/>
        <w:left w:val="none" w:sz="0" w:space="0" w:color="auto"/>
        <w:bottom w:val="none" w:sz="0" w:space="0" w:color="auto"/>
        <w:right w:val="none" w:sz="0" w:space="0" w:color="auto"/>
      </w:divBdr>
    </w:div>
    <w:div w:id="1105268933">
      <w:bodyDiv w:val="1"/>
      <w:marLeft w:val="0"/>
      <w:marRight w:val="0"/>
      <w:marTop w:val="0"/>
      <w:marBottom w:val="0"/>
      <w:divBdr>
        <w:top w:val="none" w:sz="0" w:space="0" w:color="auto"/>
        <w:left w:val="none" w:sz="0" w:space="0" w:color="auto"/>
        <w:bottom w:val="none" w:sz="0" w:space="0" w:color="auto"/>
        <w:right w:val="none" w:sz="0" w:space="0" w:color="auto"/>
      </w:divBdr>
    </w:div>
    <w:div w:id="1435590223">
      <w:bodyDiv w:val="1"/>
      <w:marLeft w:val="0"/>
      <w:marRight w:val="0"/>
      <w:marTop w:val="0"/>
      <w:marBottom w:val="0"/>
      <w:divBdr>
        <w:top w:val="none" w:sz="0" w:space="0" w:color="auto"/>
        <w:left w:val="none" w:sz="0" w:space="0" w:color="auto"/>
        <w:bottom w:val="none" w:sz="0" w:space="0" w:color="auto"/>
        <w:right w:val="none" w:sz="0" w:space="0" w:color="auto"/>
      </w:divBdr>
    </w:div>
    <w:div w:id="1523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nhealthservices.com/apply-now/?project=1@recruiter" TargetMode="External"/><Relationship Id="rId5" Type="http://schemas.openxmlformats.org/officeDocument/2006/relationships/hyperlink" Target="https://www.prnhealthservices.com/apply-now/?project=1@recrui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Christopherson</dc:creator>
  <cp:keywords/>
  <dc:description/>
  <cp:lastModifiedBy>John Gratton</cp:lastModifiedBy>
  <cp:revision>2</cp:revision>
  <dcterms:created xsi:type="dcterms:W3CDTF">2020-02-14T17:01:00Z</dcterms:created>
  <dcterms:modified xsi:type="dcterms:W3CDTF">2020-02-14T17:01:00Z</dcterms:modified>
</cp:coreProperties>
</file>